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Cs/>
          <w:sz w:val="24"/>
          <w:lang w:eastAsia="zh-CN"/>
        </w:rPr>
      </w:pPr>
      <w:r>
        <w:rPr>
          <w:rFonts w:hint="eastAsia" w:ascii="黑体" w:hAnsi="黑体" w:eastAsia="黑体" w:cs="黑体"/>
          <w:bCs/>
          <w:sz w:val="24"/>
        </w:rPr>
        <w:t>附件</w:t>
      </w:r>
      <w:r>
        <w:rPr>
          <w:rFonts w:hint="eastAsia" w:ascii="黑体" w:hAnsi="黑体" w:eastAsia="黑体" w:cs="黑体"/>
          <w:bCs/>
          <w:sz w:val="24"/>
          <w:lang w:val="en-US" w:eastAsia="zh-CN"/>
        </w:rPr>
        <w:t>1</w:t>
      </w:r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华南师范大学202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 xml:space="preserve">年新生团员教育工作总结表 </w:t>
      </w:r>
    </w:p>
    <w:tbl>
      <w:tblPr>
        <w:tblStyle w:val="5"/>
        <w:tblpPr w:leftFromText="180" w:rightFromText="180" w:vertAnchor="text" w:horzAnchor="margin" w:tblpXSpec="center" w:tblpY="8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718"/>
        <w:gridCol w:w="804"/>
        <w:gridCol w:w="428"/>
        <w:gridCol w:w="472"/>
        <w:gridCol w:w="900"/>
        <w:gridCol w:w="798"/>
        <w:gridCol w:w="745"/>
        <w:gridCol w:w="673"/>
        <w:gridCol w:w="827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sz w:val="24"/>
              </w:rPr>
              <w:t>填报单位</w:t>
            </w:r>
          </w:p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sz w:val="24"/>
              </w:rPr>
              <w:t>（盖章）</w:t>
            </w:r>
          </w:p>
        </w:tc>
        <w:tc>
          <w:tcPr>
            <w:tcW w:w="6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17" w:firstLineChars="49"/>
              <w:jc w:val="center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sz w:val="24"/>
              </w:rPr>
              <w:t>填报人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sz w:val="24"/>
              </w:rPr>
              <w:t>姓名</w:t>
            </w:r>
          </w:p>
        </w:tc>
        <w:tc>
          <w:tcPr>
            <w:tcW w:w="2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17" w:firstLineChars="49"/>
              <w:jc w:val="center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sz w:val="24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17" w:firstLineChars="49"/>
              <w:jc w:val="center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1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sz w:val="24"/>
              </w:rPr>
              <w:t>活动目标</w:t>
            </w:r>
          </w:p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sz w:val="24"/>
              </w:rPr>
              <w:t>（1</w:t>
            </w:r>
            <w:r>
              <w:rPr>
                <w:rFonts w:ascii="仿宋_GB2312" w:hAnsi="仿宋" w:eastAsia="仿宋_GB2312" w:cs="仿宋"/>
                <w:b w:val="0"/>
                <w:bCs w:val="0"/>
                <w:sz w:val="24"/>
              </w:rPr>
              <w:t>00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sz w:val="24"/>
              </w:rPr>
              <w:t>-</w:t>
            </w:r>
            <w:r>
              <w:rPr>
                <w:rFonts w:ascii="仿宋_GB2312" w:hAnsi="仿宋" w:eastAsia="仿宋_GB2312" w:cs="仿宋"/>
                <w:b w:val="0"/>
                <w:bCs w:val="0"/>
                <w:sz w:val="24"/>
              </w:rPr>
              <w:t>200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sz w:val="24"/>
              </w:rPr>
              <w:t>字）</w:t>
            </w:r>
          </w:p>
        </w:tc>
        <w:tc>
          <w:tcPr>
            <w:tcW w:w="6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17" w:firstLineChars="49"/>
              <w:jc w:val="center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4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sz w:val="24"/>
              </w:rPr>
              <w:t>活动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sz w:val="24"/>
                <w:lang w:val="en-US" w:eastAsia="zh-CN"/>
              </w:rPr>
              <w:t>内容简介</w:t>
            </w: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sz w:val="24"/>
              </w:rPr>
              <w:t>（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sz w:val="24"/>
                <w:lang w:val="en-US" w:eastAsia="zh-CN"/>
              </w:rPr>
              <w:t>突出活动亮点、特色，</w:t>
            </w:r>
          </w:p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sz w:val="24"/>
                <w:lang w:val="en-US" w:eastAsia="zh-CN"/>
              </w:rPr>
              <w:t>500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sz w:val="24"/>
              </w:rPr>
              <w:t>字）</w:t>
            </w:r>
          </w:p>
        </w:tc>
        <w:tc>
          <w:tcPr>
            <w:tcW w:w="6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7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sz w:val="24"/>
              </w:rPr>
              <w:t>活动成效</w:t>
            </w:r>
          </w:p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sz w:val="24"/>
              </w:rPr>
              <w:t>（</w:t>
            </w:r>
            <w:r>
              <w:rPr>
                <w:rFonts w:ascii="仿宋_GB2312" w:hAnsi="仿宋" w:eastAsia="仿宋_GB2312" w:cs="仿宋"/>
                <w:b w:val="0"/>
                <w:bCs w:val="0"/>
                <w:sz w:val="24"/>
              </w:rPr>
              <w:t>200字）</w:t>
            </w:r>
          </w:p>
        </w:tc>
        <w:tc>
          <w:tcPr>
            <w:tcW w:w="6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8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"/>
                <w:b w:val="0"/>
                <w:bCs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sz w:val="24"/>
              </w:rPr>
              <w:t>活动开展情况</w:t>
            </w: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 w:cs="仿宋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sz w:val="24"/>
                <w:lang w:val="en-US" w:eastAsia="zh-CN"/>
              </w:rPr>
              <w:t>包含基本情况、开展次数等内容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sz w:val="24"/>
                <w:lang w:eastAsia="zh-CN"/>
              </w:rPr>
              <w:t>）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sz w:val="24"/>
              </w:rPr>
              <w:t>活动覆盖人数</w:t>
            </w:r>
          </w:p>
        </w:tc>
        <w:tc>
          <w:tcPr>
            <w:tcW w:w="510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8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sz w:val="24"/>
                <w:lang w:val="en-US" w:eastAsia="zh-CN"/>
              </w:rPr>
              <w:t>主题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sz w:val="24"/>
              </w:rPr>
              <w:t>理论学习</w:t>
            </w:r>
          </w:p>
        </w:tc>
        <w:tc>
          <w:tcPr>
            <w:tcW w:w="510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18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sz w:val="24"/>
                <w:lang w:val="en-US" w:eastAsia="zh-CN"/>
              </w:rPr>
              <w:t>主题教育学习</w:t>
            </w:r>
          </w:p>
        </w:tc>
        <w:tc>
          <w:tcPr>
            <w:tcW w:w="510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18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sz w:val="24"/>
              </w:rPr>
              <w:t>先进榜样学习</w:t>
            </w:r>
          </w:p>
        </w:tc>
        <w:tc>
          <w:tcPr>
            <w:tcW w:w="510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18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sz w:val="24"/>
                <w:lang w:val="en-US" w:eastAsia="zh-CN"/>
              </w:rPr>
              <w:t>主题实践学习</w:t>
            </w:r>
          </w:p>
        </w:tc>
        <w:tc>
          <w:tcPr>
            <w:tcW w:w="510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18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sz w:val="24"/>
              </w:rPr>
              <w:t>媒体报道情况</w:t>
            </w:r>
          </w:p>
        </w:tc>
        <w:tc>
          <w:tcPr>
            <w:tcW w:w="510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18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sz w:val="24"/>
              </w:rPr>
              <w:t>人文科技一百讲申报情况</w:t>
            </w:r>
          </w:p>
        </w:tc>
        <w:tc>
          <w:tcPr>
            <w:tcW w:w="510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18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"/>
                <w:b w:val="0"/>
                <w:bCs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sz w:val="24"/>
              </w:rPr>
              <w:t>学者下午茶</w:t>
            </w:r>
          </w:p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sz w:val="24"/>
              </w:rPr>
              <w:t>申报情况</w:t>
            </w:r>
          </w:p>
        </w:tc>
        <w:tc>
          <w:tcPr>
            <w:tcW w:w="510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18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sz w:val="24"/>
                <w:lang w:val="en-US" w:eastAsia="zh-CN"/>
              </w:rPr>
              <w:t>最华师</w:t>
            </w:r>
          </w:p>
          <w:p>
            <w:pPr>
              <w:spacing w:line="360" w:lineRule="auto"/>
              <w:jc w:val="center"/>
              <w:rPr>
                <w:rFonts w:hint="default" w:ascii="仿宋_GB2312" w:hAnsi="仿宋" w:eastAsia="仿宋_GB2312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sz w:val="24"/>
                <w:lang w:val="en-US" w:eastAsia="zh-CN"/>
              </w:rPr>
              <w:t>申报情况</w:t>
            </w:r>
          </w:p>
        </w:tc>
        <w:tc>
          <w:tcPr>
            <w:tcW w:w="510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18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sz w:val="24"/>
                <w:lang w:val="en-US" w:eastAsia="zh-CN"/>
              </w:rPr>
              <w:t>励儒茶座</w:t>
            </w:r>
          </w:p>
          <w:p>
            <w:pPr>
              <w:spacing w:line="360" w:lineRule="auto"/>
              <w:jc w:val="center"/>
              <w:rPr>
                <w:rFonts w:hint="default" w:ascii="仿宋_GB2312" w:hAnsi="仿宋" w:eastAsia="仿宋_GB2312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sz w:val="24"/>
                <w:lang w:val="en-US" w:eastAsia="zh-CN"/>
              </w:rPr>
              <w:t>申报情况</w:t>
            </w:r>
          </w:p>
        </w:tc>
        <w:tc>
          <w:tcPr>
            <w:tcW w:w="510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</w:trPr>
        <w:tc>
          <w:tcPr>
            <w:tcW w:w="10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sz w:val="24"/>
              </w:rPr>
              <w:t>子活动</w:t>
            </w:r>
            <w:bookmarkStart w:id="0" w:name="_GoBack"/>
            <w:bookmarkEnd w:id="0"/>
            <w:r>
              <w:rPr>
                <w:rFonts w:hint="eastAsia" w:ascii="仿宋_GB2312" w:hAnsi="仿宋" w:eastAsia="仿宋_GB2312" w:cs="仿宋"/>
                <w:b w:val="0"/>
                <w:bCs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sz w:val="24"/>
                <w:lang w:val="en-US" w:eastAsia="zh-CN"/>
              </w:rPr>
              <w:t>至少需要契合通知内的四项活动，学院根据情况可开展更为丰富的活动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sz w:val="24"/>
              </w:rPr>
              <w:t>一览表</w:t>
            </w:r>
          </w:p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</w:rPr>
              <w:t>序号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</w:rPr>
              <w:t>活动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时间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</w:rPr>
              <w:t>活动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主题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活动形式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</w:rPr>
              <w:t>活动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内容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主讲人/负责人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</w:trPr>
        <w:tc>
          <w:tcPr>
            <w:tcW w:w="10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"/>
                <w:b w:val="0"/>
                <w:bCs w:val="0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</w:trPr>
        <w:tc>
          <w:tcPr>
            <w:tcW w:w="10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"/>
                <w:b w:val="0"/>
                <w:bCs w:val="0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" w:eastAsia="仿宋_GB2312" w:cs="仿宋"/>
                <w:b w:val="0"/>
                <w:bCs w:val="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</w:trPr>
        <w:tc>
          <w:tcPr>
            <w:tcW w:w="10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"/>
                <w:b w:val="0"/>
                <w:bCs w:val="0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</w:trPr>
        <w:tc>
          <w:tcPr>
            <w:tcW w:w="10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"/>
                <w:b w:val="0"/>
                <w:bCs w:val="0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</w:trPr>
        <w:tc>
          <w:tcPr>
            <w:tcW w:w="10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"/>
                <w:b w:val="0"/>
                <w:bCs w:val="0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b w:val="0"/>
                <w:bCs w:val="0"/>
                <w:sz w:val="24"/>
              </w:rPr>
            </w:pPr>
          </w:p>
        </w:tc>
      </w:tr>
    </w:tbl>
    <w:p>
      <w:pPr>
        <w:rPr>
          <w:rFonts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NmUzNmE1NTRkMzFiMzdmMDg0OWY2ZmI3ZTgzNjMifQ=="/>
  </w:docVars>
  <w:rsids>
    <w:rsidRoot w:val="00355AB0"/>
    <w:rsid w:val="000775FB"/>
    <w:rsid w:val="000E44DB"/>
    <w:rsid w:val="000F64B1"/>
    <w:rsid w:val="001A660B"/>
    <w:rsid w:val="001C04FD"/>
    <w:rsid w:val="00355AB0"/>
    <w:rsid w:val="00567544"/>
    <w:rsid w:val="00810E54"/>
    <w:rsid w:val="00844892"/>
    <w:rsid w:val="008705EE"/>
    <w:rsid w:val="00894A22"/>
    <w:rsid w:val="009A0DAB"/>
    <w:rsid w:val="009A3287"/>
    <w:rsid w:val="00A352CC"/>
    <w:rsid w:val="00A55431"/>
    <w:rsid w:val="00AE4B65"/>
    <w:rsid w:val="00B02388"/>
    <w:rsid w:val="00B202D1"/>
    <w:rsid w:val="00B21E7D"/>
    <w:rsid w:val="037B1FD2"/>
    <w:rsid w:val="0F1300C4"/>
    <w:rsid w:val="18952214"/>
    <w:rsid w:val="1E370CF0"/>
    <w:rsid w:val="344B758D"/>
    <w:rsid w:val="3A8E0E8F"/>
    <w:rsid w:val="3EE80A21"/>
    <w:rsid w:val="44DA1D77"/>
    <w:rsid w:val="4709779A"/>
    <w:rsid w:val="4ECF064F"/>
    <w:rsid w:val="5196655D"/>
    <w:rsid w:val="6A636F46"/>
    <w:rsid w:val="BE73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188</Words>
  <Characters>201</Characters>
  <Lines>2</Lines>
  <Paragraphs>1</Paragraphs>
  <TotalTime>50</TotalTime>
  <ScaleCrop>false</ScaleCrop>
  <LinksUpToDate>false</LinksUpToDate>
  <CharactersWithSpaces>202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2021-10-24T23:08:00Z</dcterms:created>
  <dc:creator>任 春蒨</dc:creator>
  <cp:lastModifiedBy>Depressed.</cp:lastModifiedBy>
  <dcterms:modified xsi:type="dcterms:W3CDTF">2023-09-02T07:23:23Z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1DF488B656A6475698C98BD1B7BF8BF6_13</vt:lpwstr>
  </property>
</Properties>
</file>