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36"/>
          <w:szCs w:val="32"/>
        </w:rPr>
      </w:pPr>
      <w:r>
        <w:rPr>
          <w:rFonts w:hint="eastAsia" w:ascii="华文中宋" w:hAnsi="华文中宋" w:eastAsia="华文中宋" w:cs="宋体"/>
          <w:b/>
          <w:sz w:val="36"/>
          <w:szCs w:val="32"/>
        </w:rPr>
        <w:t>第十届“挑战杯”华南师范大学学生创业计划竞赛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36"/>
          <w:szCs w:val="32"/>
        </w:rPr>
      </w:pPr>
      <w:r>
        <w:rPr>
          <w:rFonts w:hint="eastAsia" w:ascii="华文中宋" w:hAnsi="华文中宋" w:eastAsia="华文中宋" w:cs="宋体"/>
          <w:b/>
          <w:sz w:val="36"/>
          <w:szCs w:val="32"/>
          <w:lang w:eastAsia="zh-CN"/>
        </w:rPr>
        <w:t>港澳台侨专项赛</w:t>
      </w:r>
      <w:r>
        <w:rPr>
          <w:rFonts w:hint="eastAsia" w:ascii="华文中宋" w:hAnsi="华文中宋" w:eastAsia="华文中宋" w:cs="宋体"/>
          <w:b/>
          <w:sz w:val="36"/>
          <w:szCs w:val="32"/>
        </w:rPr>
        <w:t>项目申报表</w:t>
      </w:r>
    </w:p>
    <w:tbl>
      <w:tblPr>
        <w:tblStyle w:val="7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51"/>
        <w:gridCol w:w="996"/>
        <w:gridCol w:w="1959"/>
        <w:gridCol w:w="1518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项目分组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3523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A、科技创新和未来产业类</w:t>
            </w: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7047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B、乡村振兴和产业发展类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28438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C、城市治理和社会服务类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95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D、生态环保和可持续发展类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04814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E、文化创意和区域合作类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负责人所在学院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年级专业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团队其他成员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（不超过9人）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年级、专业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所在学院或单位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项目简介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（500字内）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社会价值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（500字内）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实践过程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（500字内）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创新意义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（500字内）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发展前景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（500字内）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团队协作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（500字内）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（签字）</w:t>
            </w:r>
          </w:p>
          <w:p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（签章）</w:t>
            </w:r>
          </w:p>
          <w:p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组委会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（签章）</w:t>
            </w:r>
          </w:p>
          <w:p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widowControl/>
        <w:snapToGrid w:val="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填写说明：</w:t>
      </w:r>
    </w:p>
    <w:p>
      <w:pPr>
        <w:pStyle w:val="15"/>
        <w:widowControl/>
        <w:numPr>
          <w:ilvl w:val="0"/>
          <w:numId w:val="1"/>
        </w:numPr>
        <w:snapToGrid w:val="0"/>
        <w:ind w:firstLineChars="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字体：仿宋；字号：小四；单倍行距；</w:t>
      </w:r>
    </w:p>
    <w:p>
      <w:pPr>
        <w:pStyle w:val="15"/>
        <w:widowControl/>
        <w:numPr>
          <w:ilvl w:val="0"/>
          <w:numId w:val="1"/>
        </w:numPr>
        <w:snapToGrid w:val="0"/>
        <w:ind w:firstLineChars="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申报表双面</w:t>
      </w:r>
      <w:r>
        <w:rPr>
          <w:rFonts w:ascii="仿宋" w:hAnsi="仿宋" w:eastAsia="仿宋"/>
          <w:szCs w:val="24"/>
        </w:rPr>
        <w:t>打印</w:t>
      </w:r>
      <w:r>
        <w:rPr>
          <w:rFonts w:hint="eastAsia" w:ascii="仿宋" w:hAnsi="仿宋" w:eastAsia="仿宋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53F5A"/>
    <w:multiLevelType w:val="multilevel"/>
    <w:tmpl w:val="6AD53F5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307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annotation subject"/>
    <w:basedOn w:val="2"/>
    <w:next w:val="2"/>
    <w:link w:val="13"/>
    <w:autoRedefine/>
    <w:unhideWhenUsed/>
    <w:qFormat/>
    <w:uiPriority w:val="99"/>
    <w:rPr>
      <w:b/>
      <w:bCs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8"/>
    <w:link w:val="2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2023-07-04T17:08:00Z</dcterms:created>
  <dc:creator>user</dc:creator>
  <cp:lastModifiedBy>小铁塔</cp:lastModifiedBy>
  <dcterms:modified xsi:type="dcterms:W3CDTF">2023-12-30T03:46:10Z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680F8BBA92444F7888EC8200A36C06A4_13</vt:lpwstr>
  </property>
</Properties>
</file>