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Cs w:val="28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ascii="方正楷体_GBK" w:hAnsi="方正楷体_GBK" w:eastAsia="方正楷体_GBK" w:cs="方正楷体_GBK"/>
          <w:b/>
          <w:bCs/>
          <w:sz w:val="36"/>
          <w:szCs w:val="44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</w:rPr>
        <w:t>华南师范大学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  <w:lang w:val="en-US" w:eastAsia="zh-CN"/>
        </w:rPr>
        <w:t>校园</w:t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44"/>
        </w:rPr>
        <w:t>器乐大赛报名表</w:t>
      </w:r>
    </w:p>
    <w:tbl>
      <w:tblPr>
        <w:tblStyle w:val="2"/>
        <w:tblpPr w:leftFromText="180" w:rightFromText="180" w:vertAnchor="page" w:horzAnchor="page" w:tblpX="2170" w:tblpY="273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46"/>
        <w:gridCol w:w="268"/>
        <w:gridCol w:w="1078"/>
        <w:gridCol w:w="340"/>
        <w:gridCol w:w="1288"/>
        <w:gridCol w:w="413"/>
        <w:gridCol w:w="651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学院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年级、专业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校园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比赛组别</w:t>
            </w:r>
          </w:p>
        </w:tc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专业组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  <w:r>
              <w:rPr>
                <w:rFonts w:ascii="仿宋" w:hAnsi="仿宋" w:eastAsia="仿宋"/>
                <w:sz w:val="32"/>
                <w:szCs w:val="40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爱乐组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参赛形式</w:t>
            </w:r>
          </w:p>
        </w:tc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个人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  <w:r>
              <w:rPr>
                <w:rFonts w:ascii="仿宋" w:hAnsi="仿宋" w:eastAsia="仿宋"/>
                <w:sz w:val="32"/>
                <w:szCs w:val="40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团队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比赛类别</w:t>
            </w:r>
          </w:p>
        </w:tc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钢琴组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/>
                <w:sz w:val="24"/>
                <w:szCs w:val="32"/>
              </w:rPr>
              <w:t>西洋管弦乐、打击乐组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67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民族管弦乐、打击乐组</w:t>
            </w:r>
            <w:r>
              <w:rPr>
                <w:rFonts w:hint="eastAsia" w:ascii="仿宋" w:hAnsi="仿宋" w:eastAsia="仿宋"/>
                <w:sz w:val="32"/>
                <w:szCs w:val="40"/>
              </w:rPr>
              <w:sym w:font="Wingdings 2" w:char="002A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个人参赛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演奏乐器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曲目名称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时长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团队人数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曲目名称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时长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是否有指导老师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团队成员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学院及专业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年级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1、请在所选栏目后“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sym w:font="Wingdings 2" w:char="F02A"/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”内划“√”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2、团队参赛，仅需团队中一人填表报名即可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3、团队形式参赛，队伍成员不超过10人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Cs/>
          <w:sz w:val="28"/>
          <w:szCs w:val="28"/>
          <w:lang w:val="en-US" w:eastAsia="zh-CN"/>
        </w:rPr>
      </w:pPr>
      <w:r>
        <w:rPr>
          <w:rFonts w:ascii="方正仿宋_GBK" w:hAnsi="方正仿宋_GBK" w:eastAsia="方正仿宋_GBK" w:cs="方正仿宋_GBK"/>
          <w:bCs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、若为团队参赛，照片则选用团队负责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人的个人照片。</w:t>
      </w:r>
    </w:p>
    <w:p/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ljMTc2OWE3YjM4ZDY5YmM4YTNjMGM5OTM3ODIifQ=="/>
  </w:docVars>
  <w:rsids>
    <w:rsidRoot w:val="69175FBB"/>
    <w:rsid w:val="691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仿宋"/>
      <w:b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2024-03-13T07:34:00Z</dcterms:created>
  <dc:creator>唐利</dc:creator>
  <cp:lastModifiedBy>唐利</cp:lastModifiedBy>
  <dcterms:modified xsi:type="dcterms:W3CDTF">2024-03-13T07:35:05Z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527D4C5B0F2842E09F2A5DDA5F61D29F_11</vt:lpwstr>
  </property>
</Properties>
</file>