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1" w:rsidRPr="005D3CD4" w:rsidRDefault="00796821" w:rsidP="00135EDE">
      <w:pPr>
        <w:jc w:val="center"/>
        <w:rPr>
          <w:rFonts w:ascii="华文中宋" w:eastAsia="华文中宋" w:hAnsi="华文中宋"/>
          <w:b/>
          <w:color w:val="000000"/>
          <w:sz w:val="36"/>
          <w:szCs w:val="36"/>
        </w:rPr>
      </w:pPr>
      <w:r w:rsidRPr="005D3CD4">
        <w:rPr>
          <w:rFonts w:ascii="华文中宋" w:eastAsia="华文中宋" w:hAnsi="华文中宋" w:hint="eastAsia"/>
          <w:b/>
          <w:color w:val="000000"/>
          <w:sz w:val="36"/>
          <w:szCs w:val="36"/>
        </w:rPr>
        <w:t>琼海市</w:t>
      </w:r>
      <w:r w:rsidRPr="005D3CD4">
        <w:rPr>
          <w:rFonts w:ascii="华文中宋" w:eastAsia="华文中宋" w:hAnsi="华文中宋"/>
          <w:b/>
          <w:color w:val="000000"/>
          <w:sz w:val="36"/>
          <w:szCs w:val="36"/>
        </w:rPr>
        <w:t>2017</w:t>
      </w:r>
      <w:r w:rsidRPr="005D3CD4">
        <w:rPr>
          <w:rFonts w:ascii="华文中宋" w:eastAsia="华文中宋" w:hAnsi="华文中宋" w:hint="eastAsia"/>
          <w:b/>
          <w:color w:val="000000"/>
          <w:sz w:val="36"/>
          <w:szCs w:val="36"/>
        </w:rPr>
        <w:t>年</w:t>
      </w:r>
      <w:r>
        <w:rPr>
          <w:rFonts w:ascii="华文中宋" w:eastAsia="华文中宋" w:hAnsi="华文中宋" w:hint="eastAsia"/>
          <w:b/>
          <w:color w:val="000000"/>
          <w:sz w:val="36"/>
          <w:szCs w:val="36"/>
        </w:rPr>
        <w:t>直接</w:t>
      </w:r>
      <w:r w:rsidRPr="005D3CD4">
        <w:rPr>
          <w:rFonts w:ascii="华文中宋" w:eastAsia="华文中宋" w:hAnsi="华文中宋" w:hint="eastAsia"/>
          <w:b/>
          <w:color w:val="000000"/>
          <w:sz w:val="36"/>
          <w:szCs w:val="36"/>
        </w:rPr>
        <w:t>招聘事业单位专业技术人才公告</w:t>
      </w:r>
    </w:p>
    <w:p w:rsidR="00796821" w:rsidRDefault="00796821" w:rsidP="00135EDE">
      <w:pPr>
        <w:jc w:val="center"/>
        <w:rPr>
          <w:rFonts w:ascii="华文中宋" w:eastAsia="华文中宋" w:hAnsi="华文中宋"/>
          <w:b/>
          <w:color w:val="000000"/>
          <w:sz w:val="36"/>
          <w:szCs w:val="36"/>
        </w:rPr>
      </w:pPr>
      <w:r w:rsidRPr="005D3CD4">
        <w:rPr>
          <w:rFonts w:ascii="华文中宋" w:eastAsia="华文中宋" w:hAnsi="华文中宋" w:hint="eastAsia"/>
          <w:b/>
          <w:color w:val="000000"/>
          <w:sz w:val="36"/>
          <w:szCs w:val="36"/>
        </w:rPr>
        <w:t>（第</w:t>
      </w:r>
      <w:r w:rsidRPr="005D3CD4">
        <w:rPr>
          <w:rFonts w:ascii="华文中宋" w:eastAsia="华文中宋" w:hAnsi="华文中宋"/>
          <w:b/>
          <w:color w:val="000000"/>
          <w:sz w:val="36"/>
          <w:szCs w:val="36"/>
        </w:rPr>
        <w:t>1</w:t>
      </w:r>
      <w:r w:rsidRPr="005D3CD4">
        <w:rPr>
          <w:rFonts w:ascii="华文中宋" w:eastAsia="华文中宋" w:hAnsi="华文中宋" w:hint="eastAsia"/>
          <w:b/>
          <w:color w:val="000000"/>
          <w:sz w:val="36"/>
          <w:szCs w:val="36"/>
        </w:rPr>
        <w:t>号）</w:t>
      </w:r>
    </w:p>
    <w:p w:rsidR="00796821" w:rsidRPr="005D3CD4" w:rsidRDefault="00796821" w:rsidP="00135EDE">
      <w:pPr>
        <w:jc w:val="center"/>
        <w:rPr>
          <w:rFonts w:ascii="华文中宋" w:eastAsia="华文中宋" w:hAnsi="华文中宋"/>
          <w:b/>
          <w:color w:val="000000"/>
          <w:sz w:val="36"/>
          <w:szCs w:val="36"/>
        </w:rPr>
      </w:pPr>
    </w:p>
    <w:p w:rsidR="00796821" w:rsidRPr="005D3CD4" w:rsidRDefault="00796821" w:rsidP="00161E3F">
      <w:pPr>
        <w:spacing w:line="560" w:lineRule="exact"/>
        <w:ind w:firstLineChars="200" w:firstLine="640"/>
        <w:jc w:val="left"/>
        <w:rPr>
          <w:rFonts w:ascii="仿宋_GB2312" w:eastAsia="仿宋_GB2312" w:hAnsi="华文中宋"/>
          <w:color w:val="000000"/>
          <w:sz w:val="32"/>
          <w:szCs w:val="32"/>
        </w:rPr>
      </w:pPr>
      <w:r w:rsidRPr="005D3CD4">
        <w:rPr>
          <w:rFonts w:ascii="仿宋_GB2312" w:eastAsia="仿宋_GB2312" w:hAnsi="华文中宋" w:hint="eastAsia"/>
          <w:color w:val="000000"/>
          <w:sz w:val="32"/>
          <w:szCs w:val="32"/>
        </w:rPr>
        <w:t>根据工作需要，经市委同意，决定面向华南、华中、西南等地区高校</w:t>
      </w:r>
      <w:r>
        <w:rPr>
          <w:rFonts w:ascii="仿宋_GB2312" w:eastAsia="仿宋_GB2312" w:hAnsi="华文中宋" w:hint="eastAsia"/>
          <w:color w:val="000000"/>
          <w:sz w:val="32"/>
          <w:szCs w:val="32"/>
        </w:rPr>
        <w:t>直接</w:t>
      </w:r>
      <w:r w:rsidRPr="005D3CD4">
        <w:rPr>
          <w:rFonts w:ascii="仿宋_GB2312" w:eastAsia="仿宋_GB2312" w:hAnsi="华文中宋" w:hint="eastAsia"/>
          <w:color w:val="000000"/>
          <w:sz w:val="32"/>
          <w:szCs w:val="32"/>
        </w:rPr>
        <w:t>招聘</w:t>
      </w:r>
      <w:r>
        <w:rPr>
          <w:rFonts w:ascii="仿宋_GB2312" w:eastAsia="仿宋_GB2312" w:hAnsi="华文中宋"/>
          <w:color w:val="000000"/>
          <w:sz w:val="32"/>
          <w:szCs w:val="32"/>
        </w:rPr>
        <w:t>20</w:t>
      </w:r>
      <w:r w:rsidRPr="005D3CD4">
        <w:rPr>
          <w:rFonts w:ascii="仿宋_GB2312" w:eastAsia="仿宋_GB2312" w:hAnsi="华文中宋" w:hint="eastAsia"/>
          <w:color w:val="000000"/>
          <w:sz w:val="32"/>
          <w:szCs w:val="32"/>
        </w:rPr>
        <w:t>名事业单位专业技术人才。现将有关事项公告如下：</w:t>
      </w:r>
    </w:p>
    <w:p w:rsidR="00796821" w:rsidRPr="005D3CD4" w:rsidRDefault="00796821" w:rsidP="00161E3F">
      <w:pPr>
        <w:spacing w:line="560" w:lineRule="exact"/>
        <w:ind w:firstLineChars="200" w:firstLine="640"/>
        <w:jc w:val="left"/>
        <w:rPr>
          <w:rFonts w:ascii="黑体" w:eastAsia="黑体" w:hAnsi="黑体"/>
          <w:color w:val="000000"/>
          <w:sz w:val="32"/>
          <w:szCs w:val="32"/>
        </w:rPr>
      </w:pPr>
      <w:r w:rsidRPr="005D3CD4">
        <w:rPr>
          <w:rFonts w:ascii="黑体" w:eastAsia="黑体" w:hAnsi="黑体" w:hint="eastAsia"/>
          <w:color w:val="000000"/>
          <w:sz w:val="32"/>
          <w:szCs w:val="32"/>
        </w:rPr>
        <w:t>一、招聘职位及名额</w:t>
      </w:r>
    </w:p>
    <w:p w:rsidR="00796821" w:rsidRPr="005D3CD4" w:rsidRDefault="00796821" w:rsidP="00161E3F">
      <w:pPr>
        <w:adjustRightInd w:val="0"/>
        <w:snapToGrid w:val="0"/>
        <w:spacing w:line="560" w:lineRule="exact"/>
        <w:ind w:firstLineChars="200" w:firstLine="640"/>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招聘事业单位专业技术人才</w:t>
      </w:r>
      <w:r>
        <w:rPr>
          <w:rFonts w:ascii="仿宋_GB2312" w:eastAsia="仿宋_GB2312" w:hAnsi="Verdana" w:cs="宋体"/>
          <w:color w:val="000000"/>
          <w:kern w:val="0"/>
          <w:sz w:val="32"/>
          <w:szCs w:val="32"/>
        </w:rPr>
        <w:t>20</w:t>
      </w:r>
      <w:r w:rsidRPr="005D3CD4">
        <w:rPr>
          <w:rFonts w:ascii="仿宋_GB2312" w:eastAsia="仿宋_GB2312" w:hAnsi="Verdana" w:cs="宋体" w:hint="eastAsia"/>
          <w:color w:val="000000"/>
          <w:kern w:val="0"/>
          <w:sz w:val="32"/>
          <w:szCs w:val="32"/>
        </w:rPr>
        <w:t>名</w:t>
      </w:r>
      <w:r w:rsidRPr="005D3CD4">
        <w:rPr>
          <w:rFonts w:ascii="仿宋_GB2312" w:eastAsia="仿宋_GB2312" w:hAnsi="仿宋" w:cs="仿宋_GB2312" w:hint="eastAsia"/>
          <w:color w:val="000000"/>
          <w:kern w:val="0"/>
          <w:sz w:val="32"/>
          <w:szCs w:val="32"/>
        </w:rPr>
        <w:t>（详见附表</w:t>
      </w:r>
      <w:r w:rsidRPr="005D3CD4">
        <w:rPr>
          <w:rFonts w:ascii="仿宋_GB2312" w:eastAsia="仿宋_GB2312" w:hAnsi="Verdana" w:cs="宋体" w:hint="eastAsia"/>
          <w:color w:val="000000"/>
          <w:kern w:val="0"/>
          <w:sz w:val="32"/>
          <w:szCs w:val="32"/>
        </w:rPr>
        <w:t>）</w:t>
      </w:r>
      <w:r w:rsidRPr="005D3CD4">
        <w:rPr>
          <w:rFonts w:ascii="仿宋_GB2312" w:eastAsia="仿宋_GB2312" w:hAnsi="Verdana" w:cs="宋体"/>
          <w:color w:val="000000"/>
          <w:kern w:val="0"/>
          <w:sz w:val="32"/>
          <w:szCs w:val="32"/>
        </w:rPr>
        <w:t>,</w:t>
      </w:r>
      <w:r w:rsidRPr="005D3CD4">
        <w:rPr>
          <w:rFonts w:ascii="仿宋_GB2312" w:eastAsia="仿宋_GB2312" w:hAnsi="Verdana" w:cs="宋体" w:hint="eastAsia"/>
          <w:color w:val="000000"/>
          <w:kern w:val="0"/>
          <w:sz w:val="32"/>
          <w:szCs w:val="32"/>
        </w:rPr>
        <w:t>如前述专业招不满可调剂其他专业人才。</w:t>
      </w:r>
    </w:p>
    <w:p w:rsidR="00796821" w:rsidRPr="005D3CD4" w:rsidRDefault="00796821" w:rsidP="00161E3F">
      <w:pPr>
        <w:adjustRightInd w:val="0"/>
        <w:snapToGrid w:val="0"/>
        <w:spacing w:line="560" w:lineRule="exact"/>
        <w:ind w:firstLineChars="200" w:firstLine="640"/>
        <w:rPr>
          <w:rFonts w:ascii="黑体" w:eastAsia="黑体" w:hAnsi="黑体" w:cs="宋体"/>
          <w:color w:val="000000"/>
          <w:kern w:val="0"/>
          <w:sz w:val="32"/>
          <w:szCs w:val="32"/>
        </w:rPr>
      </w:pPr>
      <w:r w:rsidRPr="005D3CD4">
        <w:rPr>
          <w:rFonts w:ascii="黑体" w:eastAsia="黑体" w:hAnsi="黑体" w:cs="宋体" w:hint="eastAsia"/>
          <w:color w:val="000000"/>
          <w:kern w:val="0"/>
          <w:sz w:val="32"/>
          <w:szCs w:val="32"/>
        </w:rPr>
        <w:t>二、招聘范围</w:t>
      </w:r>
    </w:p>
    <w:p w:rsidR="00796821" w:rsidRPr="003B56F8" w:rsidRDefault="00796821" w:rsidP="00161E3F">
      <w:pPr>
        <w:adjustRightInd w:val="0"/>
        <w:snapToGrid w:val="0"/>
        <w:spacing w:line="560" w:lineRule="exact"/>
        <w:ind w:firstLineChars="200" w:firstLine="640"/>
        <w:rPr>
          <w:rFonts w:ascii="仿宋_GB2312" w:eastAsia="仿宋_GB2312" w:hAnsi="仿宋" w:cs="宋体"/>
          <w:color w:val="000000"/>
          <w:kern w:val="0"/>
          <w:sz w:val="32"/>
          <w:szCs w:val="32"/>
        </w:rPr>
      </w:pPr>
      <w:r w:rsidRPr="005D3CD4">
        <w:rPr>
          <w:rFonts w:ascii="仿宋_GB2312" w:eastAsia="仿宋_GB2312" w:hAnsi="仿宋" w:cs="宋体" w:hint="eastAsia"/>
          <w:color w:val="000000"/>
          <w:kern w:val="0"/>
          <w:sz w:val="32"/>
          <w:szCs w:val="32"/>
        </w:rPr>
        <w:t>面向华南、华中、西南等地区高校直接招聘应届全日制</w:t>
      </w:r>
      <w:r w:rsidRPr="00164ED6">
        <w:rPr>
          <w:rFonts w:ascii="仿宋_GB2312" w:eastAsia="仿宋_GB2312" w:hAnsi="仿宋" w:cs="宋体" w:hint="eastAsia"/>
          <w:color w:val="000000"/>
          <w:spacing w:val="-10"/>
          <w:kern w:val="0"/>
          <w:sz w:val="32"/>
          <w:szCs w:val="32"/>
        </w:rPr>
        <w:t>硕士研究生</w:t>
      </w:r>
      <w:r>
        <w:rPr>
          <w:rFonts w:ascii="仿宋_GB2312" w:eastAsia="仿宋_GB2312" w:hAnsi="仿宋" w:cs="宋体" w:hint="eastAsia"/>
          <w:color w:val="000000"/>
          <w:spacing w:val="-10"/>
          <w:kern w:val="0"/>
          <w:sz w:val="32"/>
          <w:szCs w:val="32"/>
        </w:rPr>
        <w:t>（含</w:t>
      </w:r>
      <w:r w:rsidRPr="00164ED6">
        <w:rPr>
          <w:rFonts w:ascii="仿宋_GB2312" w:eastAsia="仿宋_GB2312" w:hAnsi="仿宋" w:cs="宋体"/>
          <w:color w:val="000000"/>
          <w:spacing w:val="-10"/>
          <w:kern w:val="0"/>
          <w:sz w:val="32"/>
          <w:szCs w:val="32"/>
        </w:rPr>
        <w:t>2015</w:t>
      </w:r>
      <w:r w:rsidRPr="00164ED6">
        <w:rPr>
          <w:rFonts w:ascii="仿宋_GB2312" w:eastAsia="仿宋_GB2312" w:hAnsi="仿宋" w:cs="宋体" w:hint="eastAsia"/>
          <w:color w:val="000000"/>
          <w:spacing w:val="-10"/>
          <w:kern w:val="0"/>
          <w:sz w:val="32"/>
          <w:szCs w:val="32"/>
        </w:rPr>
        <w:t>、</w:t>
      </w:r>
      <w:r w:rsidRPr="00164ED6">
        <w:rPr>
          <w:rFonts w:ascii="仿宋_GB2312" w:eastAsia="仿宋_GB2312" w:hAnsi="仿宋" w:cs="宋体"/>
          <w:color w:val="000000"/>
          <w:spacing w:val="-10"/>
          <w:kern w:val="0"/>
          <w:sz w:val="32"/>
          <w:szCs w:val="32"/>
        </w:rPr>
        <w:t>2016</w:t>
      </w:r>
      <w:r w:rsidRPr="00164ED6">
        <w:rPr>
          <w:rFonts w:ascii="仿宋_GB2312" w:eastAsia="仿宋_GB2312" w:hAnsi="仿宋" w:cs="宋体" w:hint="eastAsia"/>
          <w:color w:val="000000"/>
          <w:spacing w:val="-10"/>
          <w:kern w:val="0"/>
          <w:sz w:val="32"/>
          <w:szCs w:val="32"/>
        </w:rPr>
        <w:t>年</w:t>
      </w:r>
      <w:r>
        <w:rPr>
          <w:rFonts w:ascii="仿宋_GB2312" w:eastAsia="仿宋_GB2312" w:hAnsi="仿宋" w:cs="宋体" w:hint="eastAsia"/>
          <w:color w:val="000000"/>
          <w:spacing w:val="-10"/>
          <w:kern w:val="0"/>
          <w:sz w:val="32"/>
          <w:szCs w:val="32"/>
        </w:rPr>
        <w:t>应</w:t>
      </w:r>
      <w:r w:rsidRPr="00164ED6">
        <w:rPr>
          <w:rFonts w:ascii="仿宋_GB2312" w:eastAsia="仿宋_GB2312" w:hAnsi="仿宋" w:cs="宋体" w:hint="eastAsia"/>
          <w:color w:val="000000"/>
          <w:spacing w:val="-10"/>
          <w:kern w:val="0"/>
          <w:sz w:val="32"/>
          <w:szCs w:val="32"/>
        </w:rPr>
        <w:t>届毕业硕士研究生</w:t>
      </w:r>
      <w:r>
        <w:rPr>
          <w:rFonts w:ascii="仿宋_GB2312" w:eastAsia="仿宋_GB2312" w:hAnsi="仿宋" w:cs="宋体" w:hint="eastAsia"/>
          <w:color w:val="000000"/>
          <w:spacing w:val="-10"/>
          <w:kern w:val="0"/>
          <w:sz w:val="32"/>
          <w:szCs w:val="32"/>
        </w:rPr>
        <w:t>）</w:t>
      </w:r>
      <w:r w:rsidRPr="00164ED6">
        <w:rPr>
          <w:rFonts w:ascii="仿宋_GB2312" w:eastAsia="仿宋_GB2312" w:hAnsi="仿宋" w:cs="宋体" w:hint="eastAsia"/>
          <w:color w:val="000000"/>
          <w:spacing w:val="-10"/>
          <w:kern w:val="0"/>
          <w:sz w:val="32"/>
          <w:szCs w:val="32"/>
        </w:rPr>
        <w:t>。</w:t>
      </w:r>
    </w:p>
    <w:p w:rsidR="00796821" w:rsidRPr="005D3CD4" w:rsidRDefault="00796821" w:rsidP="00161E3F">
      <w:pPr>
        <w:spacing w:line="560" w:lineRule="exact"/>
        <w:ind w:firstLineChars="200" w:firstLine="640"/>
        <w:jc w:val="left"/>
        <w:rPr>
          <w:rFonts w:ascii="黑体" w:eastAsia="黑体" w:hAnsi="黑体"/>
          <w:color w:val="000000"/>
          <w:sz w:val="32"/>
          <w:szCs w:val="32"/>
        </w:rPr>
      </w:pPr>
      <w:r w:rsidRPr="005D3CD4">
        <w:rPr>
          <w:rFonts w:ascii="黑体" w:eastAsia="黑体" w:hAnsi="黑体" w:hint="eastAsia"/>
          <w:color w:val="000000"/>
          <w:sz w:val="32"/>
          <w:szCs w:val="32"/>
        </w:rPr>
        <w:t>三、应聘条件</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1</w:t>
      </w:r>
      <w:r w:rsidRPr="005D3CD4">
        <w:rPr>
          <w:rFonts w:ascii="仿宋_GB2312" w:eastAsia="仿宋_GB2312" w:hAnsi="Verdana" w:hint="eastAsia"/>
          <w:color w:val="000000"/>
          <w:sz w:val="32"/>
          <w:szCs w:val="32"/>
        </w:rPr>
        <w:t>、具有中华人民共和国国籍；</w:t>
      </w:r>
      <w:r w:rsidRPr="005D3CD4">
        <w:rPr>
          <w:rFonts w:ascii="仿宋_GB2312" w:eastAsia="仿宋_GB2312" w:hAnsi="Verdana"/>
          <w:color w:val="000000"/>
          <w:sz w:val="32"/>
          <w:szCs w:val="32"/>
        </w:rPr>
        <w:t xml:space="preserve"> </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2</w:t>
      </w:r>
      <w:r w:rsidRPr="005D3CD4">
        <w:rPr>
          <w:rFonts w:ascii="仿宋_GB2312" w:eastAsia="仿宋_GB2312" w:hAnsi="Verdana" w:hint="eastAsia"/>
          <w:color w:val="000000"/>
          <w:sz w:val="32"/>
          <w:szCs w:val="32"/>
        </w:rPr>
        <w:t>、遵守国家法律、法规，无违法、违纪行为；</w:t>
      </w:r>
      <w:r w:rsidRPr="005D3CD4">
        <w:rPr>
          <w:rFonts w:ascii="仿宋_GB2312" w:eastAsia="仿宋_GB2312" w:hAnsi="Verdana"/>
          <w:color w:val="000000"/>
          <w:sz w:val="32"/>
          <w:szCs w:val="32"/>
        </w:rPr>
        <w:t xml:space="preserve"> </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3</w:t>
      </w:r>
      <w:r>
        <w:rPr>
          <w:rFonts w:ascii="仿宋_GB2312" w:eastAsia="仿宋_GB2312" w:hAnsi="Verdana" w:hint="eastAsia"/>
          <w:color w:val="000000"/>
          <w:sz w:val="32"/>
          <w:szCs w:val="32"/>
        </w:rPr>
        <w:t>、未违反国家计划生育政策；</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4</w:t>
      </w:r>
      <w:r w:rsidRPr="005D3CD4">
        <w:rPr>
          <w:rFonts w:ascii="仿宋_GB2312" w:eastAsia="仿宋_GB2312" w:hAnsi="Verdana" w:hint="eastAsia"/>
          <w:color w:val="000000"/>
          <w:sz w:val="32"/>
          <w:szCs w:val="32"/>
        </w:rPr>
        <w:t>、具有良好的品行和职业道德；</w:t>
      </w:r>
      <w:r w:rsidRPr="005D3CD4">
        <w:rPr>
          <w:rFonts w:ascii="仿宋_GB2312" w:eastAsia="仿宋_GB2312" w:hAnsi="Verdana"/>
          <w:color w:val="000000"/>
          <w:sz w:val="32"/>
          <w:szCs w:val="32"/>
        </w:rPr>
        <w:t xml:space="preserve"> </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5</w:t>
      </w:r>
      <w:r w:rsidRPr="005D3CD4">
        <w:rPr>
          <w:rFonts w:ascii="仿宋_GB2312" w:eastAsia="仿宋_GB2312" w:hAnsi="Verdana" w:hint="eastAsia"/>
          <w:color w:val="000000"/>
          <w:sz w:val="32"/>
          <w:szCs w:val="32"/>
        </w:rPr>
        <w:t>、身体健康，具有正常履行岗位职责的身体条件；</w:t>
      </w:r>
      <w:r w:rsidRPr="005D3CD4">
        <w:rPr>
          <w:rFonts w:ascii="仿宋_GB2312" w:eastAsia="仿宋_GB2312" w:hAnsi="Verdana"/>
          <w:color w:val="000000"/>
          <w:sz w:val="32"/>
          <w:szCs w:val="32"/>
        </w:rPr>
        <w:t xml:space="preserve"> </w:t>
      </w:r>
    </w:p>
    <w:p w:rsidR="00796821" w:rsidRPr="005D3CD4" w:rsidRDefault="00796821" w:rsidP="00161E3F">
      <w:pPr>
        <w:pStyle w:val="NormalWeb"/>
        <w:adjustRightInd w:val="0"/>
        <w:snapToGrid w:val="0"/>
        <w:spacing w:before="0" w:beforeAutospacing="0" w:after="0" w:afterAutospacing="0" w:line="560" w:lineRule="exact"/>
        <w:ind w:firstLineChars="200" w:firstLine="640"/>
        <w:rPr>
          <w:rFonts w:ascii="仿宋_GB2312" w:eastAsia="仿宋_GB2312" w:hAnsi="Verdana"/>
          <w:color w:val="000000"/>
          <w:sz w:val="32"/>
          <w:szCs w:val="32"/>
        </w:rPr>
      </w:pPr>
      <w:r w:rsidRPr="005D3CD4">
        <w:rPr>
          <w:rFonts w:ascii="仿宋_GB2312" w:eastAsia="仿宋_GB2312" w:hAnsi="Verdana"/>
          <w:color w:val="000000"/>
          <w:sz w:val="32"/>
          <w:szCs w:val="32"/>
        </w:rPr>
        <w:t>6</w:t>
      </w:r>
      <w:r w:rsidRPr="005D3CD4">
        <w:rPr>
          <w:rFonts w:ascii="仿宋_GB2312" w:eastAsia="仿宋_GB2312" w:hAnsi="Verdana" w:hint="eastAsia"/>
          <w:color w:val="000000"/>
          <w:sz w:val="32"/>
          <w:szCs w:val="32"/>
        </w:rPr>
        <w:t>、符合招聘职位所需的其他具体条件及资格要求。</w:t>
      </w:r>
    </w:p>
    <w:p w:rsidR="00796821" w:rsidRPr="005D3CD4" w:rsidRDefault="00796821" w:rsidP="00161E3F">
      <w:pPr>
        <w:adjustRightInd w:val="0"/>
        <w:snapToGrid w:val="0"/>
        <w:spacing w:line="560" w:lineRule="exact"/>
        <w:ind w:firstLineChars="200" w:firstLine="640"/>
        <w:rPr>
          <w:rFonts w:ascii="黑体" w:eastAsia="黑体" w:hAnsi="黑体" w:cs="宋体"/>
          <w:color w:val="000000"/>
          <w:kern w:val="0"/>
          <w:sz w:val="32"/>
          <w:szCs w:val="32"/>
        </w:rPr>
      </w:pPr>
      <w:r w:rsidRPr="005D3CD4">
        <w:rPr>
          <w:rFonts w:ascii="黑体" w:eastAsia="黑体" w:hAnsi="黑体" w:cs="宋体" w:hint="eastAsia"/>
          <w:color w:val="000000"/>
          <w:kern w:val="0"/>
          <w:sz w:val="32"/>
          <w:szCs w:val="32"/>
        </w:rPr>
        <w:t>四、招聘方式程序</w:t>
      </w:r>
    </w:p>
    <w:p w:rsidR="00796821" w:rsidRPr="005D3CD4" w:rsidRDefault="00796821" w:rsidP="00161E3F">
      <w:pPr>
        <w:adjustRightInd w:val="0"/>
        <w:snapToGrid w:val="0"/>
        <w:spacing w:line="560" w:lineRule="exact"/>
        <w:ind w:firstLineChars="200" w:firstLine="640"/>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采取直接到</w:t>
      </w:r>
      <w:r w:rsidRPr="005D3CD4">
        <w:rPr>
          <w:rFonts w:ascii="仿宋_GB2312" w:eastAsia="仿宋_GB2312" w:hAnsi="仿宋" w:cs="宋体" w:hint="eastAsia"/>
          <w:color w:val="000000"/>
          <w:kern w:val="0"/>
          <w:sz w:val="32"/>
          <w:szCs w:val="32"/>
        </w:rPr>
        <w:t>华南、华中、西南等地区</w:t>
      </w:r>
      <w:r>
        <w:rPr>
          <w:rFonts w:ascii="仿宋_GB2312" w:eastAsia="仿宋_GB2312" w:hAnsi="仿宋" w:cs="宋体" w:hint="eastAsia"/>
          <w:color w:val="000000"/>
          <w:kern w:val="0"/>
          <w:sz w:val="32"/>
          <w:szCs w:val="32"/>
        </w:rPr>
        <w:t>高校</w:t>
      </w:r>
      <w:r w:rsidRPr="005D3CD4">
        <w:rPr>
          <w:rFonts w:ascii="仿宋_GB2312" w:eastAsia="仿宋_GB2312" w:hAnsi="仿宋" w:cs="宋体" w:hint="eastAsia"/>
          <w:color w:val="000000"/>
          <w:kern w:val="0"/>
          <w:sz w:val="32"/>
          <w:szCs w:val="32"/>
        </w:rPr>
        <w:t>进行</w:t>
      </w:r>
      <w:r w:rsidRPr="005D3CD4">
        <w:rPr>
          <w:rFonts w:ascii="仿宋_GB2312" w:eastAsia="仿宋_GB2312" w:hAnsi="Verdana" w:cs="宋体" w:hint="eastAsia"/>
          <w:color w:val="000000"/>
          <w:kern w:val="0"/>
          <w:sz w:val="32"/>
          <w:szCs w:val="32"/>
        </w:rPr>
        <w:t>面试考核的“直通车”方式进行招聘。</w:t>
      </w:r>
    </w:p>
    <w:p w:rsidR="00796821" w:rsidRPr="005D3CD4" w:rsidRDefault="00796821" w:rsidP="00161E3F">
      <w:pPr>
        <w:spacing w:line="560" w:lineRule="exact"/>
        <w:ind w:firstLineChars="200" w:firstLine="640"/>
        <w:rPr>
          <w:rFonts w:ascii="楷体_GB2312" w:eastAsia="楷体_GB2312" w:hAnsi="仿宋"/>
          <w:b/>
          <w:color w:val="000000"/>
          <w:sz w:val="32"/>
          <w:szCs w:val="32"/>
        </w:rPr>
      </w:pPr>
      <w:r w:rsidRPr="005D3CD4">
        <w:rPr>
          <w:rFonts w:ascii="楷体_GB2312" w:eastAsia="楷体_GB2312" w:hAnsi="仿宋" w:cs="宋体" w:hint="eastAsia"/>
          <w:b/>
          <w:bCs/>
          <w:color w:val="000000"/>
          <w:kern w:val="0"/>
          <w:sz w:val="32"/>
          <w:szCs w:val="32"/>
        </w:rPr>
        <w:t>（一）发布招聘信息</w:t>
      </w:r>
    </w:p>
    <w:p w:rsidR="00796821" w:rsidRPr="005D3CD4" w:rsidRDefault="00796821" w:rsidP="00161E3F">
      <w:pPr>
        <w:spacing w:line="560" w:lineRule="exact"/>
        <w:ind w:firstLineChars="200" w:firstLine="560"/>
        <w:rPr>
          <w:rFonts w:ascii="仿宋_GB2312" w:eastAsia="仿宋_GB2312" w:hAnsi="仿宋"/>
          <w:color w:val="000000"/>
          <w:sz w:val="32"/>
          <w:szCs w:val="32"/>
        </w:rPr>
      </w:pPr>
      <w:r w:rsidRPr="00B560BD">
        <w:rPr>
          <w:rFonts w:ascii="仿宋_GB2312" w:eastAsia="仿宋_GB2312" w:hAnsi="仿宋" w:cs="宋体"/>
          <w:bCs/>
          <w:color w:val="000000"/>
          <w:spacing w:val="-20"/>
          <w:kern w:val="0"/>
          <w:sz w:val="32"/>
          <w:szCs w:val="32"/>
        </w:rPr>
        <w:t>1</w:t>
      </w:r>
      <w:r w:rsidRPr="00B560BD">
        <w:rPr>
          <w:rFonts w:ascii="仿宋_GB2312" w:eastAsia="仿宋_GB2312" w:hAnsi="仿宋" w:cs="宋体" w:hint="eastAsia"/>
          <w:bCs/>
          <w:color w:val="000000"/>
          <w:spacing w:val="-20"/>
          <w:kern w:val="0"/>
          <w:sz w:val="32"/>
          <w:szCs w:val="32"/>
        </w:rPr>
        <w:t>、在</w:t>
      </w:r>
      <w:r w:rsidRPr="00B560BD">
        <w:rPr>
          <w:rFonts w:ascii="仿宋_GB2312" w:eastAsia="仿宋_GB2312" w:hAnsi="宋体" w:cs="宋体" w:hint="eastAsia"/>
          <w:color w:val="000000"/>
          <w:spacing w:val="-20"/>
          <w:kern w:val="0"/>
          <w:sz w:val="32"/>
          <w:szCs w:val="32"/>
        </w:rPr>
        <w:t>琼海市人民政府门户网</w:t>
      </w:r>
      <w:r w:rsidRPr="00B560BD">
        <w:rPr>
          <w:rFonts w:ascii="仿宋_GB2312" w:eastAsia="仿宋_GB2312" w:hAnsi="宋体" w:cs="宋体"/>
          <w:color w:val="000000"/>
          <w:spacing w:val="-20"/>
          <w:kern w:val="0"/>
          <w:sz w:val="32"/>
          <w:szCs w:val="32"/>
        </w:rPr>
        <w:t>(http://www.qionghai.gov.cn/)</w:t>
      </w:r>
      <w:r w:rsidRPr="00B560BD">
        <w:rPr>
          <w:rFonts w:ascii="仿宋_GB2312" w:eastAsia="仿宋_GB2312" w:hAnsi="宋体" w:cs="宋体" w:hint="eastAsia"/>
          <w:color w:val="000000"/>
          <w:spacing w:val="-20"/>
          <w:kern w:val="0"/>
          <w:sz w:val="32"/>
          <w:szCs w:val="32"/>
        </w:rPr>
        <w:t>和面试地点学校的网站</w:t>
      </w:r>
      <w:r w:rsidRPr="00B560BD">
        <w:rPr>
          <w:rFonts w:ascii="仿宋_GB2312" w:eastAsia="仿宋_GB2312" w:hAnsi="仿宋" w:cs="宋体" w:hint="eastAsia"/>
          <w:color w:val="000000"/>
          <w:spacing w:val="-20"/>
          <w:kern w:val="0"/>
          <w:sz w:val="32"/>
          <w:szCs w:val="32"/>
        </w:rPr>
        <w:t>公</w:t>
      </w:r>
      <w:r w:rsidRPr="005D3CD4">
        <w:rPr>
          <w:rFonts w:ascii="仿宋_GB2312" w:eastAsia="仿宋_GB2312" w:hAnsi="仿宋" w:cs="宋体" w:hint="eastAsia"/>
          <w:color w:val="000000"/>
          <w:kern w:val="0"/>
          <w:sz w:val="32"/>
          <w:szCs w:val="32"/>
        </w:rPr>
        <w:t>布人才招聘信息公告。</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cs="宋体"/>
          <w:bCs/>
          <w:color w:val="000000"/>
          <w:kern w:val="0"/>
          <w:sz w:val="32"/>
          <w:szCs w:val="32"/>
        </w:rPr>
        <w:t>2</w:t>
      </w:r>
      <w:r w:rsidRPr="005D3CD4">
        <w:rPr>
          <w:rFonts w:ascii="仿宋_GB2312" w:eastAsia="仿宋_GB2312" w:hAnsi="仿宋" w:cs="宋体" w:hint="eastAsia"/>
          <w:bCs/>
          <w:color w:val="000000"/>
          <w:kern w:val="0"/>
          <w:sz w:val="32"/>
          <w:szCs w:val="32"/>
        </w:rPr>
        <w:t>、参加相关高校毕业生就业洽谈会</w:t>
      </w:r>
      <w:r w:rsidRPr="005D3CD4">
        <w:rPr>
          <w:rFonts w:ascii="仿宋_GB2312" w:eastAsia="仿宋_GB2312" w:hAnsi="仿宋" w:cs="宋体"/>
          <w:bCs/>
          <w:color w:val="000000"/>
          <w:kern w:val="0"/>
          <w:sz w:val="32"/>
          <w:szCs w:val="32"/>
        </w:rPr>
        <w:t>,</w:t>
      </w:r>
      <w:r w:rsidRPr="005D3CD4">
        <w:rPr>
          <w:rFonts w:ascii="仿宋_GB2312" w:eastAsia="仿宋_GB2312" w:hAnsi="仿宋" w:cs="宋体" w:hint="eastAsia"/>
          <w:bCs/>
          <w:color w:val="000000"/>
          <w:kern w:val="0"/>
          <w:sz w:val="32"/>
          <w:szCs w:val="32"/>
        </w:rPr>
        <w:t>向有关高校就业办传递招聘信息。</w:t>
      </w:r>
    </w:p>
    <w:p w:rsidR="00796821" w:rsidRPr="007D04A9" w:rsidRDefault="00796821" w:rsidP="007D04A9">
      <w:pPr>
        <w:spacing w:line="560" w:lineRule="exact"/>
        <w:ind w:firstLineChars="200" w:firstLine="640"/>
        <w:rPr>
          <w:rFonts w:ascii="仿宋_GB2312" w:eastAsia="仿宋_GB2312" w:hAnsi="仿宋"/>
          <w:color w:val="000000"/>
          <w:sz w:val="32"/>
          <w:szCs w:val="32"/>
        </w:rPr>
      </w:pPr>
      <w:r w:rsidRPr="007D04A9">
        <w:rPr>
          <w:rFonts w:ascii="仿宋_GB2312" w:eastAsia="仿宋_GB2312" w:hAnsi="仿宋" w:cs="宋体"/>
          <w:bCs/>
          <w:color w:val="000000"/>
          <w:kern w:val="0"/>
          <w:sz w:val="32"/>
          <w:szCs w:val="32"/>
        </w:rPr>
        <w:t>3</w:t>
      </w:r>
      <w:r w:rsidRPr="007D04A9">
        <w:rPr>
          <w:rFonts w:ascii="仿宋_GB2312" w:eastAsia="仿宋_GB2312" w:hAnsi="仿宋" w:cs="宋体" w:hint="eastAsia"/>
          <w:bCs/>
          <w:color w:val="000000"/>
          <w:kern w:val="0"/>
          <w:sz w:val="32"/>
          <w:szCs w:val="32"/>
        </w:rPr>
        <w:t>、</w:t>
      </w:r>
      <w:smartTag w:uri="urn:schemas-microsoft-com:office:smarttags" w:element="chsdate">
        <w:smartTagPr>
          <w:attr w:name="IsROCDate" w:val="False"/>
          <w:attr w:name="IsLunarDate" w:val="False"/>
          <w:attr w:name="Day" w:val="21"/>
          <w:attr w:name="Month" w:val="4"/>
          <w:attr w:name="Year" w:val="2017"/>
        </w:smartTagPr>
        <w:r w:rsidRPr="007D04A9">
          <w:rPr>
            <w:rFonts w:ascii="仿宋_GB2312" w:eastAsia="仿宋_GB2312" w:hAnsi="仿宋"/>
            <w:color w:val="000000"/>
            <w:sz w:val="32"/>
            <w:szCs w:val="32"/>
          </w:rPr>
          <w:t>2017</w:t>
        </w:r>
        <w:r w:rsidRPr="007D04A9">
          <w:rPr>
            <w:rFonts w:ascii="仿宋_GB2312" w:eastAsia="仿宋_GB2312" w:hAnsi="仿宋" w:hint="eastAsia"/>
            <w:color w:val="000000"/>
            <w:sz w:val="32"/>
            <w:szCs w:val="32"/>
          </w:rPr>
          <w:t>年</w:t>
        </w:r>
        <w:r w:rsidRPr="007D04A9">
          <w:rPr>
            <w:rFonts w:ascii="仿宋_GB2312" w:eastAsia="仿宋_GB2312" w:hAnsi="仿宋"/>
            <w:color w:val="000000"/>
            <w:sz w:val="32"/>
            <w:szCs w:val="32"/>
          </w:rPr>
          <w:t>4</w:t>
        </w:r>
        <w:r w:rsidRPr="007D04A9">
          <w:rPr>
            <w:rFonts w:ascii="仿宋_GB2312" w:eastAsia="仿宋_GB2312" w:hAnsi="仿宋" w:hint="eastAsia"/>
            <w:color w:val="000000"/>
            <w:sz w:val="32"/>
            <w:szCs w:val="32"/>
          </w:rPr>
          <w:t>月</w:t>
        </w:r>
        <w:r w:rsidRPr="007D04A9">
          <w:rPr>
            <w:rFonts w:ascii="仿宋_GB2312" w:eastAsia="仿宋_GB2312" w:hAnsi="仿宋"/>
            <w:color w:val="000000"/>
            <w:sz w:val="32"/>
            <w:szCs w:val="32"/>
          </w:rPr>
          <w:t>21</w:t>
        </w:r>
        <w:r w:rsidRPr="007D04A9">
          <w:rPr>
            <w:rFonts w:ascii="仿宋_GB2312" w:eastAsia="仿宋_GB2312" w:hAnsi="仿宋" w:hint="eastAsia"/>
            <w:color w:val="000000"/>
            <w:sz w:val="32"/>
            <w:szCs w:val="32"/>
          </w:rPr>
          <w:t>日</w:t>
        </w:r>
      </w:smartTag>
      <w:r w:rsidRPr="007D04A9">
        <w:rPr>
          <w:rFonts w:ascii="仿宋_GB2312" w:eastAsia="仿宋_GB2312" w:hAnsi="仿宋"/>
          <w:color w:val="000000"/>
          <w:sz w:val="32"/>
          <w:szCs w:val="32"/>
        </w:rPr>
        <w:t>—</w:t>
      </w:r>
      <w:smartTag w:uri="urn:schemas-microsoft-com:office:smarttags" w:element="chsdate">
        <w:smartTagPr>
          <w:attr w:name="IsROCDate" w:val="False"/>
          <w:attr w:name="IsLunarDate" w:val="False"/>
          <w:attr w:name="Day" w:val="27"/>
          <w:attr w:name="Month" w:val="4"/>
          <w:attr w:name="Year" w:val="2017"/>
        </w:smartTagPr>
        <w:r w:rsidRPr="007D04A9">
          <w:rPr>
            <w:rFonts w:ascii="仿宋_GB2312" w:eastAsia="仿宋_GB2312" w:hAnsi="仿宋"/>
            <w:color w:val="000000"/>
            <w:sz w:val="32"/>
            <w:szCs w:val="32"/>
          </w:rPr>
          <w:t>4</w:t>
        </w:r>
        <w:r w:rsidRPr="007D04A9">
          <w:rPr>
            <w:rFonts w:ascii="仿宋_GB2312" w:eastAsia="仿宋_GB2312" w:hAnsi="仿宋" w:hint="eastAsia"/>
            <w:color w:val="000000"/>
            <w:sz w:val="32"/>
            <w:szCs w:val="32"/>
          </w:rPr>
          <w:t>月</w:t>
        </w:r>
        <w:r w:rsidRPr="007D04A9">
          <w:rPr>
            <w:rFonts w:ascii="仿宋_GB2312" w:eastAsia="仿宋_GB2312" w:hAnsi="仿宋"/>
            <w:color w:val="000000"/>
            <w:sz w:val="32"/>
            <w:szCs w:val="32"/>
          </w:rPr>
          <w:t>27</w:t>
        </w:r>
        <w:r w:rsidRPr="007D04A9">
          <w:rPr>
            <w:rFonts w:ascii="仿宋_GB2312" w:eastAsia="仿宋_GB2312" w:hAnsi="仿宋" w:hint="eastAsia"/>
            <w:color w:val="000000"/>
            <w:sz w:val="32"/>
            <w:szCs w:val="32"/>
          </w:rPr>
          <w:t>日</w:t>
        </w:r>
      </w:smartTag>
      <w:r w:rsidRPr="007D04A9">
        <w:rPr>
          <w:rFonts w:ascii="仿宋_GB2312" w:eastAsia="仿宋_GB2312" w:hAnsi="仿宋" w:hint="eastAsia"/>
          <w:color w:val="000000"/>
          <w:sz w:val="32"/>
          <w:szCs w:val="32"/>
        </w:rPr>
        <w:t>领导小组组织考核小组</w:t>
      </w:r>
      <w:r w:rsidRPr="007D04A9">
        <w:rPr>
          <w:rFonts w:ascii="仿宋_GB2312" w:eastAsia="仿宋_GB2312" w:hAnsi="Verdana" w:cs="宋体" w:hint="eastAsia"/>
          <w:color w:val="000000"/>
          <w:kern w:val="0"/>
          <w:sz w:val="32"/>
          <w:szCs w:val="32"/>
        </w:rPr>
        <w:t>到</w:t>
      </w:r>
      <w:r w:rsidRPr="007D04A9">
        <w:rPr>
          <w:rFonts w:ascii="仿宋_GB2312" w:eastAsia="仿宋_GB2312" w:hAnsi="仿宋" w:cs="宋体" w:hint="eastAsia"/>
          <w:color w:val="000000"/>
          <w:kern w:val="0"/>
          <w:sz w:val="32"/>
          <w:szCs w:val="32"/>
        </w:rPr>
        <w:t>华南、华中、西南等地区高校</w:t>
      </w:r>
      <w:r w:rsidRPr="007D04A9">
        <w:rPr>
          <w:rFonts w:ascii="仿宋_GB2312" w:eastAsia="仿宋_GB2312" w:hAnsi="仿宋" w:hint="eastAsia"/>
          <w:color w:val="000000"/>
          <w:sz w:val="32"/>
          <w:szCs w:val="32"/>
        </w:rPr>
        <w:t>开展直接招聘工作。</w:t>
      </w:r>
    </w:p>
    <w:p w:rsidR="00796821" w:rsidRPr="005D3CD4" w:rsidRDefault="00796821" w:rsidP="00161E3F">
      <w:pPr>
        <w:spacing w:line="560" w:lineRule="exact"/>
        <w:ind w:firstLineChars="196" w:firstLine="627"/>
        <w:rPr>
          <w:rFonts w:ascii="楷体_GB2312" w:eastAsia="楷体_GB2312" w:hAnsi="仿宋"/>
          <w:color w:val="000000"/>
          <w:sz w:val="32"/>
          <w:szCs w:val="32"/>
        </w:rPr>
      </w:pPr>
      <w:r w:rsidRPr="005D3CD4">
        <w:rPr>
          <w:rFonts w:ascii="楷体_GB2312" w:eastAsia="楷体_GB2312" w:hAnsi="仿宋" w:hint="eastAsia"/>
          <w:b/>
          <w:color w:val="000000"/>
          <w:sz w:val="32"/>
          <w:szCs w:val="32"/>
        </w:rPr>
        <w:t>（二）资格审核</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hint="eastAsia"/>
          <w:color w:val="000000"/>
          <w:sz w:val="32"/>
          <w:szCs w:val="32"/>
        </w:rPr>
        <w:t>应聘人员通过电子邮件、邮寄、现场投递简历等方式递交报名资料，考核小组对应聘人员报名资格条件进行审核确认，确定面试人选。</w:t>
      </w:r>
    </w:p>
    <w:p w:rsidR="00796821" w:rsidRPr="005D3CD4" w:rsidRDefault="00796821" w:rsidP="00161E3F">
      <w:pPr>
        <w:spacing w:line="560" w:lineRule="exact"/>
        <w:ind w:firstLineChars="196" w:firstLine="627"/>
        <w:rPr>
          <w:rFonts w:ascii="楷体_GB2312" w:eastAsia="楷体_GB2312" w:hAnsi="仿宋"/>
          <w:b/>
          <w:color w:val="000000"/>
          <w:sz w:val="32"/>
          <w:szCs w:val="32"/>
        </w:rPr>
      </w:pPr>
      <w:r w:rsidRPr="005D3CD4">
        <w:rPr>
          <w:rFonts w:ascii="楷体_GB2312" w:eastAsia="楷体_GB2312" w:hAnsi="仿宋" w:hint="eastAsia"/>
          <w:b/>
          <w:color w:val="000000"/>
          <w:sz w:val="32"/>
          <w:szCs w:val="32"/>
        </w:rPr>
        <w:t>（三）面试考核</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hint="eastAsia"/>
          <w:color w:val="000000"/>
          <w:sz w:val="32"/>
          <w:szCs w:val="32"/>
        </w:rPr>
        <w:t>考核小组对通过资格审核的人员进行面试，对其成长背景、教育、科研能力等综合素质进行面对面考核。</w:t>
      </w:r>
    </w:p>
    <w:p w:rsidR="00796821" w:rsidRPr="005D3CD4" w:rsidRDefault="00796821" w:rsidP="00161E3F">
      <w:pPr>
        <w:spacing w:line="560" w:lineRule="exact"/>
        <w:ind w:firstLineChars="196" w:firstLine="627"/>
        <w:rPr>
          <w:rFonts w:ascii="楷体_GB2312" w:eastAsia="楷体_GB2312" w:hAnsi="仿宋"/>
          <w:color w:val="000000"/>
          <w:sz w:val="32"/>
          <w:szCs w:val="32"/>
        </w:rPr>
      </w:pPr>
      <w:r w:rsidRPr="005D3CD4">
        <w:rPr>
          <w:rFonts w:ascii="楷体_GB2312" w:eastAsia="楷体_GB2312" w:hAnsi="仿宋" w:hint="eastAsia"/>
          <w:b/>
          <w:color w:val="000000"/>
          <w:sz w:val="32"/>
          <w:szCs w:val="32"/>
        </w:rPr>
        <w:t>（四）答辩</w:t>
      </w:r>
    </w:p>
    <w:p w:rsidR="00796821" w:rsidRPr="005D3CD4" w:rsidRDefault="00796821" w:rsidP="00161E3F">
      <w:pPr>
        <w:spacing w:line="560" w:lineRule="exact"/>
        <w:ind w:firstLineChars="200" w:firstLine="608"/>
        <w:rPr>
          <w:rFonts w:ascii="仿宋_GB2312" w:eastAsia="仿宋_GB2312" w:hAnsi="仿宋"/>
          <w:color w:val="000000"/>
          <w:spacing w:val="-8"/>
          <w:sz w:val="32"/>
          <w:szCs w:val="32"/>
        </w:rPr>
      </w:pPr>
      <w:r w:rsidRPr="005D3CD4">
        <w:rPr>
          <w:rFonts w:ascii="仿宋_GB2312" w:eastAsia="仿宋_GB2312" w:hAnsi="仿宋" w:hint="eastAsia"/>
          <w:color w:val="000000"/>
          <w:spacing w:val="-8"/>
          <w:sz w:val="32"/>
          <w:szCs w:val="32"/>
        </w:rPr>
        <w:t>对通过资格审核和面试的应聘人员进行答辩。由相应学科或用人单位专业技术人员组成专家组对应聘者答辩情况进行评分。</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hint="eastAsia"/>
          <w:color w:val="000000"/>
          <w:sz w:val="32"/>
          <w:szCs w:val="32"/>
        </w:rPr>
        <w:t>考核小组领导成员集体研究，根据资格审核、面试考核、答辩情况，提出拟聘用人员，并由用人单位与拟聘人员签订就业协议（服务</w:t>
      </w:r>
      <w:r w:rsidRPr="005D3CD4">
        <w:rPr>
          <w:rFonts w:ascii="仿宋_GB2312" w:eastAsia="仿宋_GB2312" w:hAnsi="仿宋"/>
          <w:color w:val="000000"/>
          <w:sz w:val="32"/>
          <w:szCs w:val="32"/>
        </w:rPr>
        <w:t>10</w:t>
      </w:r>
      <w:r w:rsidRPr="005D3CD4">
        <w:rPr>
          <w:rFonts w:ascii="仿宋_GB2312" w:eastAsia="仿宋_GB2312" w:hAnsi="仿宋" w:hint="eastAsia"/>
          <w:color w:val="000000"/>
          <w:sz w:val="32"/>
          <w:szCs w:val="32"/>
        </w:rPr>
        <w:t>年）。</w:t>
      </w:r>
    </w:p>
    <w:p w:rsidR="00796821" w:rsidRPr="005D3CD4" w:rsidRDefault="00796821" w:rsidP="00161E3F">
      <w:pPr>
        <w:spacing w:line="560" w:lineRule="exact"/>
        <w:ind w:firstLineChars="196" w:firstLine="627"/>
        <w:rPr>
          <w:rFonts w:ascii="楷体_GB2312" w:eastAsia="楷体_GB2312" w:hAnsi="仿宋"/>
          <w:b/>
          <w:color w:val="000000"/>
          <w:sz w:val="32"/>
          <w:szCs w:val="32"/>
        </w:rPr>
      </w:pPr>
      <w:r w:rsidRPr="005D3CD4">
        <w:rPr>
          <w:rFonts w:ascii="楷体_GB2312" w:eastAsia="楷体_GB2312" w:hAnsi="仿宋" w:hint="eastAsia"/>
          <w:b/>
          <w:color w:val="000000"/>
          <w:sz w:val="32"/>
          <w:szCs w:val="32"/>
        </w:rPr>
        <w:t>（五）体检</w:t>
      </w:r>
    </w:p>
    <w:p w:rsidR="00796821" w:rsidRPr="005D3CD4" w:rsidRDefault="00796821" w:rsidP="00161E3F">
      <w:pPr>
        <w:spacing w:line="560" w:lineRule="exact"/>
        <w:ind w:firstLineChars="200" w:firstLine="640"/>
        <w:rPr>
          <w:rFonts w:ascii="仿宋_GB2312" w:eastAsia="仿宋_GB2312" w:hAnsi="仿宋"/>
          <w:b/>
          <w:color w:val="000000"/>
          <w:sz w:val="32"/>
          <w:szCs w:val="32"/>
        </w:rPr>
      </w:pPr>
      <w:r w:rsidRPr="005D3CD4">
        <w:rPr>
          <w:rFonts w:ascii="仿宋_GB2312" w:eastAsia="仿宋_GB2312" w:hAnsi="仿宋" w:hint="eastAsia"/>
          <w:color w:val="000000"/>
          <w:sz w:val="32"/>
          <w:szCs w:val="32"/>
        </w:rPr>
        <w:t>组织拟聘用人选进行体检。拟聘用人选体检不合格或自动放弃拟聘资格的，经考核小组同意，取消其拟聘资格。</w:t>
      </w:r>
    </w:p>
    <w:p w:rsidR="00796821" w:rsidRPr="005D3CD4" w:rsidRDefault="00796821" w:rsidP="00161E3F">
      <w:pPr>
        <w:spacing w:line="560" w:lineRule="exact"/>
        <w:ind w:firstLineChars="196" w:firstLine="627"/>
        <w:rPr>
          <w:rFonts w:ascii="楷体_GB2312" w:eastAsia="楷体_GB2312" w:hAnsi="仿宋"/>
          <w:color w:val="000000"/>
          <w:sz w:val="32"/>
          <w:szCs w:val="32"/>
        </w:rPr>
      </w:pPr>
      <w:r w:rsidRPr="005D3CD4">
        <w:rPr>
          <w:rFonts w:ascii="楷体_GB2312" w:eastAsia="楷体_GB2312" w:hAnsi="仿宋" w:hint="eastAsia"/>
          <w:b/>
          <w:color w:val="000000"/>
          <w:sz w:val="32"/>
          <w:szCs w:val="32"/>
        </w:rPr>
        <w:t>（六）决定聘用</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hint="eastAsia"/>
          <w:color w:val="000000"/>
          <w:sz w:val="32"/>
          <w:szCs w:val="32"/>
        </w:rPr>
        <w:t>由</w:t>
      </w:r>
      <w:r w:rsidRPr="005D3CD4">
        <w:rPr>
          <w:rStyle w:val="Strong"/>
          <w:rFonts w:ascii="仿宋_GB2312" w:eastAsia="仿宋_GB2312" w:hint="eastAsia"/>
          <w:b w:val="0"/>
          <w:bCs/>
          <w:color w:val="000000"/>
          <w:sz w:val="32"/>
          <w:szCs w:val="32"/>
        </w:rPr>
        <w:t>招聘工作领导小组</w:t>
      </w:r>
      <w:r w:rsidRPr="005D3CD4">
        <w:rPr>
          <w:rFonts w:ascii="仿宋_GB2312" w:eastAsia="仿宋_GB2312" w:hAnsi="仿宋" w:hint="eastAsia"/>
          <w:color w:val="000000"/>
          <w:sz w:val="32"/>
          <w:szCs w:val="32"/>
        </w:rPr>
        <w:t>根据应聘人员资格审核、面试考核、答辩、体检等情况，确定拟聘用人选。拟聘用人选名单公示</w:t>
      </w:r>
      <w:r w:rsidRPr="005D3CD4">
        <w:rPr>
          <w:rFonts w:ascii="仿宋_GB2312" w:eastAsia="仿宋_GB2312" w:hAnsi="仿宋"/>
          <w:color w:val="000000"/>
          <w:sz w:val="32"/>
          <w:szCs w:val="32"/>
        </w:rPr>
        <w:t>7</w:t>
      </w:r>
      <w:r w:rsidRPr="005D3CD4">
        <w:rPr>
          <w:rFonts w:ascii="仿宋_GB2312" w:eastAsia="仿宋_GB2312" w:hAnsi="仿宋" w:hint="eastAsia"/>
          <w:color w:val="000000"/>
          <w:sz w:val="32"/>
          <w:szCs w:val="32"/>
        </w:rPr>
        <w:t>天。公示结果无异议后，报市政府审批。</w:t>
      </w:r>
    </w:p>
    <w:p w:rsidR="00796821" w:rsidRPr="005D3CD4" w:rsidRDefault="00796821" w:rsidP="00161E3F">
      <w:pPr>
        <w:spacing w:line="560" w:lineRule="exact"/>
        <w:ind w:firstLineChars="196" w:firstLine="627"/>
        <w:rPr>
          <w:rFonts w:ascii="楷体_GB2312" w:eastAsia="楷体_GB2312" w:hAnsi="仿宋"/>
          <w:b/>
          <w:color w:val="000000"/>
          <w:sz w:val="32"/>
          <w:szCs w:val="32"/>
        </w:rPr>
      </w:pPr>
      <w:r w:rsidRPr="005D3CD4">
        <w:rPr>
          <w:rFonts w:ascii="楷体_GB2312" w:eastAsia="楷体_GB2312" w:hAnsi="仿宋" w:hint="eastAsia"/>
          <w:b/>
          <w:color w:val="000000"/>
          <w:sz w:val="32"/>
          <w:szCs w:val="32"/>
        </w:rPr>
        <w:t>（七）办理手续</w:t>
      </w:r>
    </w:p>
    <w:p w:rsidR="00796821" w:rsidRPr="005D3CD4" w:rsidRDefault="00796821" w:rsidP="00161E3F">
      <w:pPr>
        <w:spacing w:line="560" w:lineRule="exact"/>
        <w:ind w:firstLineChars="200" w:firstLine="640"/>
        <w:rPr>
          <w:rFonts w:ascii="仿宋_GB2312" w:eastAsia="仿宋_GB2312" w:hAnsi="仿宋"/>
          <w:color w:val="000000"/>
          <w:sz w:val="32"/>
          <w:szCs w:val="32"/>
        </w:rPr>
      </w:pPr>
      <w:r w:rsidRPr="005D3CD4">
        <w:rPr>
          <w:rFonts w:ascii="仿宋_GB2312" w:eastAsia="仿宋_GB2312" w:hAnsi="仿宋" w:hint="eastAsia"/>
          <w:color w:val="000000"/>
          <w:sz w:val="32"/>
          <w:szCs w:val="32"/>
        </w:rPr>
        <w:t>市政府审批后，按有关程序办理聘用手续。</w:t>
      </w:r>
    </w:p>
    <w:p w:rsidR="00796821" w:rsidRPr="005D3CD4" w:rsidRDefault="00796821" w:rsidP="00161E3F">
      <w:pPr>
        <w:adjustRightInd w:val="0"/>
        <w:snapToGrid w:val="0"/>
        <w:spacing w:line="560" w:lineRule="exact"/>
        <w:ind w:firstLineChars="200" w:firstLine="640"/>
        <w:rPr>
          <w:rFonts w:ascii="黑体" w:eastAsia="黑体" w:hAnsi="Verdana" w:cs="宋体"/>
          <w:color w:val="000000"/>
          <w:kern w:val="0"/>
          <w:sz w:val="32"/>
          <w:szCs w:val="32"/>
        </w:rPr>
      </w:pPr>
      <w:r w:rsidRPr="005D3CD4">
        <w:rPr>
          <w:rFonts w:ascii="黑体" w:eastAsia="黑体" w:hAnsi="仿宋_GB2312" w:hint="eastAsia"/>
          <w:color w:val="000000"/>
          <w:sz w:val="32"/>
          <w:szCs w:val="32"/>
        </w:rPr>
        <w:t>五、</w:t>
      </w:r>
      <w:r w:rsidRPr="005D3CD4">
        <w:rPr>
          <w:rFonts w:ascii="黑体" w:eastAsia="黑体" w:hAnsi="Verdana" w:cs="宋体" w:hint="eastAsia"/>
          <w:color w:val="000000"/>
          <w:kern w:val="0"/>
          <w:sz w:val="32"/>
          <w:szCs w:val="32"/>
        </w:rPr>
        <w:t>相关待遇</w:t>
      </w:r>
    </w:p>
    <w:p w:rsidR="00796821" w:rsidRPr="005D3CD4" w:rsidRDefault="00796821" w:rsidP="00161E3F">
      <w:pPr>
        <w:adjustRightInd w:val="0"/>
        <w:snapToGrid w:val="0"/>
        <w:spacing w:line="560" w:lineRule="exact"/>
        <w:ind w:firstLineChars="200" w:firstLine="640"/>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（一）招聘人员纳入用人单位事业编制，采取聘用方式管理。</w:t>
      </w:r>
    </w:p>
    <w:p w:rsidR="00796821" w:rsidRDefault="00796821" w:rsidP="00161E3F">
      <w:pPr>
        <w:adjustRightInd w:val="0"/>
        <w:snapToGrid w:val="0"/>
        <w:spacing w:line="560" w:lineRule="exact"/>
        <w:ind w:firstLineChars="200" w:firstLine="640"/>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（二）招聘人员享受安家补助费。招聘人员与用人单位签约后，由单位主管部门和用人单位根据考核情况按年等额发放安家补助费（共</w:t>
      </w:r>
      <w:r>
        <w:rPr>
          <w:rFonts w:ascii="仿宋_GB2312" w:eastAsia="仿宋_GB2312" w:hAnsi="Verdana" w:cs="宋体"/>
          <w:color w:val="000000"/>
          <w:kern w:val="0"/>
          <w:sz w:val="32"/>
          <w:szCs w:val="32"/>
        </w:rPr>
        <w:t>3</w:t>
      </w:r>
      <w:r w:rsidRPr="005D3CD4">
        <w:rPr>
          <w:rFonts w:ascii="仿宋_GB2312" w:eastAsia="仿宋_GB2312" w:hAnsi="Verdana" w:cs="宋体"/>
          <w:color w:val="000000"/>
          <w:kern w:val="0"/>
          <w:sz w:val="32"/>
          <w:szCs w:val="32"/>
        </w:rPr>
        <w:t>0</w:t>
      </w:r>
      <w:r w:rsidRPr="005D3CD4">
        <w:rPr>
          <w:rFonts w:ascii="仿宋_GB2312" w:eastAsia="仿宋_GB2312" w:hAnsi="Verdana" w:cs="宋体" w:hint="eastAsia"/>
          <w:color w:val="000000"/>
          <w:kern w:val="0"/>
          <w:sz w:val="32"/>
          <w:szCs w:val="32"/>
        </w:rPr>
        <w:t>万元，每年</w:t>
      </w:r>
      <w:r>
        <w:rPr>
          <w:rFonts w:ascii="仿宋_GB2312" w:eastAsia="仿宋_GB2312" w:hAnsi="Verdana" w:cs="宋体"/>
          <w:color w:val="000000"/>
          <w:kern w:val="0"/>
          <w:sz w:val="32"/>
          <w:szCs w:val="32"/>
        </w:rPr>
        <w:t>3</w:t>
      </w:r>
      <w:r w:rsidRPr="005D3CD4">
        <w:rPr>
          <w:rFonts w:ascii="仿宋_GB2312" w:eastAsia="仿宋_GB2312" w:hAnsi="Verdana" w:cs="宋体" w:hint="eastAsia"/>
          <w:color w:val="000000"/>
          <w:kern w:val="0"/>
          <w:sz w:val="32"/>
          <w:szCs w:val="32"/>
        </w:rPr>
        <w:t>万元）。安家费补助资金从市人才专项资金中列支。</w:t>
      </w:r>
    </w:p>
    <w:p w:rsidR="00796821" w:rsidRPr="005D3CD4" w:rsidRDefault="00796821" w:rsidP="00161E3F">
      <w:pPr>
        <w:adjustRightInd w:val="0"/>
        <w:snapToGrid w:val="0"/>
        <w:spacing w:line="560" w:lineRule="exact"/>
        <w:ind w:firstLineChars="200" w:firstLine="640"/>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三）招聘人员优先享受保障性住房或廉租房、公租房。被聘人员与用人单位签订聘用合同工作满一年后，年度考核合格者可享受优先购买保障性住房政策。如在我市购房的凭房产证等相关证明材料可向市人才办申请，经市人才工作领导小组同意，可一次性拨付安家补助费；购房后，如在我市工作未满</w:t>
      </w:r>
      <w:r w:rsidRPr="005D3CD4">
        <w:rPr>
          <w:rFonts w:ascii="仿宋_GB2312" w:eastAsia="仿宋_GB2312" w:hAnsi="Verdana" w:cs="宋体"/>
          <w:color w:val="000000"/>
          <w:kern w:val="0"/>
          <w:sz w:val="32"/>
          <w:szCs w:val="32"/>
        </w:rPr>
        <w:t>10</w:t>
      </w:r>
      <w:r w:rsidRPr="005D3CD4">
        <w:rPr>
          <w:rFonts w:ascii="仿宋_GB2312" w:eastAsia="仿宋_GB2312" w:hAnsi="Verdana" w:cs="宋体" w:hint="eastAsia"/>
          <w:color w:val="000000"/>
          <w:kern w:val="0"/>
          <w:sz w:val="32"/>
          <w:szCs w:val="32"/>
        </w:rPr>
        <w:t>年，将折价收回住房。</w:t>
      </w:r>
    </w:p>
    <w:p w:rsidR="00796821" w:rsidRPr="005D3CD4" w:rsidRDefault="00796821" w:rsidP="00161E3F">
      <w:pPr>
        <w:spacing w:line="560" w:lineRule="exact"/>
        <w:ind w:firstLineChars="200" w:firstLine="640"/>
        <w:jc w:val="left"/>
        <w:rPr>
          <w:rFonts w:ascii="仿宋_GB2312" w:eastAsia="仿宋_GB2312" w:hAnsi="Verdana" w:cs="宋体"/>
          <w:color w:val="000000"/>
          <w:kern w:val="0"/>
          <w:sz w:val="32"/>
          <w:szCs w:val="32"/>
        </w:rPr>
      </w:pPr>
      <w:r w:rsidRPr="005D3CD4">
        <w:rPr>
          <w:rFonts w:ascii="仿宋_GB2312" w:eastAsia="仿宋_GB2312" w:hAnsi="Verdana" w:cs="宋体" w:hint="eastAsia"/>
          <w:color w:val="000000"/>
          <w:kern w:val="0"/>
          <w:sz w:val="32"/>
          <w:szCs w:val="32"/>
        </w:rPr>
        <w:t>（四）招聘人员的配偶、子女可在我市落户。招聘人员配偶、子女属国家公务员或参照公务员管理人员（副处级以下），或财政全额拨款的事业单位人员，在政策许可条件下，可调入我市安排工作；随迁子女，属义务教育阶段学生，可按就近入学原则，选择在居住地或父母工作地区内公办学校就读，属高中段学生，可根据本人意愿和学习基础，由市相关部门安排就学。</w:t>
      </w:r>
    </w:p>
    <w:p w:rsidR="00796821" w:rsidRPr="005D3CD4" w:rsidRDefault="00796821" w:rsidP="00161E3F">
      <w:pPr>
        <w:spacing w:line="560" w:lineRule="exact"/>
        <w:ind w:firstLineChars="200" w:firstLine="640"/>
        <w:jc w:val="left"/>
        <w:rPr>
          <w:rFonts w:ascii="黑体" w:eastAsia="黑体" w:hAnsi="黑体"/>
          <w:color w:val="000000"/>
          <w:sz w:val="32"/>
          <w:szCs w:val="32"/>
        </w:rPr>
      </w:pPr>
      <w:r w:rsidRPr="005D3CD4">
        <w:rPr>
          <w:rFonts w:eastAsia="黑体"/>
          <w:color w:val="000000"/>
          <w:sz w:val="32"/>
          <w:szCs w:val="32"/>
        </w:rPr>
        <w:t> </w:t>
      </w:r>
      <w:r w:rsidRPr="005D3CD4">
        <w:rPr>
          <w:rFonts w:ascii="黑体" w:eastAsia="黑体" w:hAnsi="黑体" w:hint="eastAsia"/>
          <w:color w:val="000000"/>
          <w:sz w:val="32"/>
          <w:szCs w:val="32"/>
        </w:rPr>
        <w:t>六、报名及面试考核</w:t>
      </w:r>
    </w:p>
    <w:p w:rsidR="00796821" w:rsidRPr="005D3CD4" w:rsidRDefault="00796821" w:rsidP="00161E3F">
      <w:pPr>
        <w:spacing w:line="560" w:lineRule="exact"/>
        <w:ind w:firstLineChars="200" w:firstLine="640"/>
        <w:jc w:val="left"/>
        <w:rPr>
          <w:rFonts w:ascii="楷体_GB2312" w:eastAsia="楷体_GB2312" w:hAnsi="黑体"/>
          <w:b/>
          <w:color w:val="000000"/>
          <w:sz w:val="32"/>
          <w:szCs w:val="32"/>
        </w:rPr>
      </w:pPr>
      <w:r w:rsidRPr="005D3CD4">
        <w:rPr>
          <w:rFonts w:ascii="楷体_GB2312" w:eastAsia="楷体_GB2312" w:hAnsi="宋体" w:cs="宋体" w:hint="eastAsia"/>
          <w:b/>
          <w:color w:val="000000"/>
          <w:kern w:val="0"/>
          <w:sz w:val="32"/>
          <w:szCs w:val="32"/>
        </w:rPr>
        <w:t>（一）报名方式</w:t>
      </w:r>
    </w:p>
    <w:p w:rsidR="00796821" w:rsidRPr="005D3CD4" w:rsidRDefault="00796821" w:rsidP="00161E3F">
      <w:pPr>
        <w:widowControl/>
        <w:spacing w:line="56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color w:val="000000"/>
          <w:kern w:val="0"/>
          <w:sz w:val="32"/>
          <w:szCs w:val="32"/>
        </w:rPr>
        <w:t>1</w:t>
      </w:r>
      <w:r w:rsidRPr="005D3CD4">
        <w:rPr>
          <w:rFonts w:ascii="仿宋_GB2312" w:eastAsia="仿宋_GB2312" w:hAnsi="宋体" w:cs="宋体" w:hint="eastAsia"/>
          <w:color w:val="000000"/>
          <w:kern w:val="0"/>
          <w:sz w:val="32"/>
          <w:szCs w:val="32"/>
        </w:rPr>
        <w:t>、网上报名：登录海南省琼海市政府门户网站（</w:t>
      </w:r>
      <w:r w:rsidRPr="005D3CD4">
        <w:rPr>
          <w:rFonts w:ascii="仿宋_GB2312" w:eastAsia="仿宋_GB2312" w:hAnsi="宋体" w:cs="宋体"/>
          <w:color w:val="000000"/>
          <w:kern w:val="0"/>
          <w:sz w:val="32"/>
          <w:szCs w:val="32"/>
        </w:rPr>
        <w:t>http://www.qionghai.gov.cn/</w:t>
      </w:r>
      <w:r w:rsidRPr="005D3CD4">
        <w:rPr>
          <w:rFonts w:ascii="仿宋_GB2312" w:eastAsia="仿宋_GB2312" w:hAnsi="宋体" w:cs="宋体" w:hint="eastAsia"/>
          <w:color w:val="000000"/>
          <w:kern w:val="0"/>
          <w:sz w:val="32"/>
          <w:szCs w:val="32"/>
        </w:rPr>
        <w:t>）查询并下载《报名表》，将填写好的《报名表》及有关证明材料扫描件发送至对应招聘岗位的考核组电子邮箱，面试时再提交原件进行审核。推荐应聘者网上报名。</w:t>
      </w:r>
    </w:p>
    <w:p w:rsidR="00796821" w:rsidRPr="005D3CD4" w:rsidRDefault="00796821" w:rsidP="00161E3F">
      <w:pPr>
        <w:widowControl/>
        <w:spacing w:line="56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color w:val="000000"/>
          <w:kern w:val="0"/>
          <w:sz w:val="32"/>
          <w:szCs w:val="32"/>
        </w:rPr>
        <w:t>2</w:t>
      </w:r>
      <w:r w:rsidRPr="005D3CD4">
        <w:rPr>
          <w:rFonts w:ascii="仿宋_GB2312" w:eastAsia="仿宋_GB2312" w:hAnsi="宋体" w:cs="宋体" w:hint="eastAsia"/>
          <w:color w:val="000000"/>
          <w:kern w:val="0"/>
          <w:sz w:val="32"/>
          <w:szCs w:val="32"/>
        </w:rPr>
        <w:t>、现场报名：直接到报名地点领取并填写《报名表》，提交有关证明材料原件、复印件进行审核。</w:t>
      </w:r>
    </w:p>
    <w:p w:rsidR="00796821" w:rsidRPr="005D3CD4" w:rsidRDefault="00796821" w:rsidP="00161E3F">
      <w:pPr>
        <w:widowControl/>
        <w:spacing w:line="560" w:lineRule="exact"/>
        <w:ind w:firstLineChars="200" w:firstLine="640"/>
        <w:jc w:val="left"/>
        <w:rPr>
          <w:rFonts w:ascii="楷体_GB2312" w:eastAsia="楷体_GB2312" w:hAnsi="宋体" w:cs="宋体"/>
          <w:b/>
          <w:color w:val="000000"/>
          <w:kern w:val="0"/>
          <w:sz w:val="32"/>
          <w:szCs w:val="32"/>
        </w:rPr>
      </w:pPr>
      <w:r w:rsidRPr="005D3CD4">
        <w:rPr>
          <w:rFonts w:ascii="楷体_GB2312" w:eastAsia="楷体_GB2312" w:hAnsi="宋体" w:cs="宋体" w:hint="eastAsia"/>
          <w:b/>
          <w:color w:val="000000"/>
          <w:kern w:val="0"/>
          <w:sz w:val="32"/>
          <w:szCs w:val="32"/>
        </w:rPr>
        <w:t>（二）报名时须提供以下材料</w:t>
      </w:r>
    </w:p>
    <w:p w:rsidR="00796821" w:rsidRPr="005D3CD4" w:rsidRDefault="00796821" w:rsidP="00161E3F">
      <w:pPr>
        <w:widowControl/>
        <w:spacing w:line="56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w:t>
      </w:r>
      <w:r w:rsidRPr="005D3CD4">
        <w:rPr>
          <w:rFonts w:ascii="仿宋_GB2312" w:eastAsia="仿宋_GB2312" w:hAnsi="宋体" w:cs="宋体"/>
          <w:color w:val="000000"/>
          <w:kern w:val="0"/>
          <w:sz w:val="32"/>
          <w:szCs w:val="32"/>
        </w:rPr>
        <w:t>1</w:t>
      </w:r>
      <w:r w:rsidRPr="005D3CD4">
        <w:rPr>
          <w:rFonts w:ascii="仿宋_GB2312" w:eastAsia="仿宋_GB2312" w:hAnsi="宋体" w:cs="宋体" w:hint="eastAsia"/>
          <w:color w:val="000000"/>
          <w:kern w:val="0"/>
          <w:sz w:val="32"/>
          <w:szCs w:val="32"/>
        </w:rPr>
        <w:t>）本人身份证、户口簿、毕业证、学位证（未领取毕业证书的应届毕业生须提供学校出具的可以按期获取毕业证书、学位证书及是否应届毕业生的证明，毕业证、学位证原件可推迟至</w:t>
      </w:r>
      <w:r w:rsidRPr="005D3CD4">
        <w:rPr>
          <w:rFonts w:ascii="仿宋_GB2312" w:eastAsia="仿宋_GB2312" w:hAnsi="宋体" w:cs="宋体"/>
          <w:color w:val="000000"/>
          <w:kern w:val="0"/>
          <w:sz w:val="32"/>
          <w:szCs w:val="32"/>
        </w:rPr>
        <w:t>8</w:t>
      </w:r>
      <w:r w:rsidRPr="005D3CD4">
        <w:rPr>
          <w:rFonts w:ascii="仿宋_GB2312" w:eastAsia="仿宋_GB2312" w:hAnsi="宋体" w:cs="宋体" w:hint="eastAsia"/>
          <w:color w:val="000000"/>
          <w:kern w:val="0"/>
          <w:sz w:val="32"/>
          <w:szCs w:val="32"/>
        </w:rPr>
        <w:t>月</w:t>
      </w:r>
      <w:r w:rsidRPr="005D3CD4">
        <w:rPr>
          <w:rFonts w:ascii="仿宋_GB2312" w:eastAsia="仿宋_GB2312" w:hAnsi="宋体" w:cs="宋体"/>
          <w:color w:val="000000"/>
          <w:kern w:val="0"/>
          <w:sz w:val="32"/>
          <w:szCs w:val="32"/>
        </w:rPr>
        <w:t>1</w:t>
      </w:r>
      <w:r w:rsidRPr="005D3CD4">
        <w:rPr>
          <w:rFonts w:ascii="仿宋_GB2312" w:eastAsia="仿宋_GB2312" w:hAnsi="宋体" w:cs="宋体" w:hint="eastAsia"/>
          <w:color w:val="000000"/>
          <w:kern w:val="0"/>
          <w:sz w:val="32"/>
          <w:szCs w:val="32"/>
        </w:rPr>
        <w:t>日前再提交，未能按期提交的，将取消拟聘用人员资格）；</w:t>
      </w:r>
    </w:p>
    <w:p w:rsidR="00796821" w:rsidRPr="005D3CD4" w:rsidRDefault="00796821" w:rsidP="00161E3F">
      <w:pPr>
        <w:widowControl/>
        <w:spacing w:line="56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w:t>
      </w:r>
      <w:r w:rsidRPr="005D3CD4">
        <w:rPr>
          <w:rFonts w:ascii="仿宋_GB2312" w:eastAsia="仿宋_GB2312" w:hAnsi="宋体" w:cs="宋体"/>
          <w:color w:val="000000"/>
          <w:kern w:val="0"/>
          <w:sz w:val="32"/>
          <w:szCs w:val="32"/>
        </w:rPr>
        <w:t>2</w:t>
      </w:r>
      <w:r w:rsidRPr="005D3CD4">
        <w:rPr>
          <w:rFonts w:ascii="仿宋_GB2312" w:eastAsia="仿宋_GB2312" w:hAnsi="宋体" w:cs="宋体" w:hint="eastAsia"/>
          <w:color w:val="000000"/>
          <w:kern w:val="0"/>
          <w:sz w:val="32"/>
          <w:szCs w:val="32"/>
        </w:rPr>
        <w:t>）本人获奖证书、个人学术科研成果或报告（</w:t>
      </w:r>
      <w:r w:rsidRPr="005D3CD4">
        <w:rPr>
          <w:rFonts w:ascii="仿宋_GB2312" w:eastAsia="仿宋_GB2312" w:hAnsi="宋体" w:cs="宋体"/>
          <w:color w:val="000000"/>
          <w:kern w:val="0"/>
          <w:sz w:val="32"/>
          <w:szCs w:val="32"/>
        </w:rPr>
        <w:t>1000</w:t>
      </w:r>
      <w:r w:rsidRPr="005D3CD4">
        <w:rPr>
          <w:rFonts w:ascii="仿宋_GB2312" w:eastAsia="仿宋_GB2312" w:hAnsi="宋体" w:cs="宋体" w:hint="eastAsia"/>
          <w:color w:val="000000"/>
          <w:kern w:val="0"/>
          <w:sz w:val="32"/>
          <w:szCs w:val="32"/>
        </w:rPr>
        <w:t>字左右）等材料；</w:t>
      </w:r>
    </w:p>
    <w:p w:rsidR="00796821" w:rsidRPr="005D3CD4" w:rsidRDefault="00796821" w:rsidP="00161E3F">
      <w:pPr>
        <w:widowControl/>
        <w:spacing w:line="56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w:t>
      </w:r>
      <w:r w:rsidRPr="005D3CD4">
        <w:rPr>
          <w:rFonts w:ascii="仿宋_GB2312" w:eastAsia="仿宋_GB2312" w:hAnsi="宋体" w:cs="宋体"/>
          <w:color w:val="000000"/>
          <w:kern w:val="0"/>
          <w:sz w:val="32"/>
          <w:szCs w:val="32"/>
        </w:rPr>
        <w:t>3</w:t>
      </w:r>
      <w:r w:rsidRPr="005D3CD4">
        <w:rPr>
          <w:rFonts w:ascii="仿宋_GB2312" w:eastAsia="仿宋_GB2312" w:hAnsi="宋体" w:cs="宋体" w:hint="eastAsia"/>
          <w:color w:val="000000"/>
          <w:kern w:val="0"/>
          <w:sz w:val="32"/>
          <w:szCs w:val="32"/>
        </w:rPr>
        <w:t>）小</w:t>
      </w:r>
      <w:r w:rsidRPr="005D3CD4">
        <w:rPr>
          <w:rFonts w:ascii="仿宋_GB2312" w:eastAsia="仿宋_GB2312" w:hAnsi="宋体" w:cs="宋体"/>
          <w:color w:val="000000"/>
          <w:kern w:val="0"/>
          <w:sz w:val="32"/>
          <w:szCs w:val="32"/>
        </w:rPr>
        <w:t>2</w:t>
      </w:r>
      <w:r w:rsidRPr="005D3CD4">
        <w:rPr>
          <w:rFonts w:ascii="仿宋_GB2312" w:eastAsia="仿宋_GB2312" w:hAnsi="宋体" w:cs="宋体" w:hint="eastAsia"/>
          <w:color w:val="000000"/>
          <w:kern w:val="0"/>
          <w:sz w:val="32"/>
          <w:szCs w:val="32"/>
        </w:rPr>
        <w:t>寸近期免冠彩色证件照</w:t>
      </w:r>
      <w:r w:rsidRPr="005D3CD4">
        <w:rPr>
          <w:rFonts w:ascii="仿宋_GB2312" w:eastAsia="仿宋_GB2312" w:hAnsi="宋体" w:cs="宋体"/>
          <w:color w:val="000000"/>
          <w:kern w:val="0"/>
          <w:sz w:val="32"/>
          <w:szCs w:val="32"/>
        </w:rPr>
        <w:t>4</w:t>
      </w:r>
      <w:r w:rsidRPr="005D3CD4">
        <w:rPr>
          <w:rFonts w:ascii="仿宋_GB2312" w:eastAsia="仿宋_GB2312" w:hAnsi="宋体" w:cs="宋体" w:hint="eastAsia"/>
          <w:color w:val="000000"/>
          <w:kern w:val="0"/>
          <w:sz w:val="32"/>
          <w:szCs w:val="32"/>
        </w:rPr>
        <w:t>张。</w:t>
      </w:r>
    </w:p>
    <w:p w:rsidR="00796821" w:rsidRPr="005D3CD4" w:rsidRDefault="00796821" w:rsidP="00164ED6">
      <w:pPr>
        <w:widowControl/>
        <w:spacing w:line="560" w:lineRule="exact"/>
        <w:jc w:val="left"/>
        <w:rPr>
          <w:rFonts w:ascii="楷体_GB2312" w:eastAsia="楷体_GB2312" w:hAnsi="宋体" w:cs="宋体"/>
          <w:b/>
          <w:color w:val="000000"/>
          <w:kern w:val="0"/>
          <w:sz w:val="32"/>
          <w:szCs w:val="32"/>
        </w:rPr>
      </w:pPr>
      <w:r w:rsidRPr="005D3CD4">
        <w:rPr>
          <w:rFonts w:ascii="仿宋_GB2312" w:eastAsia="仿宋_GB2312" w:hAnsi="宋体" w:cs="宋体"/>
          <w:color w:val="000000"/>
          <w:kern w:val="0"/>
          <w:sz w:val="32"/>
          <w:szCs w:val="32"/>
        </w:rPr>
        <w:t xml:space="preserve">    </w:t>
      </w:r>
      <w:r w:rsidRPr="005D3CD4">
        <w:rPr>
          <w:rFonts w:ascii="楷体_GB2312" w:eastAsia="楷体_GB2312" w:hAnsi="宋体" w:cs="宋体" w:hint="eastAsia"/>
          <w:b/>
          <w:color w:val="000000"/>
          <w:kern w:val="0"/>
          <w:sz w:val="32"/>
          <w:szCs w:val="32"/>
        </w:rPr>
        <w:t>（三）报名及面试考核时间地点</w:t>
      </w:r>
    </w:p>
    <w:p w:rsidR="00796821" w:rsidRPr="005D3CD4" w:rsidRDefault="00796821" w:rsidP="00164ED6">
      <w:pPr>
        <w:widowControl/>
        <w:spacing w:line="560" w:lineRule="exact"/>
        <w:jc w:val="left"/>
        <w:rPr>
          <w:rFonts w:ascii="仿宋_GB2312" w:eastAsia="仿宋_GB2312" w:hAnsi="宋体" w:cs="宋体"/>
          <w:color w:val="000000"/>
          <w:kern w:val="0"/>
          <w:sz w:val="32"/>
          <w:szCs w:val="32"/>
        </w:rPr>
      </w:pPr>
      <w:r w:rsidRPr="005D3CD4">
        <w:rPr>
          <w:rFonts w:ascii="仿宋_GB2312" w:eastAsia="仿宋_GB2312" w:hAnsi="宋体" w:cs="宋体"/>
          <w:color w:val="000000"/>
          <w:kern w:val="0"/>
          <w:sz w:val="32"/>
          <w:szCs w:val="32"/>
        </w:rPr>
        <w:t xml:space="preserve">    </w:t>
      </w:r>
      <w:r w:rsidRPr="005D3CD4">
        <w:rPr>
          <w:rFonts w:ascii="仿宋_GB2312" w:eastAsia="仿宋_GB2312" w:hAnsi="宋体" w:cs="宋体" w:hint="eastAsia"/>
          <w:color w:val="000000"/>
          <w:kern w:val="0"/>
          <w:sz w:val="32"/>
          <w:szCs w:val="32"/>
        </w:rPr>
        <w:t>网上报名从发布公告即日起即可报名，时间截止</w:t>
      </w:r>
      <w:smartTag w:uri="urn:schemas-microsoft-com:office:smarttags" w:element="chsdate">
        <w:smartTagPr>
          <w:attr w:name="IsROCDate" w:val="False"/>
          <w:attr w:name="IsLunarDate" w:val="False"/>
          <w:attr w:name="Day" w:val="21"/>
          <w:attr w:name="Month" w:val="4"/>
          <w:attr w:name="Year" w:val="2017"/>
        </w:smartTagPr>
        <w:r w:rsidRPr="005D3CD4">
          <w:rPr>
            <w:rFonts w:ascii="仿宋_GB2312" w:eastAsia="仿宋_GB2312" w:hAnsi="宋体" w:cs="宋体"/>
            <w:color w:val="000000"/>
            <w:kern w:val="0"/>
            <w:sz w:val="32"/>
            <w:szCs w:val="32"/>
          </w:rPr>
          <w:t>2017</w:t>
        </w:r>
        <w:r w:rsidRPr="005D3CD4">
          <w:rPr>
            <w:rFonts w:ascii="仿宋_GB2312" w:eastAsia="仿宋_GB2312" w:hAnsi="宋体" w:cs="宋体" w:hint="eastAsia"/>
            <w:color w:val="000000"/>
            <w:kern w:val="0"/>
            <w:sz w:val="32"/>
            <w:szCs w:val="32"/>
          </w:rPr>
          <w:t>年</w:t>
        </w:r>
        <w:r w:rsidRPr="005D3CD4">
          <w:rPr>
            <w:rFonts w:ascii="仿宋_GB2312" w:eastAsia="仿宋_GB2312" w:hAnsi="宋体" w:cs="宋体"/>
            <w:color w:val="000000"/>
            <w:kern w:val="0"/>
            <w:sz w:val="32"/>
            <w:szCs w:val="32"/>
          </w:rPr>
          <w:t>4</w:t>
        </w:r>
        <w:r w:rsidRPr="005D3CD4">
          <w:rPr>
            <w:rFonts w:ascii="仿宋_GB2312" w:eastAsia="仿宋_GB2312" w:hAnsi="宋体" w:cs="宋体" w:hint="eastAsia"/>
            <w:color w:val="000000"/>
            <w:kern w:val="0"/>
            <w:sz w:val="32"/>
            <w:szCs w:val="32"/>
          </w:rPr>
          <w:t>月</w:t>
        </w:r>
        <w:r w:rsidRPr="005D3CD4">
          <w:rPr>
            <w:rFonts w:ascii="仿宋_GB2312" w:eastAsia="仿宋_GB2312" w:hAnsi="宋体" w:cs="宋体"/>
            <w:color w:val="000000"/>
            <w:kern w:val="0"/>
            <w:sz w:val="32"/>
            <w:szCs w:val="32"/>
          </w:rPr>
          <w:t>2</w:t>
        </w:r>
        <w:r>
          <w:rPr>
            <w:rFonts w:ascii="仿宋_GB2312" w:eastAsia="仿宋_GB2312" w:hAnsi="宋体" w:cs="宋体"/>
            <w:color w:val="000000"/>
            <w:kern w:val="0"/>
            <w:sz w:val="32"/>
            <w:szCs w:val="32"/>
          </w:rPr>
          <w:t>1</w:t>
        </w:r>
        <w:r w:rsidRPr="005D3CD4">
          <w:rPr>
            <w:rFonts w:ascii="仿宋_GB2312" w:eastAsia="仿宋_GB2312" w:hAnsi="宋体" w:cs="宋体" w:hint="eastAsia"/>
            <w:color w:val="000000"/>
            <w:kern w:val="0"/>
            <w:sz w:val="32"/>
            <w:szCs w:val="32"/>
          </w:rPr>
          <w:t>日</w:t>
        </w:r>
      </w:smartTag>
      <w:r w:rsidRPr="005D3CD4">
        <w:rPr>
          <w:rFonts w:ascii="仿宋_GB2312" w:eastAsia="仿宋_GB2312" w:hAnsi="宋体" w:cs="宋体" w:hint="eastAsia"/>
          <w:color w:val="000000"/>
          <w:kern w:val="0"/>
          <w:sz w:val="32"/>
          <w:szCs w:val="32"/>
        </w:rPr>
        <w:t>；现场报名在考核组进驻面试考核点期间报名。面试时间由考核组电话通知为准。</w:t>
      </w:r>
    </w:p>
    <w:p w:rsidR="00796821" w:rsidRDefault="00796821" w:rsidP="00161E3F">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面试时间：</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26</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rPr>
        <w:t>9:00-12:00  15:00-18:00</w:t>
      </w:r>
    </w:p>
    <w:p w:rsidR="00796821" w:rsidRDefault="00796821" w:rsidP="00161E3F">
      <w:pPr>
        <w:widowControl/>
        <w:spacing w:line="560" w:lineRule="exact"/>
        <w:ind w:firstLineChars="200" w:firstLine="640"/>
        <w:rPr>
          <w:rFonts w:ascii="仿宋_GB2312" w:eastAsia="仿宋_GB2312" w:hAnsi="宋体" w:cs="宋体"/>
          <w:color w:val="000000"/>
          <w:spacing w:val="-8"/>
          <w:kern w:val="0"/>
          <w:sz w:val="32"/>
          <w:szCs w:val="32"/>
        </w:rPr>
      </w:pPr>
      <w:r w:rsidRPr="005D3CD4">
        <w:rPr>
          <w:rFonts w:ascii="仿宋_GB2312" w:eastAsia="仿宋_GB2312" w:hAnsi="宋体" w:cs="宋体" w:hint="eastAsia"/>
          <w:color w:val="000000"/>
          <w:kern w:val="0"/>
          <w:sz w:val="32"/>
          <w:szCs w:val="32"/>
        </w:rPr>
        <w:t>面试地点：</w:t>
      </w:r>
      <w:r w:rsidRPr="005D3CD4">
        <w:rPr>
          <w:rFonts w:ascii="仿宋_GB2312" w:eastAsia="仿宋_GB2312" w:hAnsi="宋体" w:cs="宋体" w:hint="eastAsia"/>
          <w:color w:val="000000"/>
          <w:spacing w:val="-8"/>
          <w:kern w:val="0"/>
          <w:sz w:val="32"/>
          <w:szCs w:val="32"/>
        </w:rPr>
        <w:t>华南师范大学</w:t>
      </w:r>
    </w:p>
    <w:p w:rsidR="00796821" w:rsidRPr="00915FC6" w:rsidRDefault="00796821" w:rsidP="00915FC6">
      <w:pPr>
        <w:widowControl/>
        <w:spacing w:line="560" w:lineRule="exact"/>
        <w:ind w:firstLineChars="200" w:firstLine="640"/>
        <w:rPr>
          <w:rFonts w:ascii="仿宋_GB2312" w:eastAsia="仿宋_GB2312" w:hAnsi="宋体" w:cs="宋体"/>
          <w:color w:val="000000"/>
          <w:kern w:val="0"/>
          <w:sz w:val="32"/>
          <w:szCs w:val="32"/>
        </w:rPr>
      </w:pPr>
    </w:p>
    <w:p w:rsidR="00796821" w:rsidRPr="005D3CD4" w:rsidRDefault="00796821" w:rsidP="00161E3F">
      <w:pPr>
        <w:widowControl/>
        <w:spacing w:line="560" w:lineRule="exact"/>
        <w:ind w:firstLineChars="200" w:firstLine="640"/>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咨询电话：</w:t>
      </w:r>
      <w:r w:rsidRPr="005D3CD4">
        <w:rPr>
          <w:rFonts w:ascii="仿宋_GB2312" w:eastAsia="仿宋_GB2312" w:hAnsi="宋体" w:cs="宋体"/>
          <w:color w:val="000000"/>
          <w:kern w:val="0"/>
          <w:sz w:val="32"/>
          <w:szCs w:val="32"/>
        </w:rPr>
        <w:t>18976900039</w:t>
      </w:r>
      <w:r>
        <w:rPr>
          <w:rFonts w:ascii="仿宋_GB2312" w:eastAsia="仿宋_GB2312" w:hAnsi="宋体" w:cs="宋体" w:hint="eastAsia"/>
          <w:color w:val="000000"/>
          <w:kern w:val="0"/>
          <w:sz w:val="32"/>
          <w:szCs w:val="32"/>
        </w:rPr>
        <w:t>（张晓盼）、</w:t>
      </w:r>
      <w:r w:rsidRPr="005D3CD4">
        <w:rPr>
          <w:rFonts w:ascii="仿宋_GB2312" w:eastAsia="仿宋_GB2312" w:hAnsi="宋体" w:cs="宋体"/>
          <w:color w:val="000000"/>
          <w:kern w:val="0"/>
          <w:sz w:val="32"/>
          <w:szCs w:val="32"/>
        </w:rPr>
        <w:t>13876223138</w:t>
      </w:r>
      <w:r w:rsidRPr="005D3CD4">
        <w:rPr>
          <w:rFonts w:ascii="仿宋_GB2312" w:eastAsia="仿宋_GB2312" w:hAnsi="宋体" w:cs="宋体" w:hint="eastAsia"/>
          <w:color w:val="000000"/>
          <w:kern w:val="0"/>
          <w:sz w:val="32"/>
          <w:szCs w:val="32"/>
        </w:rPr>
        <w:t>（林诗兴）</w:t>
      </w:r>
      <w:r>
        <w:rPr>
          <w:rFonts w:ascii="仿宋_GB2312" w:eastAsia="仿宋_GB2312" w:hAnsi="宋体" w:cs="宋体" w:hint="eastAsia"/>
          <w:color w:val="000000"/>
          <w:kern w:val="0"/>
          <w:sz w:val="32"/>
          <w:szCs w:val="32"/>
        </w:rPr>
        <w:t>、</w:t>
      </w:r>
      <w:r w:rsidRPr="005D3CD4">
        <w:rPr>
          <w:rFonts w:ascii="仿宋_GB2312" w:eastAsia="仿宋_GB2312" w:hAnsi="宋体" w:cs="宋体" w:hint="eastAsia"/>
          <w:color w:val="000000"/>
          <w:kern w:val="0"/>
          <w:sz w:val="32"/>
          <w:szCs w:val="32"/>
        </w:rPr>
        <w:t>电子邮箱：</w:t>
      </w:r>
      <w:hyperlink r:id="rId6" w:history="1">
        <w:r w:rsidRPr="00B115A8">
          <w:rPr>
            <w:rStyle w:val="Hyperlink"/>
            <w:rFonts w:ascii="仿宋_GB2312" w:eastAsia="仿宋_GB2312"/>
            <w:sz w:val="32"/>
            <w:szCs w:val="32"/>
          </w:rPr>
          <w:t>Lsx88866@163.com</w:t>
        </w:r>
      </w:hyperlink>
    </w:p>
    <w:p w:rsidR="00796821" w:rsidRPr="005D3CD4" w:rsidRDefault="00796821" w:rsidP="00161E3F">
      <w:pPr>
        <w:widowControl/>
        <w:spacing w:line="560" w:lineRule="exact"/>
        <w:ind w:firstLineChars="200" w:firstLine="640"/>
        <w:jc w:val="left"/>
        <w:rPr>
          <w:rFonts w:ascii="黑体" w:eastAsia="黑体" w:hAnsi="黑体" w:cs="宋体"/>
          <w:color w:val="000000"/>
          <w:kern w:val="0"/>
          <w:sz w:val="32"/>
          <w:szCs w:val="32"/>
        </w:rPr>
      </w:pPr>
      <w:r w:rsidRPr="005D3CD4">
        <w:rPr>
          <w:rFonts w:ascii="黑体" w:eastAsia="黑体" w:hAnsi="黑体" w:cs="宋体" w:hint="eastAsia"/>
          <w:color w:val="000000"/>
          <w:kern w:val="0"/>
          <w:sz w:val="32"/>
          <w:szCs w:val="32"/>
        </w:rPr>
        <w:t>七、其他事项</w:t>
      </w:r>
    </w:p>
    <w:p w:rsidR="00796821" w:rsidRPr="005D3CD4" w:rsidRDefault="00796821" w:rsidP="00161E3F">
      <w:pPr>
        <w:widowControl/>
        <w:spacing w:line="58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本次人才招聘工作指定信息发布网站为琼海市人民政府门户网</w:t>
      </w:r>
      <w:r w:rsidRPr="005D3CD4">
        <w:rPr>
          <w:rFonts w:ascii="仿宋_GB2312" w:eastAsia="仿宋_GB2312" w:hAnsi="宋体" w:cs="宋体"/>
          <w:color w:val="000000"/>
          <w:kern w:val="0"/>
          <w:sz w:val="32"/>
          <w:szCs w:val="32"/>
        </w:rPr>
        <w:t>(http://www.qionghai.gov.cn/)</w:t>
      </w:r>
      <w:r w:rsidRPr="003B56F8">
        <w:rPr>
          <w:rFonts w:ascii="仿宋_GB2312" w:eastAsia="仿宋_GB2312" w:hAnsi="宋体" w:cs="宋体" w:hint="eastAsia"/>
          <w:color w:val="000000"/>
          <w:kern w:val="0"/>
          <w:sz w:val="32"/>
          <w:szCs w:val="32"/>
        </w:rPr>
        <w:t>和面试地点学校的网站</w:t>
      </w:r>
      <w:r w:rsidRPr="005D3CD4">
        <w:rPr>
          <w:rFonts w:ascii="仿宋_GB2312" w:eastAsia="仿宋_GB2312" w:hAnsi="宋体" w:cs="宋体" w:hint="eastAsia"/>
          <w:color w:val="000000"/>
          <w:kern w:val="0"/>
          <w:sz w:val="32"/>
          <w:szCs w:val="32"/>
        </w:rPr>
        <w:t>，有关信息和工作安排以上述网站发布为准，请报名人员密切关注，并确认本人所留通讯方式保持通畅。</w:t>
      </w:r>
    </w:p>
    <w:p w:rsidR="00796821" w:rsidRDefault="00796821" w:rsidP="00161E3F">
      <w:pPr>
        <w:widowControl/>
        <w:spacing w:line="580" w:lineRule="exact"/>
        <w:ind w:firstLineChars="200" w:firstLine="640"/>
        <w:jc w:val="left"/>
        <w:rPr>
          <w:rFonts w:ascii="仿宋_GB2312" w:eastAsia="仿宋_GB2312" w:hAnsi="宋体" w:cs="宋体"/>
          <w:color w:val="000000"/>
          <w:kern w:val="0"/>
          <w:sz w:val="32"/>
          <w:szCs w:val="32"/>
        </w:rPr>
      </w:pPr>
      <w:r w:rsidRPr="005D3CD4">
        <w:rPr>
          <w:rFonts w:ascii="仿宋_GB2312" w:eastAsia="仿宋_GB2312" w:hAnsi="宋体" w:cs="宋体" w:hint="eastAsia"/>
          <w:color w:val="000000"/>
          <w:kern w:val="0"/>
          <w:sz w:val="32"/>
          <w:szCs w:val="32"/>
        </w:rPr>
        <w:t>本公告未尽事宜，由琼海市人才招聘工作领导小组负责研究决定并解释。</w:t>
      </w:r>
    </w:p>
    <w:p w:rsidR="00796821" w:rsidRDefault="00796821" w:rsidP="00161E3F">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sidRPr="00D93412">
        <w:rPr>
          <w:rFonts w:ascii="仿宋_GB2312" w:eastAsia="仿宋_GB2312" w:hAnsi="宋体" w:cs="宋体" w:hint="eastAsia"/>
          <w:color w:val="000000"/>
          <w:kern w:val="0"/>
          <w:sz w:val="32"/>
          <w:szCs w:val="32"/>
        </w:rPr>
        <w:t>琼海市</w:t>
      </w:r>
      <w:r w:rsidRPr="00D93412">
        <w:rPr>
          <w:rFonts w:ascii="仿宋_GB2312" w:eastAsia="仿宋_GB2312" w:hAnsi="宋体" w:cs="宋体"/>
          <w:color w:val="000000"/>
          <w:kern w:val="0"/>
          <w:sz w:val="32"/>
          <w:szCs w:val="32"/>
        </w:rPr>
        <w:t>2017</w:t>
      </w:r>
      <w:r w:rsidRPr="00D93412">
        <w:rPr>
          <w:rFonts w:ascii="仿宋_GB2312" w:eastAsia="仿宋_GB2312" w:hAnsi="宋体" w:cs="宋体" w:hint="eastAsia"/>
          <w:color w:val="000000"/>
          <w:kern w:val="0"/>
          <w:sz w:val="32"/>
          <w:szCs w:val="32"/>
        </w:rPr>
        <w:t>年招聘事业单位专业技术人才招聘岗位计划表</w:t>
      </w:r>
    </w:p>
    <w:p w:rsidR="00796821" w:rsidRDefault="00796821" w:rsidP="00346F07">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w:t>
      </w:r>
      <w:r w:rsidRPr="00D93412">
        <w:rPr>
          <w:rFonts w:ascii="仿宋_GB2312" w:eastAsia="仿宋_GB2312" w:hAnsi="宋体" w:cs="宋体" w:hint="eastAsia"/>
          <w:color w:val="000000"/>
          <w:kern w:val="0"/>
          <w:sz w:val="32"/>
          <w:szCs w:val="32"/>
        </w:rPr>
        <w:t>海南省琼海市</w:t>
      </w:r>
      <w:r w:rsidRPr="00D93412">
        <w:rPr>
          <w:rFonts w:ascii="仿宋_GB2312" w:eastAsia="仿宋_GB2312" w:hAnsi="宋体" w:cs="宋体"/>
          <w:color w:val="000000"/>
          <w:kern w:val="0"/>
          <w:sz w:val="32"/>
          <w:szCs w:val="32"/>
        </w:rPr>
        <w:t>2017</w:t>
      </w:r>
      <w:r w:rsidRPr="00D93412">
        <w:rPr>
          <w:rFonts w:ascii="仿宋_GB2312" w:eastAsia="仿宋_GB2312" w:hAnsi="宋体" w:cs="宋体" w:hint="eastAsia"/>
          <w:color w:val="000000"/>
          <w:kern w:val="0"/>
          <w:sz w:val="32"/>
          <w:szCs w:val="32"/>
        </w:rPr>
        <w:t>年事业单位人才招聘报名表</w:t>
      </w:r>
    </w:p>
    <w:p w:rsidR="00796821" w:rsidRDefault="00796821" w:rsidP="00161E3F">
      <w:pPr>
        <w:widowControl/>
        <w:spacing w:line="580" w:lineRule="exact"/>
        <w:ind w:firstLineChars="200" w:firstLine="640"/>
        <w:jc w:val="left"/>
        <w:rPr>
          <w:rFonts w:ascii="仿宋_GB2312" w:eastAsia="仿宋_GB2312" w:hAnsi="宋体" w:cs="宋体"/>
          <w:color w:val="000000"/>
          <w:kern w:val="0"/>
          <w:sz w:val="32"/>
          <w:szCs w:val="32"/>
        </w:rPr>
      </w:pPr>
    </w:p>
    <w:p w:rsidR="00796821" w:rsidRPr="00346F07" w:rsidRDefault="00796821" w:rsidP="00161E3F">
      <w:pPr>
        <w:widowControl/>
        <w:spacing w:line="580" w:lineRule="exact"/>
        <w:ind w:firstLineChars="200" w:firstLine="640"/>
        <w:jc w:val="left"/>
        <w:rPr>
          <w:rFonts w:ascii="仿宋_GB2312" w:eastAsia="仿宋_GB2312" w:hAnsi="宋体" w:cs="宋体"/>
          <w:color w:val="000000"/>
          <w:kern w:val="0"/>
          <w:sz w:val="32"/>
          <w:szCs w:val="32"/>
        </w:rPr>
      </w:pPr>
    </w:p>
    <w:p w:rsidR="00796821" w:rsidRPr="00CC1410" w:rsidRDefault="00796821" w:rsidP="00164ED6">
      <w:pPr>
        <w:spacing w:line="580" w:lineRule="exact"/>
        <w:ind w:firstLine="675"/>
        <w:jc w:val="right"/>
        <w:rPr>
          <w:rStyle w:val="Strong"/>
          <w:rFonts w:ascii="宋体" w:cs="宋体"/>
          <w:b w:val="0"/>
          <w:color w:val="000000"/>
          <w:kern w:val="0"/>
          <w:szCs w:val="21"/>
        </w:rPr>
      </w:pPr>
      <w:r w:rsidRPr="005D3CD4">
        <w:rPr>
          <w:rFonts w:ascii="宋体" w:cs="宋体"/>
          <w:color w:val="000000"/>
          <w:kern w:val="0"/>
          <w:szCs w:val="21"/>
        </w:rPr>
        <w:t>   </w:t>
      </w:r>
      <w:r w:rsidRPr="005D3CD4">
        <w:rPr>
          <w:rStyle w:val="Strong"/>
          <w:rFonts w:ascii="仿宋_GB2312" w:eastAsia="仿宋_GB2312" w:hint="eastAsia"/>
          <w:b w:val="0"/>
          <w:bCs/>
          <w:color w:val="000000"/>
          <w:sz w:val="34"/>
          <w:szCs w:val="34"/>
        </w:rPr>
        <w:t>琼海市人才工作领导小组办公室</w:t>
      </w:r>
    </w:p>
    <w:p w:rsidR="00796821" w:rsidRPr="00D93412" w:rsidRDefault="00796821" w:rsidP="00164ED6">
      <w:pPr>
        <w:widowControl/>
        <w:spacing w:line="580" w:lineRule="exact"/>
        <w:jc w:val="left"/>
        <w:rPr>
          <w:rFonts w:ascii="宋体" w:cs="宋体"/>
          <w:color w:val="000000"/>
          <w:kern w:val="0"/>
          <w:szCs w:val="21"/>
        </w:rPr>
      </w:pPr>
      <w:r w:rsidRPr="005D3CD4">
        <w:rPr>
          <w:rStyle w:val="Strong"/>
          <w:rFonts w:ascii="仿宋_GB2312" w:eastAsia="仿宋_GB2312"/>
          <w:b w:val="0"/>
          <w:bCs/>
          <w:color w:val="000000"/>
          <w:sz w:val="34"/>
          <w:szCs w:val="34"/>
        </w:rPr>
        <w:t xml:space="preserve">                          </w:t>
      </w:r>
      <w:smartTag w:uri="urn:schemas-microsoft-com:office:smarttags" w:element="chsdate">
        <w:smartTagPr>
          <w:attr w:name="IsROCDate" w:val="False"/>
          <w:attr w:name="IsLunarDate" w:val="False"/>
          <w:attr w:name="Day" w:val="9"/>
          <w:attr w:name="Month" w:val="4"/>
          <w:attr w:name="Year" w:val="2017"/>
        </w:smartTagPr>
        <w:r w:rsidRPr="005D3CD4">
          <w:rPr>
            <w:rStyle w:val="Strong"/>
            <w:rFonts w:ascii="仿宋_GB2312" w:eastAsia="仿宋_GB2312"/>
            <w:b w:val="0"/>
            <w:bCs/>
            <w:color w:val="000000"/>
            <w:sz w:val="34"/>
            <w:szCs w:val="34"/>
          </w:rPr>
          <w:t>2017</w:t>
        </w:r>
        <w:r w:rsidRPr="005D3CD4">
          <w:rPr>
            <w:rStyle w:val="Strong"/>
            <w:rFonts w:ascii="仿宋_GB2312" w:eastAsia="仿宋_GB2312" w:hint="eastAsia"/>
            <w:b w:val="0"/>
            <w:bCs/>
            <w:color w:val="000000"/>
            <w:sz w:val="34"/>
            <w:szCs w:val="34"/>
          </w:rPr>
          <w:t>年</w:t>
        </w:r>
        <w:r w:rsidRPr="005D3CD4">
          <w:rPr>
            <w:rStyle w:val="Strong"/>
            <w:rFonts w:ascii="仿宋_GB2312" w:eastAsia="仿宋_GB2312"/>
            <w:b w:val="0"/>
            <w:bCs/>
            <w:color w:val="000000"/>
            <w:sz w:val="34"/>
            <w:szCs w:val="34"/>
          </w:rPr>
          <w:t>4</w:t>
        </w:r>
        <w:r w:rsidRPr="005D3CD4">
          <w:rPr>
            <w:rStyle w:val="Strong"/>
            <w:rFonts w:ascii="仿宋_GB2312" w:eastAsia="仿宋_GB2312" w:hint="eastAsia"/>
            <w:b w:val="0"/>
            <w:bCs/>
            <w:color w:val="000000"/>
            <w:sz w:val="34"/>
            <w:szCs w:val="34"/>
          </w:rPr>
          <w:t>月</w:t>
        </w:r>
        <w:r w:rsidRPr="005D3CD4">
          <w:rPr>
            <w:rStyle w:val="Strong"/>
            <w:rFonts w:ascii="仿宋_GB2312" w:eastAsia="仿宋_GB2312"/>
            <w:b w:val="0"/>
            <w:bCs/>
            <w:color w:val="000000"/>
            <w:sz w:val="34"/>
            <w:szCs w:val="34"/>
          </w:rPr>
          <w:t>9</w:t>
        </w:r>
        <w:r w:rsidRPr="005D3CD4">
          <w:rPr>
            <w:rStyle w:val="Strong"/>
            <w:rFonts w:ascii="仿宋_GB2312" w:eastAsia="仿宋_GB2312" w:hint="eastAsia"/>
            <w:b w:val="0"/>
            <w:bCs/>
            <w:color w:val="000000"/>
            <w:sz w:val="34"/>
            <w:szCs w:val="34"/>
          </w:rPr>
          <w:t>日</w:t>
        </w:r>
      </w:smartTag>
    </w:p>
    <w:sectPr w:rsidR="00796821" w:rsidRPr="00D93412" w:rsidSect="002E0A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21" w:rsidRDefault="00796821" w:rsidP="009F0FA8">
      <w:r>
        <w:separator/>
      </w:r>
    </w:p>
  </w:endnote>
  <w:endnote w:type="continuationSeparator" w:id="0">
    <w:p w:rsidR="00796821" w:rsidRDefault="00796821" w:rsidP="009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Default="00796821" w:rsidP="00090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821" w:rsidRDefault="00796821" w:rsidP="002E0A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Pr="002E0AA0" w:rsidRDefault="00796821" w:rsidP="0009011B">
    <w:pPr>
      <w:pStyle w:val="Footer"/>
      <w:framePr w:wrap="around" w:vAnchor="text" w:hAnchor="margin" w:xAlign="right" w:y="1"/>
      <w:rPr>
        <w:rStyle w:val="PageNumber"/>
        <w:rFonts w:ascii="宋体"/>
        <w:sz w:val="28"/>
        <w:szCs w:val="28"/>
      </w:rPr>
    </w:pPr>
    <w:r w:rsidRPr="002E0AA0">
      <w:rPr>
        <w:rStyle w:val="PageNumber"/>
        <w:rFonts w:ascii="宋体" w:hAnsi="宋体"/>
        <w:sz w:val="28"/>
        <w:szCs w:val="28"/>
      </w:rPr>
      <w:fldChar w:fldCharType="begin"/>
    </w:r>
    <w:r w:rsidRPr="002E0AA0">
      <w:rPr>
        <w:rStyle w:val="PageNumber"/>
        <w:rFonts w:ascii="宋体" w:hAnsi="宋体"/>
        <w:sz w:val="28"/>
        <w:szCs w:val="28"/>
      </w:rPr>
      <w:instrText xml:space="preserve">PAGE  </w:instrText>
    </w:r>
    <w:r w:rsidRPr="002E0AA0">
      <w:rPr>
        <w:rStyle w:val="PageNumber"/>
        <w:rFonts w:ascii="宋体" w:hAnsi="宋体"/>
        <w:sz w:val="28"/>
        <w:szCs w:val="28"/>
      </w:rPr>
      <w:fldChar w:fldCharType="separate"/>
    </w:r>
    <w:r>
      <w:rPr>
        <w:rStyle w:val="PageNumber"/>
        <w:rFonts w:ascii="宋体" w:hAnsi="宋体"/>
        <w:noProof/>
        <w:sz w:val="28"/>
        <w:szCs w:val="28"/>
      </w:rPr>
      <w:t>- 5 -</w:t>
    </w:r>
    <w:r w:rsidRPr="002E0AA0">
      <w:rPr>
        <w:rStyle w:val="PageNumber"/>
        <w:rFonts w:ascii="宋体" w:hAnsi="宋体"/>
        <w:sz w:val="28"/>
        <w:szCs w:val="28"/>
      </w:rPr>
      <w:fldChar w:fldCharType="end"/>
    </w:r>
  </w:p>
  <w:p w:rsidR="00796821" w:rsidRPr="00C3185B" w:rsidRDefault="00796821" w:rsidP="002E0AA0">
    <w:pPr>
      <w:pStyle w:val="Footer"/>
      <w:ind w:right="360"/>
      <w:jc w:val="center"/>
      <w:rPr>
        <w:sz w:val="24"/>
        <w:szCs w:val="24"/>
      </w:rPr>
    </w:pPr>
  </w:p>
  <w:p w:rsidR="00796821" w:rsidRDefault="00796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Default="00796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21" w:rsidRDefault="00796821" w:rsidP="009F0FA8">
      <w:r>
        <w:separator/>
      </w:r>
    </w:p>
  </w:footnote>
  <w:footnote w:type="continuationSeparator" w:id="0">
    <w:p w:rsidR="00796821" w:rsidRDefault="00796821" w:rsidP="009F0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Default="00796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Default="00796821" w:rsidP="006B207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21" w:rsidRDefault="00796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EDE"/>
    <w:rsid w:val="000446F5"/>
    <w:rsid w:val="00046760"/>
    <w:rsid w:val="000646E2"/>
    <w:rsid w:val="0009011B"/>
    <w:rsid w:val="000C5651"/>
    <w:rsid w:val="000E21C0"/>
    <w:rsid w:val="001117D9"/>
    <w:rsid w:val="00135EDE"/>
    <w:rsid w:val="00152E69"/>
    <w:rsid w:val="0015573C"/>
    <w:rsid w:val="001568CE"/>
    <w:rsid w:val="00161E3F"/>
    <w:rsid w:val="00164ED6"/>
    <w:rsid w:val="00175019"/>
    <w:rsid w:val="001B63D4"/>
    <w:rsid w:val="001F1617"/>
    <w:rsid w:val="001F1DC9"/>
    <w:rsid w:val="0020023E"/>
    <w:rsid w:val="00216202"/>
    <w:rsid w:val="00240EED"/>
    <w:rsid w:val="002B16B7"/>
    <w:rsid w:val="002D12CC"/>
    <w:rsid w:val="002E0AA0"/>
    <w:rsid w:val="002E4DFF"/>
    <w:rsid w:val="002E5986"/>
    <w:rsid w:val="0034686B"/>
    <w:rsid w:val="00346F07"/>
    <w:rsid w:val="00361CF4"/>
    <w:rsid w:val="00380308"/>
    <w:rsid w:val="00381840"/>
    <w:rsid w:val="00395808"/>
    <w:rsid w:val="003A2C67"/>
    <w:rsid w:val="003B2D75"/>
    <w:rsid w:val="003B56F8"/>
    <w:rsid w:val="003E19EE"/>
    <w:rsid w:val="00414188"/>
    <w:rsid w:val="004326E6"/>
    <w:rsid w:val="0043399C"/>
    <w:rsid w:val="004B5120"/>
    <w:rsid w:val="004F0C14"/>
    <w:rsid w:val="00590709"/>
    <w:rsid w:val="005B3A7A"/>
    <w:rsid w:val="005D3CD4"/>
    <w:rsid w:val="005E4AB1"/>
    <w:rsid w:val="005F48AC"/>
    <w:rsid w:val="0063305D"/>
    <w:rsid w:val="006411D0"/>
    <w:rsid w:val="0064304D"/>
    <w:rsid w:val="00643A6F"/>
    <w:rsid w:val="00670670"/>
    <w:rsid w:val="006727CE"/>
    <w:rsid w:val="00674EDF"/>
    <w:rsid w:val="006A1683"/>
    <w:rsid w:val="006A4007"/>
    <w:rsid w:val="006B2071"/>
    <w:rsid w:val="006F278F"/>
    <w:rsid w:val="0071722C"/>
    <w:rsid w:val="00782A27"/>
    <w:rsid w:val="00796821"/>
    <w:rsid w:val="007B378C"/>
    <w:rsid w:val="007D04A9"/>
    <w:rsid w:val="007E12EB"/>
    <w:rsid w:val="008052A5"/>
    <w:rsid w:val="00811544"/>
    <w:rsid w:val="008936F9"/>
    <w:rsid w:val="008A4260"/>
    <w:rsid w:val="008B28B0"/>
    <w:rsid w:val="008C1793"/>
    <w:rsid w:val="008D34AF"/>
    <w:rsid w:val="008D3DB7"/>
    <w:rsid w:val="008E704E"/>
    <w:rsid w:val="00915FC6"/>
    <w:rsid w:val="009446D2"/>
    <w:rsid w:val="00996563"/>
    <w:rsid w:val="009A171F"/>
    <w:rsid w:val="009B62F5"/>
    <w:rsid w:val="009C217F"/>
    <w:rsid w:val="009E52AA"/>
    <w:rsid w:val="009F0FA8"/>
    <w:rsid w:val="00A167C3"/>
    <w:rsid w:val="00A22A83"/>
    <w:rsid w:val="00A80203"/>
    <w:rsid w:val="00AA5834"/>
    <w:rsid w:val="00B115A8"/>
    <w:rsid w:val="00B3187B"/>
    <w:rsid w:val="00B3265B"/>
    <w:rsid w:val="00B560BD"/>
    <w:rsid w:val="00B752C5"/>
    <w:rsid w:val="00B81097"/>
    <w:rsid w:val="00BC155F"/>
    <w:rsid w:val="00C2492F"/>
    <w:rsid w:val="00C3185B"/>
    <w:rsid w:val="00C45DCB"/>
    <w:rsid w:val="00CA0F6F"/>
    <w:rsid w:val="00CC1410"/>
    <w:rsid w:val="00D17A52"/>
    <w:rsid w:val="00D6271F"/>
    <w:rsid w:val="00D7260B"/>
    <w:rsid w:val="00D93412"/>
    <w:rsid w:val="00DD0AAF"/>
    <w:rsid w:val="00DF30A9"/>
    <w:rsid w:val="00E049B7"/>
    <w:rsid w:val="00E96EA2"/>
    <w:rsid w:val="00EA26F6"/>
    <w:rsid w:val="00EB597E"/>
    <w:rsid w:val="00EB5DF2"/>
    <w:rsid w:val="00ED234F"/>
    <w:rsid w:val="00EF4BDE"/>
    <w:rsid w:val="00F2262F"/>
    <w:rsid w:val="00F36034"/>
    <w:rsid w:val="00F461DE"/>
    <w:rsid w:val="00F90F9C"/>
    <w:rsid w:val="00FA4596"/>
    <w:rsid w:val="00FB41B8"/>
    <w:rsid w:val="00FB72EB"/>
    <w:rsid w:val="00FE4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7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72E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B72EB"/>
    <w:rPr>
      <w:rFonts w:cs="Times New Roman"/>
      <w:b/>
    </w:rPr>
  </w:style>
  <w:style w:type="paragraph" w:styleId="Header">
    <w:name w:val="header"/>
    <w:basedOn w:val="Normal"/>
    <w:link w:val="HeaderChar"/>
    <w:uiPriority w:val="99"/>
    <w:semiHidden/>
    <w:rsid w:val="009F0F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0FA8"/>
    <w:rPr>
      <w:rFonts w:cs="Times New Roman"/>
      <w:sz w:val="18"/>
      <w:szCs w:val="18"/>
    </w:rPr>
  </w:style>
  <w:style w:type="paragraph" w:styleId="Footer">
    <w:name w:val="footer"/>
    <w:basedOn w:val="Normal"/>
    <w:link w:val="FooterChar"/>
    <w:uiPriority w:val="99"/>
    <w:rsid w:val="009F0F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0FA8"/>
    <w:rPr>
      <w:rFonts w:cs="Times New Roman"/>
      <w:sz w:val="18"/>
      <w:szCs w:val="18"/>
    </w:rPr>
  </w:style>
  <w:style w:type="paragraph" w:styleId="ListParagraph">
    <w:name w:val="List Paragraph"/>
    <w:basedOn w:val="Normal"/>
    <w:uiPriority w:val="99"/>
    <w:qFormat/>
    <w:rsid w:val="009F0FA8"/>
    <w:pPr>
      <w:ind w:firstLineChars="200" w:firstLine="420"/>
    </w:pPr>
  </w:style>
  <w:style w:type="character" w:styleId="Hyperlink">
    <w:name w:val="Hyperlink"/>
    <w:basedOn w:val="DefaultParagraphFont"/>
    <w:uiPriority w:val="99"/>
    <w:rsid w:val="0015573C"/>
    <w:rPr>
      <w:rFonts w:cs="Times New Roman"/>
      <w:color w:val="0000FF"/>
      <w:u w:val="single"/>
    </w:rPr>
  </w:style>
  <w:style w:type="character" w:styleId="PageNumber">
    <w:name w:val="page number"/>
    <w:basedOn w:val="DefaultParagraphFont"/>
    <w:uiPriority w:val="99"/>
    <w:rsid w:val="002E0AA0"/>
    <w:rPr>
      <w:rFonts w:cs="Times New Roman"/>
    </w:rPr>
  </w:style>
</w:styles>
</file>

<file path=word/webSettings.xml><?xml version="1.0" encoding="utf-8"?>
<w:webSettings xmlns:r="http://schemas.openxmlformats.org/officeDocument/2006/relationships" xmlns:w="http://schemas.openxmlformats.org/wordprocessingml/2006/main">
  <w:divs>
    <w:div w:id="1432507928">
      <w:marLeft w:val="0"/>
      <w:marRight w:val="0"/>
      <w:marTop w:val="0"/>
      <w:marBottom w:val="0"/>
      <w:divBdr>
        <w:top w:val="none" w:sz="0" w:space="0" w:color="auto"/>
        <w:left w:val="none" w:sz="0" w:space="0" w:color="auto"/>
        <w:bottom w:val="none" w:sz="0" w:space="0" w:color="auto"/>
        <w:right w:val="none" w:sz="0" w:space="0" w:color="auto"/>
      </w:divBdr>
      <w:divsChild>
        <w:div w:id="1432507934">
          <w:marLeft w:val="330"/>
          <w:marRight w:val="330"/>
          <w:marTop w:val="330"/>
          <w:marBottom w:val="330"/>
          <w:divBdr>
            <w:top w:val="none" w:sz="0" w:space="0" w:color="auto"/>
            <w:left w:val="none" w:sz="0" w:space="0" w:color="auto"/>
            <w:bottom w:val="none" w:sz="0" w:space="0" w:color="auto"/>
            <w:right w:val="none" w:sz="0" w:space="0" w:color="auto"/>
          </w:divBdr>
          <w:divsChild>
            <w:div w:id="1432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932">
      <w:marLeft w:val="0"/>
      <w:marRight w:val="0"/>
      <w:marTop w:val="0"/>
      <w:marBottom w:val="0"/>
      <w:divBdr>
        <w:top w:val="none" w:sz="0" w:space="0" w:color="auto"/>
        <w:left w:val="none" w:sz="0" w:space="0" w:color="auto"/>
        <w:bottom w:val="none" w:sz="0" w:space="0" w:color="auto"/>
        <w:right w:val="none" w:sz="0" w:space="0" w:color="auto"/>
      </w:divBdr>
      <w:divsChild>
        <w:div w:id="1432507929">
          <w:marLeft w:val="330"/>
          <w:marRight w:val="330"/>
          <w:marTop w:val="330"/>
          <w:marBottom w:val="330"/>
          <w:divBdr>
            <w:top w:val="none" w:sz="0" w:space="0" w:color="auto"/>
            <w:left w:val="none" w:sz="0" w:space="0" w:color="auto"/>
            <w:bottom w:val="none" w:sz="0" w:space="0" w:color="auto"/>
            <w:right w:val="none" w:sz="0" w:space="0" w:color="auto"/>
          </w:divBdr>
          <w:divsChild>
            <w:div w:id="1432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x88866@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琼海市2017年公开招聘事业单位专业技术人才公告</dc:title>
  <dc:subject/>
  <dc:creator>lenovo</dc:creator>
  <cp:keywords/>
  <dc:description/>
  <cp:lastModifiedBy>微软用户</cp:lastModifiedBy>
  <cp:revision>7</cp:revision>
  <cp:lastPrinted>2017-04-13T07:17:00Z</cp:lastPrinted>
  <dcterms:created xsi:type="dcterms:W3CDTF">2017-04-13T01:00:00Z</dcterms:created>
  <dcterms:modified xsi:type="dcterms:W3CDTF">2017-04-14T03:19:00Z</dcterms:modified>
</cp:coreProperties>
</file>