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wordWrap w:val="0"/>
        <w:jc w:val="center"/>
        <w:rPr>
          <w:rFonts w:ascii="华文仿宋" w:hAnsi="华文仿宋" w:eastAsia="华文仿宋"/>
          <w:b/>
          <w:sz w:val="28"/>
          <w:szCs w:val="28"/>
        </w:rPr>
      </w:pPr>
      <w:bookmarkStart w:id="0" w:name="_GoBack"/>
      <w:bookmarkEnd w:id="0"/>
      <w:r>
        <w:rPr>
          <w:rFonts w:ascii="华文仿宋" w:hAnsi="华文仿宋" w:eastAsia="华文仿宋"/>
          <w:b/>
          <w:sz w:val="28"/>
          <w:szCs w:val="28"/>
        </w:rPr>
        <w:t>庆祝新中国成立七十周年系列活动报名表</w:t>
      </w:r>
    </w:p>
    <w:tbl>
      <w:tblPr>
        <w:tblStyle w:val="3"/>
        <w:tblW w:w="85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学院</w:t>
            </w: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专业</w:t>
            </w: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联系方式</w:t>
            </w:r>
          </w:p>
        </w:tc>
        <w:tc>
          <w:tcPr>
            <w:tcW w:w="6394" w:type="dxa"/>
            <w:gridSpan w:val="3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参赛类别</w:t>
            </w:r>
          </w:p>
        </w:tc>
        <w:tc>
          <w:tcPr>
            <w:tcW w:w="6394" w:type="dxa"/>
            <w:gridSpan w:val="3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□征文    □摄影    □视频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参赛形式</w:t>
            </w:r>
          </w:p>
        </w:tc>
        <w:tc>
          <w:tcPr>
            <w:tcW w:w="6394" w:type="dxa"/>
            <w:gridSpan w:val="3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□个人    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参赛主题</w:t>
            </w:r>
          </w:p>
        </w:tc>
        <w:tc>
          <w:tcPr>
            <w:tcW w:w="6394" w:type="dxa"/>
            <w:gridSpan w:val="3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4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团队成员（个人参赛无需填写）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学院</w:t>
            </w: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联系方式</w:t>
            </w: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团队职能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32" w:type="dxa"/>
            <w:shd w:val="clear" w:color="000000" w:fill="auto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ordWrap w:val="0"/>
        <w:jc w:val="left"/>
        <w:rPr>
          <w:rFonts w:ascii="华文仿宋" w:hAnsi="华文仿宋" w:eastAsia="华文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149E"/>
    <w:rsid w:val="24966AE2"/>
    <w:rsid w:val="3AB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2019-03-28T08:46:00Z</dcterms:created>
  <dc:creator>刺宝宝</dc:creator>
  <cp:lastModifiedBy>刺宝宝</cp:lastModifiedBy>
  <dcterms:modified xsi:type="dcterms:W3CDTF">2019-03-28T08:48:02Z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