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 w:ascii="宋体" w:hAnsi="宋体" w:eastAsia="宋体" w:cs="宋体"/>
          <w:b/>
          <w:bCs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44"/>
          <w:szCs w:val="44"/>
        </w:rPr>
        <w:t>龙岩市2020年教育类引进生报名表</w:t>
      </w:r>
    </w:p>
    <w:bookmarkEnd w:id="0"/>
    <w:p/>
    <w:tbl>
      <w:tblPr>
        <w:tblStyle w:val="3"/>
        <w:tblW w:w="9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1"/>
        <w:gridCol w:w="1309"/>
        <w:gridCol w:w="1091"/>
        <w:gridCol w:w="1331"/>
        <w:gridCol w:w="1692"/>
        <w:gridCol w:w="1164"/>
        <w:gridCol w:w="14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1寸蓝底彩色免冠照片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党派及入党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6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联系手机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联系地址</w:t>
            </w:r>
          </w:p>
        </w:tc>
        <w:tc>
          <w:tcPr>
            <w:tcW w:w="4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教师资格证书及任教学科、证书号</w:t>
            </w: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学历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起止年限</w:t>
            </w: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毕业院校及专业（注明是否属原“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985、211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”）</w:t>
            </w: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专业（包括代号、是否属于师范类）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本科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博士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担任学生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干部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何年何月-何年何月 何学校（单位）  任何职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获奖情况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何年何月获何奖励，何部门颁发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参加教学技能大赛获奖情况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在公开刊物上发表论文情况发表论著情况编写教材、试题等情况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成员情况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称谓  姓名 性别 出生年月 工作单位 职务职称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9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符合引进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类别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（打“</w:t>
            </w: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  <w:lang w:eastAsia="zh-CN" w:bidi="ar"/>
              </w:rPr>
              <w:t>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”）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A类教育引进生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类教育引进生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类教育引进生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6" w:hRule="atLeast"/>
          <w:jc w:val="center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报考学校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（志愿）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报考志愿一：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报考志愿二：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报考志愿三：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报考志愿四：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8" w:hRule="atLeast"/>
          <w:jc w:val="center"/>
        </w:trPr>
        <w:tc>
          <w:tcPr>
            <w:tcW w:w="13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请在以下学校中选填志愿：龙岩第一中学       龙岩市高级中学、</w:t>
            </w:r>
          </w:p>
          <w:p>
            <w:pPr>
              <w:widowControl/>
              <w:ind w:firstLine="3360" w:firstLineChars="14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龙岩一中锦山学校   龙岩学院附属中学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报考人员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承诺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报名人签名：　            　   年      月     日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学校院系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推荐意见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jc w:val="left"/>
              <w:textAlignment w:val="center"/>
              <w:rPr>
                <w:rFonts w:hint="eastAsia" w:ascii="Times New Roman" w:hAnsi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情况属实，同意推荐。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     </w:t>
            </w:r>
          </w:p>
          <w:p>
            <w:pPr>
              <w:widowControl/>
              <w:ind w:firstLine="6000" w:firstLineChars="2500"/>
              <w:jc w:val="left"/>
              <w:textAlignment w:val="center"/>
              <w:rPr>
                <w:rFonts w:hint="eastAsia" w:ascii="Times New Roman" w:hAnsi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（盖章）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  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招聘小组</w:t>
            </w: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初审意见</w:t>
            </w: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</w:p>
          <w:p>
            <w:pPr>
              <w:widowControl/>
              <w:ind w:firstLine="4080" w:firstLineChars="1700"/>
              <w:jc w:val="left"/>
              <w:textAlignment w:val="center"/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eastAsia="zh-CN"/>
              </w:rPr>
              <w:t>审核人：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主管部门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审核意见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年      月     日 </w:t>
            </w:r>
          </w:p>
        </w:tc>
      </w:tr>
    </w:tbl>
    <w:p>
      <w:pPr>
        <w:rPr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注：此表纸质版（双面打印两份）</w:t>
      </w:r>
      <w:r>
        <w:rPr>
          <w:rFonts w:hint="eastAsia" w:ascii="Times New Roman" w:hAnsi="Times New Roman"/>
          <w:kern w:val="0"/>
          <w:sz w:val="24"/>
          <w:szCs w:val="24"/>
          <w:lang w:eastAsia="zh-CN"/>
        </w:rPr>
        <w:t>面试</w:t>
      </w:r>
      <w:r>
        <w:rPr>
          <w:rFonts w:ascii="Times New Roman" w:hAnsi="Times New Roman"/>
          <w:kern w:val="0"/>
          <w:sz w:val="24"/>
          <w:szCs w:val="24"/>
        </w:rPr>
        <w:t>时上交，所填信息必须真实准确。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F32DD"/>
    <w:rsid w:val="68B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80" w:lineRule="exact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2019-11-25T07:43:00Z</dcterms:created>
  <dc:creator>刘邦卫</dc:creator>
  <cp:lastModifiedBy>刘邦卫</cp:lastModifiedBy>
  <dcterms:modified xsi:type="dcterms:W3CDTF">2019-11-25T07:44:19Z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