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9E" w:rsidRPr="00386DFA" w:rsidRDefault="00EA3A31" w:rsidP="00386DFA">
      <w:pPr>
        <w:jc w:val="center"/>
        <w:rPr>
          <w:rFonts w:ascii="Kaiti SC" w:eastAsia="Kaiti SC" w:hAnsi="Kaiti SC"/>
          <w:b/>
          <w:sz w:val="28"/>
          <w:szCs w:val="28"/>
        </w:rPr>
      </w:pPr>
      <w:r w:rsidRPr="00386DFA">
        <w:rPr>
          <w:rFonts w:ascii="Kaiti SC" w:eastAsia="Kaiti SC" w:hAnsi="Kaiti SC" w:hint="eastAsia"/>
          <w:b/>
          <w:sz w:val="28"/>
          <w:szCs w:val="28"/>
        </w:rPr>
        <w:t>华南师范大学外研社国才杯演讲、阅读、写作三赛报名和参赛指引</w:t>
      </w:r>
    </w:p>
    <w:p w:rsidR="00FE514A" w:rsidRDefault="00FE514A"/>
    <w:p w:rsidR="00EA3A31" w:rsidRDefault="00EA3A31" w:rsidP="00EA3A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报名</w:t>
      </w:r>
    </w:p>
    <w:p w:rsidR="002806CA" w:rsidRPr="002806CA" w:rsidRDefault="00EA3A31" w:rsidP="00EA3A31">
      <w:pPr>
        <w:widowControl/>
        <w:jc w:val="left"/>
      </w:pPr>
      <w:r>
        <w:rPr>
          <w:rFonts w:hint="eastAsia"/>
        </w:rPr>
        <w:t>我们采用</w:t>
      </w:r>
      <w:r w:rsidRPr="00EA3A3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“管理员统一报名”</w:t>
      </w:r>
      <w:r>
        <w:rPr>
          <w:rFonts w:hint="eastAsia"/>
        </w:rPr>
        <w:t>模式，目前已经帮助大家进行预报名。参赛选手只需登录大赛官网</w:t>
      </w:r>
      <w:hyperlink r:id="rId5" w:history="1">
        <w:r w:rsidR="002806CA" w:rsidRPr="00D773E9">
          <w:rPr>
            <w:rStyle w:val="a5"/>
          </w:rPr>
          <w:t>http://uchallenge.unipus.cn</w:t>
        </w:r>
      </w:hyperlink>
      <w:r w:rsidR="002806CA">
        <w:rPr>
          <w:rFonts w:hint="eastAsia"/>
        </w:rPr>
        <w:t>补充个人信息。需要特别指出的是，</w:t>
      </w:r>
      <w:r w:rsidR="002806CA" w:rsidRPr="002806CA">
        <w:rPr>
          <w:rFonts w:hint="eastAsia"/>
          <w:u w:val="single"/>
        </w:rPr>
        <w:t>报名参加演讲大赛的同学还需上传电子演讲稿才算完成报名</w:t>
      </w:r>
      <w:r w:rsidR="00446CFE">
        <w:rPr>
          <w:rFonts w:hint="eastAsia"/>
          <w:u w:val="single"/>
        </w:rPr>
        <w:t>；参加阅读和写作大赛的同学请在1</w:t>
      </w:r>
      <w:r w:rsidR="00446CFE">
        <w:rPr>
          <w:u w:val="single"/>
        </w:rPr>
        <w:t>0</w:t>
      </w:r>
      <w:r w:rsidR="00446CFE">
        <w:rPr>
          <w:rFonts w:hint="eastAsia"/>
          <w:u w:val="single"/>
        </w:rPr>
        <w:t>月1</w:t>
      </w:r>
      <w:r w:rsidR="00D60EBE">
        <w:rPr>
          <w:u w:val="single"/>
        </w:rPr>
        <w:t>0</w:t>
      </w:r>
      <w:r w:rsidR="00446CFE">
        <w:rPr>
          <w:rFonts w:hint="eastAsia"/>
          <w:u w:val="single"/>
        </w:rPr>
        <w:t>日</w:t>
      </w:r>
      <w:r w:rsidR="00D60EBE">
        <w:rPr>
          <w:rFonts w:hint="eastAsia"/>
          <w:u w:val="single"/>
        </w:rPr>
        <w:t>0：0</w:t>
      </w:r>
      <w:r w:rsidR="00D60EBE">
        <w:rPr>
          <w:u w:val="single"/>
        </w:rPr>
        <w:t>0</w:t>
      </w:r>
      <w:r w:rsidR="00446CFE">
        <w:rPr>
          <w:rFonts w:hint="eastAsia"/>
          <w:u w:val="single"/>
        </w:rPr>
        <w:t>前完成个人信息补充</w:t>
      </w:r>
      <w:r w:rsidR="002806CA">
        <w:rPr>
          <w:rFonts w:hint="eastAsia"/>
        </w:rPr>
        <w:t>。</w:t>
      </w:r>
    </w:p>
    <w:p w:rsidR="00386DFA" w:rsidRDefault="00386DFA" w:rsidP="00386DFA">
      <w:r>
        <w:rPr>
          <w:rFonts w:hint="eastAsia"/>
        </w:rPr>
        <w:t>参赛人员：本次阅读和写作大赛初赛大一大二学生全员参加，同时鼓励大三大四和各年级研究生参加</w:t>
      </w:r>
      <w:r w:rsidR="00CE359D">
        <w:rPr>
          <w:rFonts w:hint="eastAsia"/>
        </w:rPr>
        <w:t>，已经为各年级同学做了预报名</w:t>
      </w:r>
      <w:r>
        <w:rPr>
          <w:rFonts w:hint="eastAsia"/>
        </w:rPr>
        <w:t>。</w:t>
      </w:r>
    </w:p>
    <w:p w:rsidR="00386DFA" w:rsidRPr="00386DFA" w:rsidRDefault="00386DFA" w:rsidP="00386DFA">
      <w:pPr>
        <w:rPr>
          <w:rFonts w:hint="eastAsia"/>
        </w:rPr>
      </w:pPr>
    </w:p>
    <w:p w:rsidR="00EA3A31" w:rsidRDefault="00EA3A31" w:rsidP="00EA3A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初赛</w:t>
      </w:r>
    </w:p>
    <w:p w:rsidR="00D60EBE" w:rsidRDefault="002806CA" w:rsidP="00386DFA">
      <w:r>
        <w:rPr>
          <w:rFonts w:hint="eastAsia"/>
        </w:rPr>
        <w:t>演讲初赛为地面赛，由学校组织，初赛时间请留意学校、院系和学生组织的</w:t>
      </w:r>
      <w:r w:rsidR="00D86606" w:rsidRPr="00386DF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“</w:t>
      </w:r>
      <w:r w:rsidR="00D86606" w:rsidRPr="00386DFA">
        <w:rPr>
          <w:rFonts w:eastAsiaTheme="minorHAnsi" w:cs="Lucida Grande"/>
          <w:color w:val="000000"/>
          <w:kern w:val="0"/>
          <w:szCs w:val="21"/>
          <w:shd w:val="clear" w:color="auto" w:fill="FFFFFF"/>
        </w:rPr>
        <w:t>勷勤杯</w:t>
      </w:r>
      <w:r w:rsidR="00D86606" w:rsidRPr="00386DFA">
        <w:rPr>
          <w:rFonts w:eastAsiaTheme="minorHAnsi" w:cs="Lucida Grande" w:hint="eastAsia"/>
          <w:color w:val="000000"/>
          <w:kern w:val="0"/>
          <w:szCs w:val="21"/>
          <w:shd w:val="clear" w:color="auto" w:fill="FFFFFF"/>
        </w:rPr>
        <w:t>”</w:t>
      </w:r>
      <w:r w:rsidR="00D86606" w:rsidRPr="00386DFA">
        <w:rPr>
          <w:rFonts w:eastAsiaTheme="minorHAnsi" w:cs="宋体" w:hint="eastAsia"/>
          <w:kern w:val="0"/>
          <w:szCs w:val="21"/>
        </w:rPr>
        <w:t>演讲</w:t>
      </w:r>
      <w:r w:rsidR="00D86606">
        <w:rPr>
          <w:rFonts w:eastAsiaTheme="minorHAnsi" w:cs="宋体" w:hint="eastAsia"/>
          <w:kern w:val="0"/>
          <w:szCs w:val="21"/>
        </w:rPr>
        <w:t>大赛</w:t>
      </w:r>
      <w:bookmarkStart w:id="0" w:name="_GoBack"/>
      <w:bookmarkEnd w:id="0"/>
      <w:r>
        <w:rPr>
          <w:rFonts w:hint="eastAsia"/>
        </w:rPr>
        <w:t>通知；</w:t>
      </w:r>
      <w:r w:rsidR="00446CFE">
        <w:rPr>
          <w:rFonts w:hint="eastAsia"/>
        </w:rPr>
        <w:t>写作</w:t>
      </w:r>
      <w:r>
        <w:rPr>
          <w:rFonts w:hint="eastAsia"/>
        </w:rPr>
        <w:t>大赛和</w:t>
      </w:r>
      <w:r w:rsidR="00446CFE">
        <w:rPr>
          <w:rFonts w:hint="eastAsia"/>
        </w:rPr>
        <w:t>阅读</w:t>
      </w:r>
      <w:r>
        <w:rPr>
          <w:rFonts w:hint="eastAsia"/>
        </w:rPr>
        <w:t>大赛的初赛都在线上进行，</w:t>
      </w:r>
      <w:r w:rsidR="00446CFE">
        <w:rPr>
          <w:rFonts w:hint="eastAsia"/>
        </w:rPr>
        <w:t>写作初赛的时间是1</w:t>
      </w:r>
      <w:r w:rsidR="00446CFE">
        <w:t>0</w:t>
      </w:r>
      <w:r w:rsidR="00446CFE">
        <w:rPr>
          <w:rFonts w:hint="eastAsia"/>
        </w:rPr>
        <w:t>月1</w:t>
      </w:r>
      <w:r w:rsidR="00446CFE">
        <w:t>7</w:t>
      </w:r>
      <w:r w:rsidR="00446CFE">
        <w:rPr>
          <w:rFonts w:hint="eastAsia"/>
        </w:rPr>
        <w:t>日（Saturday）</w:t>
      </w:r>
      <w:r w:rsidR="00446CFE">
        <w:t>9</w:t>
      </w:r>
      <w:r w:rsidR="00446CFE">
        <w:rPr>
          <w:rFonts w:hint="eastAsia"/>
        </w:rPr>
        <w:t>：0</w:t>
      </w:r>
      <w:r w:rsidR="00446CFE">
        <w:t>0-11</w:t>
      </w:r>
      <w:r w:rsidR="00446CFE">
        <w:rPr>
          <w:rFonts w:hint="eastAsia"/>
        </w:rPr>
        <w:t>：</w:t>
      </w:r>
      <w:r w:rsidR="00446CFE">
        <w:t>00</w:t>
      </w:r>
      <w:r w:rsidR="00446CFE">
        <w:rPr>
          <w:rFonts w:hint="eastAsia"/>
        </w:rPr>
        <w:t>，</w:t>
      </w:r>
      <w:r>
        <w:rPr>
          <w:rFonts w:hint="eastAsia"/>
        </w:rPr>
        <w:t>阅读初赛时间是1</w:t>
      </w:r>
      <w:r>
        <w:t>0</w:t>
      </w:r>
      <w:r>
        <w:rPr>
          <w:rFonts w:hint="eastAsia"/>
        </w:rPr>
        <w:t>月1</w:t>
      </w:r>
      <w:r>
        <w:t>7</w:t>
      </w:r>
      <w:r>
        <w:rPr>
          <w:rFonts w:hint="eastAsia"/>
        </w:rPr>
        <w:t>日（Saturday）1</w:t>
      </w:r>
      <w:r>
        <w:t>4</w:t>
      </w:r>
      <w:r>
        <w:rPr>
          <w:rFonts w:hint="eastAsia"/>
        </w:rPr>
        <w:t>：0</w:t>
      </w:r>
      <w:r>
        <w:t>0-15</w:t>
      </w:r>
      <w:r>
        <w:rPr>
          <w:rFonts w:hint="eastAsia"/>
        </w:rPr>
        <w:t>：5</w:t>
      </w:r>
      <w:r>
        <w:t>0</w:t>
      </w:r>
      <w:r w:rsidR="00446CFE">
        <w:rPr>
          <w:rFonts w:hint="eastAsia"/>
        </w:rPr>
        <w:t>。</w:t>
      </w:r>
    </w:p>
    <w:p w:rsidR="00FE514A" w:rsidRDefault="00FE514A" w:rsidP="00D60EBE">
      <w:pPr>
        <w:pStyle w:val="a3"/>
        <w:ind w:left="360" w:firstLineChars="0" w:firstLine="0"/>
      </w:pPr>
    </w:p>
    <w:p w:rsidR="002806CA" w:rsidRDefault="00446CFE" w:rsidP="00EA3A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比赛系统运行环境</w:t>
      </w:r>
    </w:p>
    <w:p w:rsidR="00446CFE" w:rsidRPr="00386DFA" w:rsidRDefault="00446CFE" w:rsidP="00386DFA">
      <w:pPr>
        <w:widowControl/>
        <w:jc w:val="left"/>
        <w:rPr>
          <w:rFonts w:eastAsiaTheme="minorHAnsi" w:cs="宋体"/>
          <w:color w:val="000000"/>
          <w:kern w:val="0"/>
          <w:sz w:val="23"/>
          <w:szCs w:val="23"/>
        </w:rPr>
      </w:pPr>
      <w:r w:rsidRPr="00386DFA">
        <w:rPr>
          <w:rFonts w:eastAsiaTheme="minorHAnsi" w:cs="宋体" w:hint="eastAsia"/>
          <w:b/>
          <w:bCs/>
          <w:color w:val="000000"/>
          <w:kern w:val="0"/>
          <w:szCs w:val="21"/>
        </w:rPr>
        <w:t>硬件</w:t>
      </w:r>
      <w:r w:rsidRPr="00386DFA">
        <w:rPr>
          <w:rFonts w:eastAsiaTheme="minorHAnsi" w:cs="宋体" w:hint="eastAsia"/>
          <w:color w:val="000000"/>
          <w:kern w:val="0"/>
          <w:szCs w:val="21"/>
        </w:rPr>
        <w:t>：</w:t>
      </w:r>
      <w:r w:rsidRPr="00386DFA">
        <w:rPr>
          <w:rFonts w:eastAsiaTheme="minorHAnsi" w:cs="宋体" w:hint="eastAsia"/>
          <w:color w:val="FF0000"/>
          <w:kern w:val="0"/>
          <w:szCs w:val="21"/>
        </w:rPr>
        <w:t>Microsoft Windows 7及以上操作系统</w:t>
      </w:r>
      <w:r w:rsidRPr="00386DFA">
        <w:rPr>
          <w:rFonts w:eastAsiaTheme="minorHAnsi" w:cs="宋体" w:hint="eastAsia"/>
          <w:color w:val="000000"/>
          <w:kern w:val="0"/>
          <w:szCs w:val="21"/>
        </w:rPr>
        <w:t>，能够正常访问大赛官网（uchallenge.unipus.cn）。</w:t>
      </w:r>
    </w:p>
    <w:p w:rsidR="00446CFE" w:rsidRPr="00386DFA" w:rsidRDefault="00446CFE" w:rsidP="00386DFA">
      <w:pPr>
        <w:widowControl/>
        <w:jc w:val="left"/>
        <w:rPr>
          <w:rFonts w:eastAsiaTheme="minorHAnsi" w:cs="宋体"/>
          <w:color w:val="000000"/>
          <w:kern w:val="0"/>
          <w:sz w:val="23"/>
          <w:szCs w:val="23"/>
        </w:rPr>
      </w:pPr>
      <w:r w:rsidRPr="00386DFA">
        <w:rPr>
          <w:rFonts w:eastAsiaTheme="minorHAnsi" w:cs="宋体" w:hint="eastAsia"/>
          <w:b/>
          <w:bCs/>
          <w:color w:val="000000"/>
          <w:kern w:val="0"/>
          <w:szCs w:val="21"/>
        </w:rPr>
        <w:t>软件</w:t>
      </w:r>
      <w:r w:rsidRPr="00386DFA">
        <w:rPr>
          <w:rFonts w:eastAsiaTheme="minorHAnsi" w:cs="宋体" w:hint="eastAsia"/>
          <w:color w:val="000000"/>
          <w:kern w:val="0"/>
          <w:szCs w:val="21"/>
        </w:rPr>
        <w:t>：Chrome浏览器。</w:t>
      </w:r>
    </w:p>
    <w:p w:rsidR="00446CFE" w:rsidRPr="00446CFE" w:rsidRDefault="00446CFE" w:rsidP="00446CFE">
      <w:pPr>
        <w:pStyle w:val="a3"/>
        <w:ind w:left="360" w:firstLineChars="0" w:firstLine="0"/>
      </w:pPr>
    </w:p>
    <w:p w:rsidR="00446CFE" w:rsidRDefault="00446CFE" w:rsidP="00EA3A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赛前软硬件测试</w:t>
      </w:r>
    </w:p>
    <w:p w:rsidR="00446CFE" w:rsidRPr="00386DFA" w:rsidRDefault="00446CFE" w:rsidP="00386DFA">
      <w:pPr>
        <w:widowControl/>
        <w:jc w:val="left"/>
        <w:rPr>
          <w:rFonts w:eastAsiaTheme="minorHAnsi" w:cs="宋体"/>
          <w:color w:val="000000"/>
          <w:kern w:val="0"/>
          <w:sz w:val="23"/>
          <w:szCs w:val="23"/>
        </w:rPr>
      </w:pPr>
      <w:r w:rsidRPr="00386DFA">
        <w:rPr>
          <w:rFonts w:eastAsiaTheme="minorHAnsi" w:cs="宋体" w:hint="eastAsia"/>
          <w:color w:val="000000"/>
          <w:kern w:val="0"/>
          <w:szCs w:val="21"/>
        </w:rPr>
        <w:t>请在</w:t>
      </w:r>
      <w:r w:rsidRPr="00386DFA">
        <w:rPr>
          <w:rFonts w:eastAsiaTheme="minorHAnsi" w:cs="宋体" w:hint="eastAsia"/>
          <w:color w:val="FF0000"/>
          <w:kern w:val="0"/>
          <w:szCs w:val="21"/>
        </w:rPr>
        <w:t>Microsoft Windows 7及以上操作系统中使用Chrome或Firefox最高版本浏览器</w:t>
      </w:r>
      <w:r w:rsidRPr="00386DFA">
        <w:rPr>
          <w:rFonts w:eastAsiaTheme="minorHAnsi" w:cs="宋体" w:hint="eastAsia"/>
          <w:color w:val="000000"/>
          <w:kern w:val="0"/>
          <w:szCs w:val="21"/>
        </w:rPr>
        <w:t>进行测试。</w:t>
      </w:r>
    </w:p>
    <w:p w:rsidR="00446CFE" w:rsidRPr="00386DFA" w:rsidRDefault="00446CFE" w:rsidP="00386DFA">
      <w:pPr>
        <w:widowControl/>
        <w:jc w:val="left"/>
        <w:rPr>
          <w:rFonts w:eastAsiaTheme="minorHAnsi" w:cs="宋体"/>
          <w:color w:val="000000"/>
          <w:kern w:val="0"/>
          <w:sz w:val="23"/>
          <w:szCs w:val="23"/>
        </w:rPr>
      </w:pPr>
      <w:r w:rsidRPr="00386DFA">
        <w:rPr>
          <w:rFonts w:eastAsiaTheme="minorHAnsi" w:cs="宋体" w:hint="eastAsia"/>
          <w:color w:val="000000"/>
          <w:kern w:val="0"/>
          <w:szCs w:val="21"/>
        </w:rPr>
        <w:t>测试方法：点击大赛官网选手报名页面“写作/阅读线上初赛环境测试”进入测试环境。</w:t>
      </w:r>
    </w:p>
    <w:p w:rsidR="00446CFE" w:rsidRPr="00386DFA" w:rsidRDefault="00446CFE" w:rsidP="00386DFA">
      <w:pPr>
        <w:widowControl/>
        <w:jc w:val="left"/>
        <w:rPr>
          <w:rFonts w:eastAsiaTheme="minorHAnsi" w:cs="宋体"/>
          <w:color w:val="000000"/>
          <w:kern w:val="0"/>
          <w:sz w:val="23"/>
          <w:szCs w:val="23"/>
        </w:rPr>
      </w:pPr>
      <w:r w:rsidRPr="00386DFA">
        <w:rPr>
          <w:rFonts w:eastAsiaTheme="minorHAnsi" w:cs="宋体" w:hint="eastAsia"/>
          <w:color w:val="000000"/>
          <w:kern w:val="0"/>
          <w:szCs w:val="21"/>
        </w:rPr>
        <w:t>测试内容：检查网络是否正常、浏览器能否正常作答、赛题内容能否正常加载等。</w:t>
      </w:r>
    </w:p>
    <w:p w:rsidR="00446CFE" w:rsidRPr="00386DFA" w:rsidRDefault="00D60EBE" w:rsidP="00386DFA">
      <w:pPr>
        <w:rPr>
          <w:rFonts w:eastAsiaTheme="minorHAnsi" w:cs="宋体"/>
          <w:color w:val="FF0000"/>
          <w:kern w:val="0"/>
          <w:szCs w:val="21"/>
        </w:rPr>
      </w:pPr>
      <w:r>
        <w:rPr>
          <w:rFonts w:hint="eastAsia"/>
        </w:rPr>
        <w:t>注意：</w:t>
      </w:r>
      <w:r w:rsidR="00446CFE" w:rsidRPr="00386DFA">
        <w:rPr>
          <w:rFonts w:eastAsiaTheme="minorHAnsi" w:cs="宋体" w:hint="eastAsia"/>
          <w:color w:val="FF0000"/>
          <w:kern w:val="0"/>
          <w:szCs w:val="21"/>
        </w:rPr>
        <w:t>环境测试仅供检测电脑系统环境，不提供作答反馈，不代表比赛题型</w:t>
      </w:r>
      <w:r w:rsidRPr="00386DFA">
        <w:rPr>
          <w:rFonts w:eastAsiaTheme="minorHAnsi" w:cs="宋体" w:hint="eastAsia"/>
          <w:color w:val="FF0000"/>
          <w:kern w:val="0"/>
          <w:szCs w:val="21"/>
        </w:rPr>
        <w:t>；请提前准备，迟到半小时以上无法进入比赛。</w:t>
      </w:r>
    </w:p>
    <w:p w:rsidR="00FE514A" w:rsidRPr="00D60EBE" w:rsidRDefault="00FE514A" w:rsidP="00D60EBE">
      <w:pPr>
        <w:pStyle w:val="a3"/>
        <w:ind w:left="360" w:firstLineChars="0" w:firstLine="0"/>
      </w:pPr>
    </w:p>
    <w:p w:rsidR="00446CFE" w:rsidRDefault="00D60EBE" w:rsidP="00EA3A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奖项设置及证书领取</w:t>
      </w:r>
    </w:p>
    <w:p w:rsidR="008A7979" w:rsidRPr="00386DFA" w:rsidRDefault="00D60EBE" w:rsidP="00386DFA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FE514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演讲大赛</w:t>
      </w:r>
      <w:r w:rsidR="008A7979" w:rsidRPr="00FE514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的奖项设置参见学校的</w:t>
      </w:r>
      <w:r w:rsidR="00386DFA" w:rsidRPr="00386DF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“</w:t>
      </w:r>
      <w:r w:rsidR="00386DFA" w:rsidRPr="00386DFA">
        <w:rPr>
          <w:rFonts w:eastAsiaTheme="minorHAnsi" w:cs="Lucida Grande"/>
          <w:color w:val="000000"/>
          <w:kern w:val="0"/>
          <w:szCs w:val="21"/>
          <w:shd w:val="clear" w:color="auto" w:fill="FFFFFF"/>
        </w:rPr>
        <w:t>勷勤杯</w:t>
      </w:r>
      <w:r w:rsidR="00386DFA" w:rsidRPr="00386DFA">
        <w:rPr>
          <w:rFonts w:eastAsiaTheme="minorHAnsi" w:cs="Lucida Grande" w:hint="eastAsia"/>
          <w:color w:val="000000"/>
          <w:kern w:val="0"/>
          <w:szCs w:val="21"/>
          <w:shd w:val="clear" w:color="auto" w:fill="FFFFFF"/>
        </w:rPr>
        <w:t>”</w:t>
      </w:r>
      <w:r w:rsidR="00386DFA" w:rsidRPr="00386DFA">
        <w:rPr>
          <w:rFonts w:eastAsiaTheme="minorHAnsi" w:cs="宋体" w:hint="eastAsia"/>
          <w:kern w:val="0"/>
          <w:szCs w:val="21"/>
        </w:rPr>
        <w:t>演讲</w:t>
      </w:r>
      <w:r w:rsidR="008A7979" w:rsidRPr="00FE514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比赛章程，</w:t>
      </w:r>
      <w:r w:rsidRPr="00FE514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阅读和写作赛分别设置特等奖和一、二、三等奖</w:t>
      </w:r>
      <w:r w:rsidR="008A7979" w:rsidRPr="00FE514A">
        <w:rPr>
          <w:rFonts w:eastAsiaTheme="minorHAnsi" w:cs="宋体" w:hint="eastAsia"/>
          <w:color w:val="000000"/>
          <w:kern w:val="0"/>
          <w:szCs w:val="21"/>
          <w:shd w:val="clear" w:color="auto" w:fill="FFFFFF"/>
        </w:rPr>
        <w:t>。选手获奖后可以参照后续通知登录大赛官网，点击“证书领取”按钮进入电子证书页面下载证书。</w:t>
      </w:r>
    </w:p>
    <w:p w:rsidR="00D60EBE" w:rsidRDefault="00D60EBE" w:rsidP="00FE514A"/>
    <w:sectPr w:rsidR="00D60EBE" w:rsidSect="003D06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2B9"/>
    <w:multiLevelType w:val="hybridMultilevel"/>
    <w:tmpl w:val="5520285A"/>
    <w:lvl w:ilvl="0" w:tplc="06902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31"/>
    <w:rsid w:val="002806CA"/>
    <w:rsid w:val="00386DFA"/>
    <w:rsid w:val="003C23D8"/>
    <w:rsid w:val="003D0632"/>
    <w:rsid w:val="00446CFE"/>
    <w:rsid w:val="008A7979"/>
    <w:rsid w:val="0097209E"/>
    <w:rsid w:val="00CE359D"/>
    <w:rsid w:val="00D60EBE"/>
    <w:rsid w:val="00D86606"/>
    <w:rsid w:val="00EA3A31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AE700"/>
  <w15:chartTrackingRefBased/>
  <w15:docId w15:val="{757D9535-837A-7B4C-AD03-9E943F1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31"/>
    <w:pPr>
      <w:ind w:firstLineChars="200" w:firstLine="420"/>
    </w:pPr>
  </w:style>
  <w:style w:type="character" w:styleId="a4">
    <w:name w:val="Strong"/>
    <w:basedOn w:val="a0"/>
    <w:uiPriority w:val="22"/>
    <w:qFormat/>
    <w:rsid w:val="00EA3A31"/>
    <w:rPr>
      <w:b/>
      <w:bCs/>
    </w:rPr>
  </w:style>
  <w:style w:type="character" w:styleId="a5">
    <w:name w:val="Hyperlink"/>
    <w:basedOn w:val="a0"/>
    <w:uiPriority w:val="99"/>
    <w:unhideWhenUsed/>
    <w:rsid w:val="002806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allenge.unipus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2020-09-13T10:52:00Z</dcterms:created>
  <dcterms:modified xsi:type="dcterms:W3CDTF">2020-09-16T08:56:00Z</dcterms:modified>
</cp:coreProperties>
</file>