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0"/>
        </w:rPr>
      </w:pPr>
    </w:p>
    <w:p>
      <w:pPr>
        <w:jc w:val="center"/>
        <w:rPr>
          <w:rFonts w:hint="eastAsia" w:eastAsia="黑体"/>
          <w:sz w:val="30"/>
        </w:rPr>
      </w:pPr>
    </w:p>
    <w:p>
      <w:pPr>
        <w:jc w:val="center"/>
        <w:rPr>
          <w:rFonts w:hint="eastAsia" w:eastAsia="黑体"/>
          <w:sz w:val="30"/>
        </w:rPr>
      </w:pPr>
      <w:r>
        <w:rPr>
          <w:rFonts w:hint="eastAsia" w:eastAsia="黑体"/>
          <w:sz w:val="30"/>
        </w:rPr>
        <w:t>致进入国家开发银行国家助学贷款还息日毕业生的一封信</w:t>
      </w:r>
    </w:p>
    <w:p>
      <w:pPr>
        <w:pStyle w:val="2"/>
        <w:ind w:firstLine="560"/>
        <w:rPr>
          <w:rFonts w:hint="eastAsia"/>
          <w:sz w:val="28"/>
          <w:szCs w:val="28"/>
        </w:rPr>
      </w:pPr>
    </w:p>
    <w:p>
      <w:pPr>
        <w:pStyle w:val="2"/>
        <w:ind w:firstLine="560"/>
        <w:rPr>
          <w:rFonts w:hint="eastAsia"/>
          <w:sz w:val="28"/>
          <w:szCs w:val="28"/>
        </w:rPr>
      </w:pPr>
      <w:r>
        <w:rPr>
          <w:rFonts w:hint="eastAsia"/>
          <w:sz w:val="28"/>
          <w:szCs w:val="28"/>
        </w:rPr>
        <w:t>您好！</w:t>
      </w:r>
      <w:bookmarkStart w:id="0" w:name="_GoBack"/>
      <w:bookmarkEnd w:id="0"/>
    </w:p>
    <w:p>
      <w:pPr>
        <w:pStyle w:val="2"/>
        <w:ind w:firstLine="560"/>
        <w:rPr>
          <w:rFonts w:hint="eastAsia"/>
          <w:sz w:val="28"/>
          <w:szCs w:val="28"/>
        </w:rPr>
      </w:pPr>
      <w:r>
        <w:rPr>
          <w:rFonts w:hint="eastAsia"/>
          <w:sz w:val="28"/>
          <w:szCs w:val="28"/>
        </w:rPr>
        <w:t>根据您在母校华南师范大学学习期间与国家开发银行广东省分行签定的国家助学贷款合同规定：贷款学生未还清本金，毕业后贷款利息按年计收，结息日为每年度12月20日。您将于</w:t>
      </w:r>
      <w:r>
        <w:rPr>
          <w:rFonts w:hint="eastAsia"/>
          <w:b/>
          <w:color w:val="FF0000"/>
          <w:sz w:val="28"/>
          <w:szCs w:val="28"/>
          <w:u w:val="single"/>
        </w:rPr>
        <w:t>20</w:t>
      </w:r>
      <w:r>
        <w:rPr>
          <w:rFonts w:hint="eastAsia"/>
          <w:b/>
          <w:color w:val="FF0000"/>
          <w:sz w:val="28"/>
          <w:szCs w:val="28"/>
          <w:u w:val="single"/>
          <w:lang w:val="en-US" w:eastAsia="zh-CN"/>
        </w:rPr>
        <w:t>2</w:t>
      </w:r>
      <w:r>
        <w:rPr>
          <w:rFonts w:hint="eastAsia"/>
          <w:b/>
          <w:color w:val="FF0000"/>
          <w:sz w:val="28"/>
          <w:szCs w:val="28"/>
          <w:u w:val="single"/>
          <w:lang w:val="en-US" w:eastAsia="zh-CN"/>
        </w:rPr>
        <w:t>0</w:t>
      </w:r>
      <w:r>
        <w:rPr>
          <w:rFonts w:hint="eastAsia"/>
          <w:b/>
          <w:color w:val="FF0000"/>
          <w:sz w:val="28"/>
          <w:szCs w:val="28"/>
        </w:rPr>
        <w:t>年</w:t>
      </w:r>
      <w:r>
        <w:rPr>
          <w:rFonts w:hint="eastAsia"/>
          <w:b/>
          <w:color w:val="FF0000"/>
          <w:sz w:val="28"/>
          <w:szCs w:val="28"/>
          <w:u w:val="single"/>
        </w:rPr>
        <w:t>12</w:t>
      </w:r>
      <w:r>
        <w:rPr>
          <w:rFonts w:hint="eastAsia"/>
          <w:b/>
          <w:color w:val="FF0000"/>
          <w:sz w:val="28"/>
          <w:szCs w:val="28"/>
        </w:rPr>
        <w:t>月</w:t>
      </w:r>
      <w:r>
        <w:rPr>
          <w:rFonts w:hint="eastAsia"/>
          <w:b/>
          <w:color w:val="FF0000"/>
          <w:sz w:val="28"/>
          <w:szCs w:val="28"/>
          <w:u w:val="single"/>
        </w:rPr>
        <w:t>20</w:t>
      </w:r>
      <w:r>
        <w:rPr>
          <w:rFonts w:hint="eastAsia"/>
          <w:b/>
          <w:color w:val="FF0000"/>
          <w:sz w:val="28"/>
          <w:szCs w:val="28"/>
        </w:rPr>
        <w:t>日</w:t>
      </w:r>
      <w:r>
        <w:rPr>
          <w:rFonts w:hint="eastAsia"/>
          <w:sz w:val="28"/>
          <w:szCs w:val="28"/>
        </w:rPr>
        <w:t>进入国家助学贷款还息日，需偿还国家助学贷款利息。</w:t>
      </w:r>
    </w:p>
    <w:p>
      <w:pPr>
        <w:pStyle w:val="2"/>
        <w:ind w:firstLine="560"/>
        <w:rPr>
          <w:rFonts w:hint="eastAsia"/>
          <w:sz w:val="28"/>
          <w:szCs w:val="28"/>
        </w:rPr>
      </w:pPr>
      <w:r>
        <w:rPr>
          <w:rFonts w:hint="eastAsia"/>
          <w:sz w:val="28"/>
          <w:szCs w:val="28"/>
        </w:rPr>
        <w:t>为了避免您因为工作繁忙或者其它原因，忘记或者不方便偿还国家助学贷款，产生不良信用记录，华南师范大学研究生院特在您进入国家助学贷款还息日，提醒您及时偿还国家助学贷款利息，并提供相关咨询和帮助。</w:t>
      </w:r>
    </w:p>
    <w:p>
      <w:pPr>
        <w:pStyle w:val="2"/>
        <w:ind w:firstLine="560"/>
        <w:rPr>
          <w:rFonts w:hint="eastAsia"/>
          <w:sz w:val="28"/>
          <w:szCs w:val="28"/>
        </w:rPr>
      </w:pPr>
      <w:r>
        <w:rPr>
          <w:rFonts w:hint="eastAsia"/>
          <w:sz w:val="28"/>
          <w:szCs w:val="28"/>
        </w:rPr>
        <w:t>正确的还息方式为：请您于</w:t>
      </w:r>
      <w:r>
        <w:rPr>
          <w:rFonts w:hint="eastAsia"/>
          <w:b/>
          <w:color w:val="FF0000"/>
          <w:sz w:val="28"/>
          <w:szCs w:val="28"/>
          <w:u w:val="single"/>
        </w:rPr>
        <w:t>20</w:t>
      </w:r>
      <w:r>
        <w:rPr>
          <w:rFonts w:hint="eastAsia"/>
          <w:b/>
          <w:color w:val="FF0000"/>
          <w:sz w:val="28"/>
          <w:szCs w:val="28"/>
          <w:u w:val="single"/>
          <w:lang w:val="en-US" w:eastAsia="zh-CN"/>
        </w:rPr>
        <w:t>2</w:t>
      </w:r>
      <w:r>
        <w:rPr>
          <w:rFonts w:hint="eastAsia"/>
          <w:b/>
          <w:color w:val="FF0000"/>
          <w:sz w:val="28"/>
          <w:szCs w:val="28"/>
          <w:u w:val="single"/>
          <w:lang w:val="en-US" w:eastAsia="zh-CN"/>
        </w:rPr>
        <w:t>0</w:t>
      </w:r>
      <w:r>
        <w:rPr>
          <w:rFonts w:hint="eastAsia"/>
          <w:b/>
          <w:color w:val="FF0000"/>
          <w:sz w:val="28"/>
          <w:szCs w:val="28"/>
        </w:rPr>
        <w:t>年</w:t>
      </w:r>
      <w:r>
        <w:rPr>
          <w:rFonts w:hint="eastAsia"/>
          <w:b/>
          <w:color w:val="FF0000"/>
          <w:sz w:val="28"/>
          <w:szCs w:val="28"/>
          <w:u w:val="single"/>
        </w:rPr>
        <w:t>12</w:t>
      </w:r>
      <w:r>
        <w:rPr>
          <w:rFonts w:hint="eastAsia"/>
          <w:b/>
          <w:color w:val="FF0000"/>
          <w:sz w:val="28"/>
          <w:szCs w:val="28"/>
        </w:rPr>
        <w:t>月</w:t>
      </w:r>
      <w:r>
        <w:rPr>
          <w:rFonts w:hint="eastAsia"/>
          <w:b/>
          <w:color w:val="FF0000"/>
          <w:sz w:val="28"/>
          <w:szCs w:val="28"/>
          <w:u w:val="single"/>
        </w:rPr>
        <w:t>18</w:t>
      </w:r>
      <w:r>
        <w:rPr>
          <w:rFonts w:hint="eastAsia"/>
          <w:b/>
          <w:color w:val="FF0000"/>
          <w:sz w:val="28"/>
          <w:szCs w:val="28"/>
        </w:rPr>
        <w:t>日上午前</w:t>
      </w:r>
      <w:r>
        <w:rPr>
          <w:rFonts w:hint="eastAsia"/>
          <w:sz w:val="28"/>
          <w:szCs w:val="28"/>
        </w:rPr>
        <w:t>充值</w:t>
      </w:r>
      <w:r>
        <w:rPr>
          <w:rFonts w:hint="eastAsia"/>
          <w:b/>
          <w:color w:val="000000"/>
          <w:sz w:val="28"/>
          <w:szCs w:val="28"/>
        </w:rPr>
        <w:t>，</w:t>
      </w:r>
      <w:r>
        <w:rPr>
          <w:rFonts w:hint="eastAsia"/>
          <w:sz w:val="28"/>
          <w:szCs w:val="28"/>
        </w:rPr>
        <w:t>支付宝公司将于12月20日晚上扣款。如果您曾获得一笔贷款，则存入一笔贷款利息，如果曾获得二笔贷款，则存入二笔贷款利息，如果曾获得三笔贷款，则存入三笔贷款利息。</w:t>
      </w:r>
    </w:p>
    <w:p>
      <w:pPr>
        <w:pStyle w:val="2"/>
        <w:ind w:firstLine="560"/>
        <w:rPr>
          <w:rFonts w:hint="eastAsia"/>
          <w:sz w:val="28"/>
          <w:szCs w:val="28"/>
        </w:rPr>
      </w:pPr>
      <w:r>
        <w:rPr>
          <w:rFonts w:hint="eastAsia" w:ascii="ˎ̥" w:hAnsi="ˎ̥"/>
          <w:sz w:val="28"/>
          <w:szCs w:val="28"/>
        </w:rPr>
        <w:t>如果你没有按时还息，将会产生不良影响。一方面，违约记录将录入中国人民银行个人信用数据库，</w:t>
      </w:r>
      <w:r>
        <w:rPr>
          <w:rFonts w:ascii="ˎ̥" w:hAnsi="ˎ̥"/>
          <w:sz w:val="28"/>
          <w:szCs w:val="28"/>
        </w:rPr>
        <w:t>影响到你的个人信用，如办理房贷、车贷</w:t>
      </w:r>
      <w:r>
        <w:rPr>
          <w:rFonts w:hint="eastAsia" w:ascii="ˎ̥" w:hAnsi="ˎ̥"/>
          <w:sz w:val="28"/>
          <w:szCs w:val="28"/>
        </w:rPr>
        <w:t>、信用卡</w:t>
      </w:r>
      <w:r>
        <w:rPr>
          <w:rFonts w:ascii="ˎ̥" w:hAnsi="ˎ̥"/>
          <w:sz w:val="28"/>
          <w:szCs w:val="28"/>
        </w:rPr>
        <w:t>都将会受到限制</w:t>
      </w:r>
      <w:r>
        <w:rPr>
          <w:rFonts w:hint="eastAsia" w:ascii="ˎ̥" w:hAnsi="ˎ̥"/>
          <w:sz w:val="28"/>
          <w:szCs w:val="28"/>
        </w:rPr>
        <w:t>；另一方面，也将会影响母校</w:t>
      </w:r>
      <w:r>
        <w:rPr>
          <w:rFonts w:hint="eastAsia"/>
          <w:sz w:val="28"/>
          <w:szCs w:val="28"/>
        </w:rPr>
        <w:t xml:space="preserve">国家助学贷款业务的开展，影响母校华南师范大学的声誉。从维护您和母校的声誉出发，请您履行合同承诺，按期偿还国家助学贷款利息。 </w:t>
      </w:r>
    </w:p>
    <w:p>
      <w:pPr>
        <w:pStyle w:val="2"/>
        <w:spacing w:line="220" w:lineRule="exact"/>
        <w:ind w:firstLine="560"/>
        <w:rPr>
          <w:rFonts w:hint="eastAsia"/>
          <w:sz w:val="28"/>
          <w:szCs w:val="28"/>
        </w:rPr>
      </w:pPr>
      <w:r>
        <w:rPr>
          <w:rFonts w:hint="eastAsia"/>
          <w:sz w:val="28"/>
          <w:szCs w:val="28"/>
        </w:rPr>
        <w:t xml:space="preserve">祝工作愉快，万事如意！           </w:t>
      </w:r>
    </w:p>
    <w:p>
      <w:pPr>
        <w:spacing w:before="120" w:beforeLines="50" w:line="400" w:lineRule="exact"/>
        <w:ind w:firstLine="4900" w:firstLineChars="1750"/>
        <w:rPr>
          <w:rFonts w:hint="eastAsia"/>
          <w:sz w:val="28"/>
          <w:szCs w:val="28"/>
        </w:rPr>
      </w:pPr>
    </w:p>
    <w:p>
      <w:pPr>
        <w:spacing w:before="120" w:beforeLines="50" w:line="400" w:lineRule="exact"/>
        <w:rPr>
          <w:rFonts w:hint="eastAsia"/>
          <w:sz w:val="28"/>
          <w:szCs w:val="28"/>
        </w:rPr>
      </w:pPr>
      <w:r>
        <w:rPr>
          <w:rFonts w:hint="eastAsia"/>
          <w:sz w:val="28"/>
          <w:szCs w:val="28"/>
        </w:rPr>
        <w:t>联系人：赖老师</w:t>
      </w:r>
    </w:p>
    <w:p>
      <w:pPr>
        <w:spacing w:before="120" w:beforeLines="50" w:line="400" w:lineRule="exact"/>
        <w:rPr>
          <w:rFonts w:hint="eastAsia"/>
          <w:sz w:val="28"/>
          <w:szCs w:val="28"/>
        </w:rPr>
      </w:pPr>
      <w:r>
        <w:rPr>
          <w:rFonts w:hint="eastAsia"/>
          <w:sz w:val="28"/>
          <w:szCs w:val="28"/>
        </w:rPr>
        <w:t>联系电话：020-85211117</w:t>
      </w:r>
    </w:p>
    <w:p>
      <w:pPr>
        <w:spacing w:before="120" w:beforeLines="50" w:line="400" w:lineRule="exact"/>
        <w:ind w:firstLine="4900" w:firstLineChars="1750"/>
        <w:rPr>
          <w:rFonts w:hint="eastAsia"/>
          <w:sz w:val="28"/>
          <w:szCs w:val="28"/>
        </w:rPr>
      </w:pPr>
    </w:p>
    <w:p>
      <w:pPr>
        <w:spacing w:before="120" w:beforeLines="50" w:line="400" w:lineRule="exact"/>
        <w:ind w:firstLine="6300" w:firstLineChars="2250"/>
        <w:jc w:val="right"/>
        <w:rPr>
          <w:rFonts w:hint="eastAsia"/>
          <w:sz w:val="28"/>
          <w:szCs w:val="28"/>
        </w:rPr>
      </w:pPr>
      <w:r>
        <w:rPr>
          <w:rFonts w:hint="eastAsia"/>
          <w:sz w:val="28"/>
          <w:szCs w:val="28"/>
        </w:rPr>
        <w:t>研究生院</w:t>
      </w:r>
    </w:p>
    <w:p>
      <w:pPr>
        <w:spacing w:before="120" w:beforeLines="50" w:line="400" w:lineRule="exact"/>
        <w:ind w:firstLine="5600" w:firstLineChars="2000"/>
        <w:jc w:val="right"/>
        <w:rPr>
          <w:rFonts w:hint="eastAsia"/>
          <w:sz w:val="28"/>
          <w:szCs w:val="28"/>
        </w:rPr>
      </w:pPr>
      <w:r>
        <w:rPr>
          <w:rFonts w:hint="eastAsia"/>
          <w:sz w:val="28"/>
          <w:szCs w:val="28"/>
        </w:rPr>
        <w:t>20</w:t>
      </w:r>
      <w:r>
        <w:rPr>
          <w:rFonts w:hint="eastAsia"/>
          <w:sz w:val="28"/>
          <w:szCs w:val="28"/>
          <w:lang w:val="en-US" w:eastAsia="zh-CN"/>
        </w:rPr>
        <w:t>20</w:t>
      </w:r>
      <w:r>
        <w:rPr>
          <w:rFonts w:hint="eastAsia"/>
          <w:sz w:val="28"/>
          <w:szCs w:val="28"/>
        </w:rPr>
        <w:t>年12月</w:t>
      </w:r>
      <w:r>
        <w:rPr>
          <w:rFonts w:hint="eastAsia"/>
          <w:sz w:val="28"/>
          <w:szCs w:val="28"/>
          <w:lang w:val="en-US" w:eastAsia="zh-CN"/>
        </w:rPr>
        <w:t>10</w:t>
      </w:r>
      <w:r>
        <w:rPr>
          <w:rFonts w:hint="eastAsia"/>
          <w:sz w:val="28"/>
          <w:szCs w:val="28"/>
        </w:rPr>
        <w:t>日</w:t>
      </w:r>
    </w:p>
    <w:p>
      <w:pPr>
        <w:spacing w:before="120" w:beforeLines="50" w:line="400" w:lineRule="exact"/>
        <w:rPr>
          <w:rFonts w:hint="eastAsia"/>
          <w:color w:val="FF0000"/>
          <w:sz w:val="28"/>
          <w:szCs w:val="28"/>
        </w:rPr>
      </w:pPr>
    </w:p>
    <w:sectPr>
      <w:pgSz w:w="11906" w:h="16838"/>
      <w:pgMar w:top="227" w:right="1588" w:bottom="170" w:left="158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11"/>
    <w:rsid w:val="00012B91"/>
    <w:rsid w:val="00017120"/>
    <w:rsid w:val="000363B2"/>
    <w:rsid w:val="00052CF1"/>
    <w:rsid w:val="00055BC5"/>
    <w:rsid w:val="000837AA"/>
    <w:rsid w:val="000A055A"/>
    <w:rsid w:val="000A1E04"/>
    <w:rsid w:val="000B579C"/>
    <w:rsid w:val="000E1EE1"/>
    <w:rsid w:val="000E661D"/>
    <w:rsid w:val="00125465"/>
    <w:rsid w:val="00143A40"/>
    <w:rsid w:val="00180D39"/>
    <w:rsid w:val="001969D0"/>
    <w:rsid w:val="001C3708"/>
    <w:rsid w:val="001E06A7"/>
    <w:rsid w:val="001F6DE9"/>
    <w:rsid w:val="00200A62"/>
    <w:rsid w:val="0021108D"/>
    <w:rsid w:val="00224D63"/>
    <w:rsid w:val="00255414"/>
    <w:rsid w:val="00264575"/>
    <w:rsid w:val="00274204"/>
    <w:rsid w:val="002873A2"/>
    <w:rsid w:val="002B134F"/>
    <w:rsid w:val="002D465E"/>
    <w:rsid w:val="002E1346"/>
    <w:rsid w:val="0031639A"/>
    <w:rsid w:val="0036642B"/>
    <w:rsid w:val="00370CDA"/>
    <w:rsid w:val="00390F59"/>
    <w:rsid w:val="003A3686"/>
    <w:rsid w:val="003F3129"/>
    <w:rsid w:val="004049F1"/>
    <w:rsid w:val="004064D3"/>
    <w:rsid w:val="00426508"/>
    <w:rsid w:val="004268F6"/>
    <w:rsid w:val="00436E5A"/>
    <w:rsid w:val="0045329E"/>
    <w:rsid w:val="00453761"/>
    <w:rsid w:val="00457ED7"/>
    <w:rsid w:val="00471FCD"/>
    <w:rsid w:val="00485D98"/>
    <w:rsid w:val="005172A5"/>
    <w:rsid w:val="00527046"/>
    <w:rsid w:val="00557AC0"/>
    <w:rsid w:val="005A2472"/>
    <w:rsid w:val="005A78F3"/>
    <w:rsid w:val="005B61A2"/>
    <w:rsid w:val="005B6534"/>
    <w:rsid w:val="005D36A3"/>
    <w:rsid w:val="005D735D"/>
    <w:rsid w:val="0062226F"/>
    <w:rsid w:val="00625585"/>
    <w:rsid w:val="0066055D"/>
    <w:rsid w:val="0069560D"/>
    <w:rsid w:val="006A7C73"/>
    <w:rsid w:val="006E599B"/>
    <w:rsid w:val="006E716C"/>
    <w:rsid w:val="006F40EC"/>
    <w:rsid w:val="00710BE2"/>
    <w:rsid w:val="00711C62"/>
    <w:rsid w:val="0073031A"/>
    <w:rsid w:val="00730993"/>
    <w:rsid w:val="00764B69"/>
    <w:rsid w:val="00767E69"/>
    <w:rsid w:val="00771CB0"/>
    <w:rsid w:val="00797798"/>
    <w:rsid w:val="007D680D"/>
    <w:rsid w:val="007E1A22"/>
    <w:rsid w:val="007F0A6A"/>
    <w:rsid w:val="008922B2"/>
    <w:rsid w:val="00895A74"/>
    <w:rsid w:val="008D060F"/>
    <w:rsid w:val="008D5C65"/>
    <w:rsid w:val="0092791D"/>
    <w:rsid w:val="009421F4"/>
    <w:rsid w:val="00947E24"/>
    <w:rsid w:val="00956548"/>
    <w:rsid w:val="00992B4D"/>
    <w:rsid w:val="009A0054"/>
    <w:rsid w:val="009F4521"/>
    <w:rsid w:val="00A0064D"/>
    <w:rsid w:val="00A02C9D"/>
    <w:rsid w:val="00A142EB"/>
    <w:rsid w:val="00A32AD7"/>
    <w:rsid w:val="00A37E77"/>
    <w:rsid w:val="00A41A3E"/>
    <w:rsid w:val="00A44E64"/>
    <w:rsid w:val="00A57321"/>
    <w:rsid w:val="00A601ED"/>
    <w:rsid w:val="00A7241E"/>
    <w:rsid w:val="00A77780"/>
    <w:rsid w:val="00A839FC"/>
    <w:rsid w:val="00A940C8"/>
    <w:rsid w:val="00AC051E"/>
    <w:rsid w:val="00AE1EB6"/>
    <w:rsid w:val="00AF1F48"/>
    <w:rsid w:val="00AF6E68"/>
    <w:rsid w:val="00AF7AF5"/>
    <w:rsid w:val="00B074A5"/>
    <w:rsid w:val="00B22351"/>
    <w:rsid w:val="00B41CF6"/>
    <w:rsid w:val="00B42D02"/>
    <w:rsid w:val="00B578EC"/>
    <w:rsid w:val="00B62B11"/>
    <w:rsid w:val="00B67151"/>
    <w:rsid w:val="00B820DC"/>
    <w:rsid w:val="00B94204"/>
    <w:rsid w:val="00BB2FC7"/>
    <w:rsid w:val="00BE2774"/>
    <w:rsid w:val="00C02C4C"/>
    <w:rsid w:val="00C17A2A"/>
    <w:rsid w:val="00C674A9"/>
    <w:rsid w:val="00C864AD"/>
    <w:rsid w:val="00CB5FA3"/>
    <w:rsid w:val="00CC024B"/>
    <w:rsid w:val="00CC344D"/>
    <w:rsid w:val="00D03863"/>
    <w:rsid w:val="00D14540"/>
    <w:rsid w:val="00D14EEB"/>
    <w:rsid w:val="00D24207"/>
    <w:rsid w:val="00D32F73"/>
    <w:rsid w:val="00D7531A"/>
    <w:rsid w:val="00D93687"/>
    <w:rsid w:val="00DC54DA"/>
    <w:rsid w:val="00DD713C"/>
    <w:rsid w:val="00E44459"/>
    <w:rsid w:val="00EA07CF"/>
    <w:rsid w:val="00EA37C2"/>
    <w:rsid w:val="00EB39FF"/>
    <w:rsid w:val="00EF6200"/>
    <w:rsid w:val="00F06273"/>
    <w:rsid w:val="00F155AD"/>
    <w:rsid w:val="00F444AF"/>
    <w:rsid w:val="00F818F4"/>
    <w:rsid w:val="00F83487"/>
    <w:rsid w:val="00F937A3"/>
    <w:rsid w:val="00FA2BA9"/>
    <w:rsid w:val="00FE7B21"/>
    <w:rsid w:val="1AAA2D84"/>
    <w:rsid w:val="3A2C33B4"/>
    <w:rsid w:val="461E3D13"/>
    <w:rsid w:val="775552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Body Text Indent"/>
    <w:basedOn w:val="1"/>
    <w:uiPriority w:val="0"/>
    <w:pPr>
      <w:spacing w:before="120" w:beforeLines="50" w:line="400" w:lineRule="exact"/>
      <w:ind w:firstLine="480" w:firstLineChars="200"/>
    </w:pPr>
    <w:rPr>
      <w:sz w:val="24"/>
    </w:rPr>
  </w:style>
  <w:style w:type="paragraph" w:styleId="3">
    <w:name w:val="Date"/>
    <w:basedOn w:val="1"/>
    <w:next w:val="1"/>
    <w:uiPriority w:val="0"/>
    <w:pPr>
      <w:ind w:left="100" w:leftChars="25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uiPriority w:val="0"/>
    <w:rPr>
      <w:kern w:val="2"/>
      <w:sz w:val="18"/>
      <w:szCs w:val="18"/>
    </w:rPr>
  </w:style>
  <w:style w:type="character" w:customStyle="1" w:styleId="9">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tsinghua</Company>
  <Pages>1</Pages>
  <Words>85</Words>
  <Characters>488</Characters>
  <Lines>4</Lines>
  <Paragraphs>1</Paragraphs>
  <TotalTime>1</TotalTime>
  <ScaleCrop>false</ScaleCrop>
  <LinksUpToDate>false</LinksUpToDate>
  <CharactersWithSpaces>572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2009-12-04T03:45:00Z</dcterms:created>
  <dc:creator>linqk</dc:creator>
  <cp:lastModifiedBy>易</cp:lastModifiedBy>
  <cp:lastPrinted>2010-12-09T03:41:00Z</cp:lastPrinted>
  <dcterms:modified xsi:type="dcterms:W3CDTF">2020-12-10T08:00:34Z</dcterms:modified>
  <dc:title>关于提醒进入国家助学贷款首期还款日的同学按时还款的通知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