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</w:rPr>
        <w:t>曲靖师范学院2022年计划引进高层次人才需求表</w:t>
      </w:r>
    </w:p>
    <w:bookmarkEnd w:id="0"/>
    <w:tbl>
      <w:tblPr>
        <w:tblStyle w:val="2"/>
        <w:tblW w:w="1748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7"/>
        <w:gridCol w:w="6590"/>
        <w:gridCol w:w="1265"/>
        <w:gridCol w:w="1850"/>
        <w:gridCol w:w="3589"/>
        <w:gridCol w:w="16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用人单位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学科/专业要求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需求人数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学历学位要求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法律与公共管理学院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法学理论，法律史，宪法学与行政法学，刑法学，民商法学，诉讼法学，经济法学，环境与资源保护法学，国际法学，社会学，人类学，人口学，民俗学，社会工作，民族学；法学（一级学科）；社会学（一级学科）；社会工作（一级学科）；民族学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联系人：程老师</w:t>
            </w:r>
          </w:p>
          <w:p>
            <w:r>
              <w:rPr>
                <w:rFonts w:hint="eastAsia"/>
              </w:rPr>
              <w:t>电话：0874-8987837</w:t>
            </w:r>
          </w:p>
          <w:p>
            <w:r>
              <w:rPr>
                <w:rFonts w:hint="eastAsia"/>
              </w:rPr>
              <w:t>13987488931</w:t>
            </w:r>
          </w:p>
          <w:p>
            <w:r>
              <w:rPr>
                <w:rFonts w:hint="eastAsia"/>
              </w:rPr>
              <w:t>邮箱：807704389@qq.com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马克思主义学院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政治学理论，中共党史，科学社会主义和国际共产主义运动，马克思主义哲学，中国哲学，外国哲学，逻辑学，伦理学，科学技术哲学，马克思主义基本原理，马克思主义发展史，马克思主义中国化研究，国外马克思主义研究，中国近现代史基本问题研究，思想政治教育；政治学（一级学科）；哲学（一级学科）马克主义理论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联系人：陈老师</w:t>
            </w:r>
          </w:p>
          <w:p>
            <w:r>
              <w:rPr>
                <w:rFonts w:hint="eastAsia"/>
              </w:rPr>
              <w:t>电话：0874-8987693</w:t>
            </w:r>
          </w:p>
          <w:p>
            <w:r>
              <w:rPr>
                <w:rFonts w:hint="eastAsia"/>
              </w:rPr>
              <w:t>13708682699</w:t>
            </w:r>
          </w:p>
          <w:p>
            <w:r>
              <w:rPr>
                <w:rFonts w:hint="eastAsia"/>
              </w:rPr>
              <w:t>邮箱：  894342732@qq.com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中共党员（含中共预备党员）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数学与统计学院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数学，基础数学，计算数学，概率论与数理统计，应用数学，运筹学及控制论，统计学，应用统计学；数学(一级学科）；统计学(一级学科）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联系人：李老师</w:t>
            </w:r>
          </w:p>
          <w:p>
            <w:r>
              <w:rPr>
                <w:rFonts w:hint="eastAsia"/>
              </w:rPr>
              <w:t>电话：0874-8996667</w:t>
            </w:r>
          </w:p>
          <w:p>
            <w:r>
              <w:rPr>
                <w:rFonts w:hint="eastAsia"/>
              </w:rPr>
              <w:t>13508812162</w:t>
            </w:r>
          </w:p>
          <w:p>
            <w:r>
              <w:rPr>
                <w:rFonts w:hint="eastAsia"/>
              </w:rPr>
              <w:t>邮箱：lizitian99@163.com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应用技术学院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管理科学与工程，工程管理，土木工程，岩土工程，结构工程，市政工程，供热、供暖气、通风及空调工程，防灾减灾工程及防护工程，桥梁与隧道工程，建筑学，建筑设计及其理论，建筑技术科学，土木水利；管理科学与工程(一级学科）；土木工程(一级学科）；建筑学(一级学科）；土木水利(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联系人：柯老师</w:t>
            </w:r>
          </w:p>
          <w:p>
            <w:r>
              <w:rPr>
                <w:rFonts w:hint="eastAsia"/>
              </w:rPr>
              <w:t>电话：0874-8987633</w:t>
            </w:r>
          </w:p>
          <w:p>
            <w:r>
              <w:rPr>
                <w:rFonts w:hint="eastAsia"/>
              </w:rPr>
              <w:t>13769572566</w:t>
            </w:r>
          </w:p>
          <w:p>
            <w:r>
              <w:rPr>
                <w:rFonts w:hint="eastAsia"/>
              </w:rPr>
              <w:t>邮箱：1594381419@qq.com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外国语学院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外国语言文学，英语语言文学，外国语言学及应用语言学，英语，泰语，印度尼西亚语；外国语言文学（一级学科）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联系人：宋老师</w:t>
            </w:r>
          </w:p>
          <w:p>
            <w:r>
              <w:rPr>
                <w:rFonts w:hint="eastAsia"/>
              </w:rPr>
              <w:t>电话：0874-8998667</w:t>
            </w:r>
          </w:p>
          <w:p>
            <w:r>
              <w:rPr>
                <w:rFonts w:hint="eastAsia"/>
              </w:rPr>
              <w:t>13987445646</w:t>
            </w:r>
          </w:p>
          <w:p>
            <w:r>
              <w:rPr>
                <w:rFonts w:hint="eastAsia"/>
              </w:rPr>
              <w:t>邮箱：1035197371@qq.com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教师教育学院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学，学前教育学，教育学原理，课程与教学论，高等教育学，教育史，职业技术教育学，比较教育学，心理学，基础心理学，发展与教育心理学，应用心理学；教育学(一级学科）；心理学(一级学科）；中国语言文学(一级学科）；艺术学理论(一级学科）；哲学(一级学科）；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联系人：丁老师</w:t>
            </w:r>
          </w:p>
          <w:p>
            <w:r>
              <w:rPr>
                <w:rFonts w:hint="eastAsia"/>
              </w:rPr>
              <w:t>电话：0874-8998617</w:t>
            </w:r>
          </w:p>
          <w:p>
            <w:r>
              <w:rPr>
                <w:rFonts w:hint="eastAsia"/>
              </w:rPr>
              <w:t>15987402588</w:t>
            </w:r>
          </w:p>
          <w:p>
            <w:r>
              <w:rPr>
                <w:rFonts w:hint="eastAsia"/>
              </w:rPr>
              <w:t>邮箱：1971161842@qq.com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化学与环境科学学院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药学，制药工程，药剂学，药物工程，药物化学，药物分析学，药物化学与分子工程，民族药物学，新药物与新材料，药物设计学，药物毒理学，中药学，生物与医学，化学工程与技术，化学工程，材料物理与化学，应用化学材料工程，材料化工，能源化工，精细化工，凝聚态物理，高分子化学与物理，化学，分析化学，有机化学，物理化学，生物化学，化学生物学，无机化学，高分子化学，环境科学与工程，环境科学，环境工程；药学(一级学科）；中药学(一级学科）；化学工程与技术（一级学科）；材料科学与工程（一级学科）；化学（一级学科）；免疫学；基础医学(一级学科）；环境科学与工程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联系人：成老师</w:t>
            </w:r>
          </w:p>
          <w:p>
            <w:r>
              <w:rPr>
                <w:rFonts w:hint="eastAsia"/>
              </w:rPr>
              <w:t>电话：0874-8965125</w:t>
            </w:r>
          </w:p>
          <w:p>
            <w:r>
              <w:rPr>
                <w:rFonts w:hint="eastAsia"/>
              </w:rPr>
              <w:t>15924795415</w:t>
            </w:r>
          </w:p>
          <w:p>
            <w:r>
              <w:rPr>
                <w:rFonts w:hint="eastAsia"/>
              </w:rPr>
              <w:t>邮箱：</w:t>
            </w:r>
          </w:p>
          <w:p>
            <w:r>
              <w:rPr>
                <w:rFonts w:hint="eastAsia"/>
              </w:rPr>
              <w:t>1102609771@qq.com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体育学院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体育学，体育人文社会学，运动人体科学，体育教育训练学，体育人文社会学，体育产业运营管理，民族传统体育学；体育学（一级学科）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联系人：冯老师</w:t>
            </w:r>
          </w:p>
          <w:p>
            <w:r>
              <w:rPr>
                <w:rFonts w:hint="eastAsia"/>
              </w:rPr>
              <w:t>电话：0874-8998609</w:t>
            </w:r>
          </w:p>
          <w:p>
            <w:r>
              <w:rPr>
                <w:rFonts w:hint="eastAsia"/>
              </w:rPr>
              <w:t>15924890777</w:t>
            </w:r>
          </w:p>
          <w:p>
            <w:r>
              <w:rPr>
                <w:rFonts w:hint="eastAsia"/>
              </w:rPr>
              <w:t>邮箱：812087874@qq.com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人文学院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中国现当代文学，中国古代文学，文艺学，语言学及应用语言学，汉语言文字学，中国古典文献学，中国少数民族语言文学，比较文学与世界文学，对外汉语，语文教育学，语文教育，学科教学（语文），汉语国际教育，中国史，世界史，考古学，专门史，中国古代史、中国近现代史，历史文献学、史学理论及史学史、历史地理，文物保护、文物遗产、文物与博物馆；中国语言文学（一级学科）；教育学（一级学科）；历史学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联系人：杨老师</w:t>
            </w:r>
          </w:p>
          <w:p>
            <w:r>
              <w:rPr>
                <w:rFonts w:hint="eastAsia"/>
              </w:rPr>
              <w:t>电话：0874-8998630</w:t>
            </w:r>
          </w:p>
          <w:p>
            <w:r>
              <w:rPr>
                <w:rFonts w:hint="eastAsia"/>
              </w:rPr>
              <w:t>13769853817</w:t>
            </w:r>
          </w:p>
          <w:p>
            <w:r>
              <w:rPr>
                <w:rFonts w:hint="eastAsia"/>
              </w:rPr>
              <w:t>邮箱：2063049930@qq.com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物理与电子工程学院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物理学，凝聚态物理，理论物理，光学，无线电物理，材料科学与工程，材料物理与化学，材料学，材料加工工程，电路与系统，信息与通信工程，通信与信息系统，信号与信息处理，控制科学与工程，控制理论与控制工程，检测技术与自动化装置，系统工程，模式识别与智能系统，天文学；物理学(一级学科）；材料科学与工程(一级学科）；电子科学与技术(一级学科）；信息与通信工程(一级学科）；控制科学与工程(一级学科）；天文学(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联系人：李老师</w:t>
            </w:r>
          </w:p>
          <w:p>
            <w:r>
              <w:rPr>
                <w:rFonts w:hint="eastAsia"/>
              </w:rPr>
              <w:t>电话：0874-8998632</w:t>
            </w:r>
          </w:p>
          <w:p>
            <w:r>
              <w:rPr>
                <w:rFonts w:hint="eastAsia"/>
              </w:rPr>
              <w:t>13987453360</w:t>
            </w:r>
          </w:p>
          <w:p>
            <w:r>
              <w:rPr>
                <w:rFonts w:hint="eastAsia"/>
              </w:rPr>
              <w:t>邮箱：zheli@mail.qjnu.edu.cn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文化旅游学院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地理学，自然地理学，人文地理学，地图学与地理信息系统，地质资源与地质工程，地球探测与信息技术，人口学，新闻传播学，新闻学，传播学，文化传播，广告学，网络与新媒体，广播电视学，工商管理，企业管理，旅游管理，市场营销；地理学(一级学科）；地质资源与地质工程(一级学科）；新闻传播学（一级学科）；工商管理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联系人：张老师</w:t>
            </w:r>
          </w:p>
          <w:p>
            <w:r>
              <w:rPr>
                <w:rFonts w:hint="eastAsia"/>
              </w:rPr>
              <w:t>电话：0874-8965099</w:t>
            </w:r>
          </w:p>
          <w:p>
            <w:r>
              <w:rPr>
                <w:rFonts w:hint="eastAsia"/>
              </w:rPr>
              <w:t>13808749201</w:t>
            </w:r>
          </w:p>
          <w:p>
            <w:r>
              <w:rPr>
                <w:rFonts w:hint="eastAsia"/>
              </w:rPr>
              <w:t>邮箱：2050963254@qq.com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经济与管理学院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国民经济学，区域经济学，金融学，产业经济学，国际贸易学，统计学，数量经济学，政治经济学，经济思想史，西方经济学，世界经济，人口资源与环境经济学，物流管理，物流管理与工程，企业管理，财务管理，市场营销，人力资源管理，技术经济及管理，农业经济管理，林业经济管理，计算机系统结构，计算机软件与理论，计算机应用技术；应用经济学（一级学科）；理论经济学（一级学科）；管理科学与工程（一级学科）；工商管理（一级学科）；农林经济管理（一级学科）；计算机科学与技术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联系人：龚老师</w:t>
            </w:r>
          </w:p>
          <w:p>
            <w:r>
              <w:rPr>
                <w:rFonts w:hint="eastAsia"/>
              </w:rPr>
              <w:t>电话：0874-8976665</w:t>
            </w:r>
          </w:p>
          <w:p>
            <w:r>
              <w:rPr>
                <w:rFonts w:hint="eastAsia"/>
              </w:rPr>
              <w:t>13987499756</w:t>
            </w:r>
          </w:p>
          <w:p>
            <w:r>
              <w:rPr>
                <w:rFonts w:hint="eastAsia"/>
              </w:rPr>
              <w:t>邮箱：545645897@qq.com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生物资源与食品工程学院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食品科学与工程，食品科学，农产品加工与贮藏工程，葡萄与葡萄酒学，生物工程，生物化工，生物学，微生物学，细胞生物学，果树学，分析化学，作物遗传育种，遗传学，轻工技术与工程，发酵工程，地质学，古生物学与地层学，古人类学，农业生物环境与能源工程；食品科学与工程(一级学科）；生物学(一级学科）；生物工程（一级学科）；化学（一级学科）；作物学（一级学科）；园艺学（一级学科）；生态学（一级学科）；轻工技术与工程（一级学科）；地质学(一级学科）；农业工程(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联系人：施老师</w:t>
            </w:r>
          </w:p>
          <w:p>
            <w:r>
              <w:rPr>
                <w:rFonts w:hint="eastAsia"/>
              </w:rPr>
              <w:t>电话：0874-8998021</w:t>
            </w:r>
          </w:p>
          <w:p>
            <w:r>
              <w:rPr>
                <w:rFonts w:hint="eastAsia"/>
              </w:rPr>
              <w:t>13769571037</w:t>
            </w:r>
          </w:p>
          <w:p>
            <w:r>
              <w:rPr>
                <w:rFonts w:hint="eastAsia"/>
              </w:rPr>
              <w:t>邮箱：1583594615@qq.com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信息工程学院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计算机系统结构，计算机软件与理论，计算机应用技术，计算机网络与信息安全，软件工程理论与方法，软件工程技术，软件服务工程，领域软件工程,通信与信息系统，信息与信息处理，物理电子学，微电子学及固体电子学，电路与系统，控制理论与控制工程，检测技术与自动化装置，系统工程，模式识别与智能系统，建模仿真理论与技术；计算机科学与技术（一级学科）；软件工程（一级学科）；信息与通信工程（一级学科）；电子科学与技术（一级学科）；控制科学与工程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联系人：范老师</w:t>
            </w:r>
          </w:p>
          <w:p>
            <w:r>
              <w:rPr>
                <w:rFonts w:hint="eastAsia"/>
              </w:rPr>
              <w:t>电话：0874-8965837</w:t>
            </w:r>
          </w:p>
          <w:p>
            <w:r>
              <w:rPr>
                <w:rFonts w:hint="eastAsia"/>
              </w:rPr>
              <w:t>13908782549</w:t>
            </w:r>
          </w:p>
          <w:p>
            <w:r>
              <w:rPr>
                <w:rFonts w:hint="eastAsia"/>
              </w:rPr>
              <w:t>邮箱：77870139@qq.com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音乐舞蹈学院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传播学，新闻学，传播学，广播电视学，网络与新媒体，播音与主持艺术，广播电视编导，广播电视艺术学，戏剧影视文学，表演，影视戏剧导演，戏剧学，舞蹈学，音乐学，中国少数民族艺术；新闻传播学（一级学科）；戏剧与影视学（一级学科）；艺术学（一级学科）；音乐与舞蹈学（一级学科）；民族学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联系人：李老师</w:t>
            </w:r>
          </w:p>
          <w:p>
            <w:r>
              <w:rPr>
                <w:rFonts w:hint="eastAsia"/>
              </w:rPr>
              <w:t>电话：0874-8999016</w:t>
            </w:r>
          </w:p>
          <w:p>
            <w:r>
              <w:rPr>
                <w:rFonts w:hint="eastAsia"/>
              </w:rPr>
              <w:t>13577472999</w:t>
            </w:r>
          </w:p>
          <w:p>
            <w:r>
              <w:rPr>
                <w:rFonts w:hint="eastAsia"/>
              </w:rPr>
              <w:t>邮箱：690390711@qq.com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美术学院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绘画，美术学，美术教育，美术史论文化，艺术学，艺术学理论，设计艺术学，设计学；美术学（一级学科）；艺术学理论（一级学科）；设计学（一级学科）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联系人：傅老师</w:t>
            </w:r>
          </w:p>
          <w:p>
            <w:r>
              <w:rPr>
                <w:rFonts w:hint="eastAsia"/>
              </w:rPr>
              <w:t>电话：0874-8999010     13987412277</w:t>
            </w:r>
          </w:p>
          <w:p>
            <w:r>
              <w:rPr>
                <w:rFonts w:hint="eastAsia"/>
              </w:rPr>
              <w:t>邮箱：393725020@qq.com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学校统筹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不限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博士研究生学历、博士学位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联系人：刘老师、宋老师</w:t>
            </w:r>
          </w:p>
          <w:p>
            <w:r>
              <w:rPr>
                <w:rFonts w:hint="eastAsia"/>
              </w:rPr>
              <w:t>电话：0874-8998663     15911442969</w:t>
            </w:r>
          </w:p>
          <w:p>
            <w:r>
              <w:rPr>
                <w:rFonts w:hint="eastAsia"/>
              </w:rPr>
              <w:t>邮箱：qjnursc@126.com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来源：硕博招聘在线http://www.gxzpw.org/vip/qjsfxy/40597.html</w:t>
      </w:r>
      <w:r>
        <w:rPr>
          <w:rFonts w:hint="eastAsia"/>
          <w:lang w:val="en-US" w:eastAsia="zh-CN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610CC"/>
    <w:rsid w:val="1266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2022-01-07T08:15:00Z</dcterms:created>
  <dc:creator>Вера维</dc:creator>
  <cp:lastModifiedBy>Вера维</cp:lastModifiedBy>
  <dcterms:modified xsi:type="dcterms:W3CDTF">2022-01-07T08:16:14Z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B27FEA95B0FF425189A16C450D105C80</vt:lpwstr>
  </property>
</Properties>
</file>