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附件1：中山市</w:t>
      </w:r>
      <w:r>
        <w:rPr>
          <w:rFonts w:hint="eastAsia"/>
          <w:color w:val="000000"/>
          <w:sz w:val="36"/>
          <w:szCs w:val="36"/>
          <w:lang w:eastAsia="zh-CN"/>
        </w:rPr>
        <w:t>港口</w:t>
      </w:r>
      <w:r>
        <w:rPr>
          <w:rFonts w:hint="eastAsia"/>
          <w:color w:val="000000"/>
          <w:sz w:val="36"/>
          <w:szCs w:val="36"/>
        </w:rPr>
        <w:t>镇人民政府2022年公开招聘专任教师岗位一览表</w:t>
      </w:r>
    </w:p>
    <w:tbl>
      <w:tblPr>
        <w:tblStyle w:val="6"/>
        <w:tblW w:w="15450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050"/>
        <w:gridCol w:w="866"/>
        <w:gridCol w:w="667"/>
        <w:gridCol w:w="767"/>
        <w:gridCol w:w="783"/>
        <w:gridCol w:w="3833"/>
        <w:gridCol w:w="667"/>
        <w:gridCol w:w="800"/>
        <w:gridCol w:w="600"/>
        <w:gridCol w:w="750"/>
        <w:gridCol w:w="933"/>
        <w:gridCol w:w="1200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17" w:type="dxa"/>
            <w:vAlign w:val="center"/>
          </w:tcPr>
          <w:p>
            <w:pPr>
              <w:pStyle w:val="4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rFonts w:hint="eastAsia" w:ascii="黑体" w:eastAsia="黑体" w:cs="黑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eastAsia="zh-CN"/>
              </w:rPr>
              <w:t>岗位代码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eastAsia="zh-CN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eastAsia="zh-CN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eastAsia="zh-CN"/>
              </w:rPr>
              <w:t>科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eastAsia="zh-CN"/>
              </w:rPr>
              <w:t>招聘对象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拟聘岗位等级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拟聘岗位描述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417" w:type="dxa"/>
            <w:vAlign w:val="center"/>
          </w:tcPr>
          <w:p>
            <w:pPr>
              <w:pStyle w:val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中山市港口镇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人民政府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202201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专任教师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初中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A040102[课程与教学论]（语文），A040112[学科教学硕士（专业硕士）],</w:t>
            </w:r>
            <w:r>
              <w:rPr>
                <w:rFonts w:hint="eastAsia" w:asciiTheme="majorEastAsia" w:hAnsiTheme="majorEastAsia" w:eastAsiaTheme="majorEastAsia" w:cstheme="majorEastAsia"/>
                <w:snapToGrid w:val="0"/>
                <w:kern w:val="0"/>
                <w:sz w:val="18"/>
                <w:szCs w:val="18"/>
                <w:lang w:eastAsia="zh-CN"/>
              </w:rPr>
              <w:t>A0501</w:t>
            </w:r>
            <w:r>
              <w:rPr>
                <w:rFonts w:hint="eastAsia" w:asciiTheme="majorEastAsia" w:hAnsiTheme="majorEastAsia" w:eastAsiaTheme="majorEastAsia" w:cstheme="majorEastAsia"/>
                <w:snapToGrid w:val="0"/>
                <w:kern w:val="0"/>
                <w:sz w:val="18"/>
                <w:szCs w:val="18"/>
                <w:lang w:val="en-US" w:eastAsia="zh-CN"/>
              </w:rPr>
              <w:t>[中国语言文学]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专业技术岗位，十二级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从事初中语文教育教学工作。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学科教学硕士、课程与教学论专业须为语文方向。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17" w:type="dxa"/>
            <w:vAlign w:val="center"/>
          </w:tcPr>
          <w:p>
            <w:pPr>
              <w:pStyle w:val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中山市港口镇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人民政府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202202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专任教师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初中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A040102[课程与教学论]（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eastAsia="zh-CN"/>
              </w:rPr>
              <w:t>数学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），A040112[学科教学硕士（专业硕士）]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A0701[数学]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专业技术岗位，十二级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从事初中数学教育教学工作。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学科教学硕士、课程与教学论专业须为数学方向。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417" w:type="dxa"/>
            <w:vAlign w:val="center"/>
          </w:tcPr>
          <w:p>
            <w:pPr>
              <w:pStyle w:val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中山市港口镇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人民政府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202203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专任教师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初中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A040102[课程与教学论]（英语）,A040112[学科教学硕士（专业硕士）],A050201[英语语言文学],  A05021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[外国语言学及应用语言学]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 xml:space="preserve">A050212[英语笔译硕士（专业硕士）]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A050213[英语口译硕士（专业硕士）]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专业技术岗位，十二级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从事初中英语教育教学工作。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学科教学硕士、课程与教学论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外国语言学及应用语言学专业须为英语方向。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7" w:type="dxa"/>
            <w:vAlign w:val="center"/>
          </w:tcPr>
          <w:p>
            <w:pPr>
              <w:pStyle w:val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中山市港口镇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人民政府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202204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专任教师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初中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历史</w:t>
            </w:r>
          </w:p>
        </w:tc>
        <w:tc>
          <w:tcPr>
            <w:tcW w:w="3833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A040102[课程与教学论]（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eastAsia="zh-CN"/>
              </w:rPr>
              <w:t>历史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A040112[学科教学硕士（专业硕士）],A0601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[历史学]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专业技术岗位，十二级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从事初中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历史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教育教学工作。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学科教学硕士、课程与教学论专业须为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历史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417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中山市港口镇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人民政府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202205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专任教师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初中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地理</w:t>
            </w:r>
          </w:p>
        </w:tc>
        <w:tc>
          <w:tcPr>
            <w:tcW w:w="3833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A040102[课程与教学论]（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eastAsia="zh-CN"/>
              </w:rPr>
              <w:t>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理）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A040112[学科教学硕士（专业硕士）],A0704[天文学]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A0705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[地理学]，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A070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[大气科学]，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A070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[海洋科学]，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A070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[地质学]，A0816[测绘科学与技术]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专业技术岗位，十二级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从事初中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eastAsia="zh-CN"/>
              </w:rPr>
              <w:t>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教育教学工作。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学科教学硕士、课程与教学论专业须为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地理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方向。</w:t>
            </w:r>
          </w:p>
        </w:tc>
      </w:tr>
    </w:tbl>
    <w:p>
      <w:pPr>
        <w:pStyle w:val="4"/>
        <w:rPr>
          <w:rFonts w:ascii="仿宋" w:hAnsi="仿宋" w:eastAsia="仿宋"/>
          <w:color w:val="000000" w:themeColor="text1"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6838" w:h="11906" w:orient="landscape"/>
      <w:pgMar w:top="1134" w:right="850" w:bottom="1134" w:left="850" w:header="851" w:footer="992" w:gutter="0"/>
      <w:cols w:space="0" w:num="1"/>
      <w:rtlGutter w:val="0"/>
      <w:docGrid w:type="linesAndChars" w:linePitch="312" w:charSpace="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DC2CC2"/>
    <w:rsid w:val="000045FE"/>
    <w:rsid w:val="00015DF1"/>
    <w:rsid w:val="000455FA"/>
    <w:rsid w:val="00056BA9"/>
    <w:rsid w:val="00144471"/>
    <w:rsid w:val="00153340"/>
    <w:rsid w:val="00167DCD"/>
    <w:rsid w:val="001866BE"/>
    <w:rsid w:val="001871BA"/>
    <w:rsid w:val="001A757A"/>
    <w:rsid w:val="001B7098"/>
    <w:rsid w:val="00225338"/>
    <w:rsid w:val="0024303D"/>
    <w:rsid w:val="00254B0E"/>
    <w:rsid w:val="00256F80"/>
    <w:rsid w:val="002A0118"/>
    <w:rsid w:val="002B37FD"/>
    <w:rsid w:val="002D5A98"/>
    <w:rsid w:val="002F602D"/>
    <w:rsid w:val="00300231"/>
    <w:rsid w:val="0032562C"/>
    <w:rsid w:val="00330ED1"/>
    <w:rsid w:val="0037059C"/>
    <w:rsid w:val="0038330A"/>
    <w:rsid w:val="0039309A"/>
    <w:rsid w:val="003D4379"/>
    <w:rsid w:val="003D4AB7"/>
    <w:rsid w:val="003E4BB1"/>
    <w:rsid w:val="0040431B"/>
    <w:rsid w:val="00414C62"/>
    <w:rsid w:val="004267E1"/>
    <w:rsid w:val="004304CF"/>
    <w:rsid w:val="00434FA9"/>
    <w:rsid w:val="004865D1"/>
    <w:rsid w:val="00492B84"/>
    <w:rsid w:val="004A122B"/>
    <w:rsid w:val="004C4AE8"/>
    <w:rsid w:val="004E552A"/>
    <w:rsid w:val="005557FA"/>
    <w:rsid w:val="00574AEB"/>
    <w:rsid w:val="00575E00"/>
    <w:rsid w:val="00630857"/>
    <w:rsid w:val="00672C90"/>
    <w:rsid w:val="006C1DB8"/>
    <w:rsid w:val="006D1521"/>
    <w:rsid w:val="00735457"/>
    <w:rsid w:val="0075271A"/>
    <w:rsid w:val="00795F93"/>
    <w:rsid w:val="007E1850"/>
    <w:rsid w:val="00800AD5"/>
    <w:rsid w:val="00841D5B"/>
    <w:rsid w:val="008B1EA2"/>
    <w:rsid w:val="008D202B"/>
    <w:rsid w:val="00913587"/>
    <w:rsid w:val="00926161"/>
    <w:rsid w:val="009337E1"/>
    <w:rsid w:val="00935208"/>
    <w:rsid w:val="00963936"/>
    <w:rsid w:val="00964B98"/>
    <w:rsid w:val="00980729"/>
    <w:rsid w:val="00A03C6E"/>
    <w:rsid w:val="00A173DE"/>
    <w:rsid w:val="00A2268E"/>
    <w:rsid w:val="00A609CB"/>
    <w:rsid w:val="00AB4FF3"/>
    <w:rsid w:val="00B2228B"/>
    <w:rsid w:val="00B44808"/>
    <w:rsid w:val="00B85080"/>
    <w:rsid w:val="00BA3C5F"/>
    <w:rsid w:val="00BA65C9"/>
    <w:rsid w:val="00BD0EC7"/>
    <w:rsid w:val="00C21E87"/>
    <w:rsid w:val="00C23AAC"/>
    <w:rsid w:val="00C34467"/>
    <w:rsid w:val="00C63C72"/>
    <w:rsid w:val="00C64D88"/>
    <w:rsid w:val="00CE147D"/>
    <w:rsid w:val="00D05707"/>
    <w:rsid w:val="00D8152F"/>
    <w:rsid w:val="00DC2FAB"/>
    <w:rsid w:val="00DE0E0C"/>
    <w:rsid w:val="00DE1C8F"/>
    <w:rsid w:val="00E20E40"/>
    <w:rsid w:val="00E3651B"/>
    <w:rsid w:val="00E73ECF"/>
    <w:rsid w:val="00E74973"/>
    <w:rsid w:val="00EA0DB7"/>
    <w:rsid w:val="00EA2C6B"/>
    <w:rsid w:val="00EA55CA"/>
    <w:rsid w:val="00EC536A"/>
    <w:rsid w:val="00EE65C2"/>
    <w:rsid w:val="00F041B2"/>
    <w:rsid w:val="00F40B3F"/>
    <w:rsid w:val="00F42977"/>
    <w:rsid w:val="00F47EF7"/>
    <w:rsid w:val="00F738DC"/>
    <w:rsid w:val="00F7554F"/>
    <w:rsid w:val="00F870BB"/>
    <w:rsid w:val="00FC1982"/>
    <w:rsid w:val="00FE2CBC"/>
    <w:rsid w:val="00FF0451"/>
    <w:rsid w:val="031A7316"/>
    <w:rsid w:val="0B500760"/>
    <w:rsid w:val="159B2F78"/>
    <w:rsid w:val="160D327B"/>
    <w:rsid w:val="1A56103E"/>
    <w:rsid w:val="1A857360"/>
    <w:rsid w:val="1C5D7661"/>
    <w:rsid w:val="1CD225A8"/>
    <w:rsid w:val="1E335347"/>
    <w:rsid w:val="1F0A13EC"/>
    <w:rsid w:val="21341F88"/>
    <w:rsid w:val="27F25CFC"/>
    <w:rsid w:val="28794342"/>
    <w:rsid w:val="29311859"/>
    <w:rsid w:val="2A801885"/>
    <w:rsid w:val="2AB63EE4"/>
    <w:rsid w:val="2DD54950"/>
    <w:rsid w:val="2E3625C7"/>
    <w:rsid w:val="36D4750A"/>
    <w:rsid w:val="38A75994"/>
    <w:rsid w:val="38AE4B23"/>
    <w:rsid w:val="3937556D"/>
    <w:rsid w:val="39F31CEF"/>
    <w:rsid w:val="3CEA7874"/>
    <w:rsid w:val="425F64E8"/>
    <w:rsid w:val="431346D7"/>
    <w:rsid w:val="43DC2CC2"/>
    <w:rsid w:val="45E927A4"/>
    <w:rsid w:val="468D319F"/>
    <w:rsid w:val="498922C4"/>
    <w:rsid w:val="4B337E56"/>
    <w:rsid w:val="4CB3224F"/>
    <w:rsid w:val="4E5F1A74"/>
    <w:rsid w:val="4FFC2B30"/>
    <w:rsid w:val="50A7493C"/>
    <w:rsid w:val="51E3405D"/>
    <w:rsid w:val="51FF4D25"/>
    <w:rsid w:val="54AE4D03"/>
    <w:rsid w:val="563E4CDD"/>
    <w:rsid w:val="56C16B15"/>
    <w:rsid w:val="56EA219F"/>
    <w:rsid w:val="580C1723"/>
    <w:rsid w:val="59206AFA"/>
    <w:rsid w:val="5BBC27BE"/>
    <w:rsid w:val="5C76176E"/>
    <w:rsid w:val="5D7479FE"/>
    <w:rsid w:val="60B814D2"/>
    <w:rsid w:val="62DC0341"/>
    <w:rsid w:val="67373C50"/>
    <w:rsid w:val="6B666562"/>
    <w:rsid w:val="6DE0239B"/>
    <w:rsid w:val="6F1B6D57"/>
    <w:rsid w:val="744F445C"/>
    <w:rsid w:val="74D5252A"/>
    <w:rsid w:val="77CC492F"/>
    <w:rsid w:val="782464FB"/>
    <w:rsid w:val="78BD0BFF"/>
    <w:rsid w:val="78CD3D5D"/>
    <w:rsid w:val="794062C9"/>
    <w:rsid w:val="7AAB0757"/>
    <w:rsid w:val="7E3A7042"/>
    <w:rsid w:val="7F22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Table Paragraph"/>
    <w:basedOn w:val="1"/>
    <w:qFormat/>
    <w:uiPriority w:val="1"/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847</Characters>
  <Lines>7</Lines>
  <Paragraphs>1</Paragraphs>
  <TotalTime>0</TotalTime>
  <ScaleCrop>false</ScaleCrop>
  <LinksUpToDate>false</LinksUpToDate>
  <CharactersWithSpaces>994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2019-03-14T06:47:00Z</dcterms:created>
  <dc:creator>Administrator</dc:creator>
  <cp:lastModifiedBy>Administrator</cp:lastModifiedBy>
  <cp:lastPrinted>2020-03-18T00:50:00Z</cp:lastPrinted>
  <dcterms:modified xsi:type="dcterms:W3CDTF">2022-03-01T07:08:55Z</dcterms:modified>
  <dc:title>中山市港口镇2019年公开招聘高层次人才（专任教师）工作方案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