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center"/>
        <w:textAlignment w:val="baseline"/>
        <w:rPr>
          <w:rFonts w:hint="eastAsia" w:ascii="仿宋_GB2312" w:eastAsia="仿宋_GB2312"/>
          <w:b w:val="0"/>
          <w:i w:val="0"/>
          <w:caps w:val="0"/>
          <w:color w:val="000000"/>
          <w:spacing w:val="0"/>
          <w:w w:val="100"/>
          <w:sz w:val="32"/>
          <w:szCs w:val="32"/>
        </w:rPr>
      </w:pPr>
      <w:r>
        <w:rPr>
          <w:rFonts w:hint="eastAsia" w:ascii="方正小标宋简体" w:hAnsi="方正小标宋简体" w:eastAsia="方正小标宋简体" w:cs="方正小标宋简体"/>
          <w:b w:val="0"/>
          <w:i w:val="0"/>
          <w:caps w:val="0"/>
          <w:spacing w:val="0"/>
          <w:w w:val="100"/>
          <w:sz w:val="44"/>
          <w:szCs w:val="44"/>
          <w:lang w:val="en-US" w:eastAsia="zh-CN"/>
        </w:rPr>
        <w:t>中山市</w:t>
      </w:r>
      <w:r>
        <w:rPr>
          <w:rFonts w:hint="eastAsia" w:ascii="方正小标宋简体" w:hAnsi="方正小标宋简体" w:eastAsia="方正小标宋简体" w:cs="方正小标宋简体"/>
          <w:b w:val="0"/>
          <w:i w:val="0"/>
          <w:caps w:val="0"/>
          <w:spacing w:val="0"/>
          <w:w w:val="100"/>
          <w:sz w:val="44"/>
          <w:szCs w:val="44"/>
          <w:lang w:eastAsia="zh-CN"/>
        </w:rPr>
        <w:t>大涌镇202</w:t>
      </w:r>
      <w:r>
        <w:rPr>
          <w:rFonts w:hint="eastAsia" w:ascii="方正小标宋简体" w:hAnsi="方正小标宋简体" w:eastAsia="方正小标宋简体" w:cs="方正小标宋简体"/>
          <w:b w:val="0"/>
          <w:i w:val="0"/>
          <w:caps w:val="0"/>
          <w:spacing w:val="0"/>
          <w:w w:val="100"/>
          <w:sz w:val="44"/>
          <w:szCs w:val="44"/>
          <w:lang w:val="en-US" w:eastAsia="zh-CN"/>
        </w:rPr>
        <w:t>2</w:t>
      </w:r>
      <w:r>
        <w:rPr>
          <w:rFonts w:hint="eastAsia" w:ascii="方正小标宋简体" w:hAnsi="方正小标宋简体" w:eastAsia="方正小标宋简体" w:cs="方正小标宋简体"/>
          <w:b w:val="0"/>
          <w:i w:val="0"/>
          <w:caps w:val="0"/>
          <w:spacing w:val="0"/>
          <w:w w:val="100"/>
          <w:sz w:val="44"/>
          <w:szCs w:val="44"/>
          <w:lang w:eastAsia="zh-CN"/>
        </w:rPr>
        <w:t>年</w:t>
      </w:r>
      <w:r>
        <w:rPr>
          <w:rFonts w:hint="eastAsia" w:ascii="方正小标宋简体" w:hAnsi="方正小标宋简体" w:eastAsia="方正小标宋简体" w:cs="方正小标宋简体"/>
          <w:b w:val="0"/>
          <w:i w:val="0"/>
          <w:caps w:val="0"/>
          <w:spacing w:val="0"/>
          <w:w w:val="100"/>
          <w:sz w:val="44"/>
          <w:szCs w:val="44"/>
        </w:rPr>
        <w:t>公开招聘专任教师</w:t>
      </w:r>
      <w:r>
        <w:rPr>
          <w:rFonts w:hint="eastAsia" w:ascii="方正小标宋简体" w:hAnsi="方正小标宋简体" w:eastAsia="方正小标宋简体" w:cs="方正小标宋简体"/>
          <w:b w:val="0"/>
          <w:i w:val="0"/>
          <w:caps w:val="0"/>
          <w:spacing w:val="0"/>
          <w:w w:val="100"/>
          <w:sz w:val="44"/>
          <w:szCs w:val="44"/>
          <w:lang w:val="en-US" w:eastAsia="zh-CN"/>
        </w:rPr>
        <w:t>公告</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因大涌镇教育事业发展需要，根据《广东省事业单位公开招聘人员办法》(广东省人民政府令第139号)和</w:t>
      </w:r>
      <w:r>
        <w:rPr>
          <w:rFonts w:hint="eastAsia" w:ascii="仿宋_GB2312" w:eastAsia="仿宋_GB2312"/>
          <w:b w:val="0"/>
          <w:i w:val="0"/>
          <w:caps w:val="0"/>
          <w:color w:val="000000"/>
          <w:spacing w:val="0"/>
          <w:w w:val="100"/>
          <w:sz w:val="32"/>
          <w:szCs w:val="32"/>
          <w:lang w:val="en-US" w:eastAsia="zh-CN"/>
        </w:rPr>
        <w:t>市有关文件规定</w:t>
      </w:r>
      <w:r>
        <w:rPr>
          <w:rFonts w:hint="eastAsia" w:ascii="仿宋_GB2312" w:eastAsia="仿宋_GB2312"/>
          <w:b w:val="0"/>
          <w:i w:val="0"/>
          <w:caps w:val="0"/>
          <w:color w:val="000000"/>
          <w:spacing w:val="0"/>
          <w:w w:val="100"/>
          <w:sz w:val="32"/>
          <w:szCs w:val="32"/>
        </w:rPr>
        <w:t>，中山市大涌镇面向社会公开招聘</w:t>
      </w:r>
      <w:r>
        <w:rPr>
          <w:rFonts w:hint="eastAsia" w:ascii="仿宋_GB2312" w:eastAsia="仿宋_GB2312"/>
          <w:b w:val="0"/>
          <w:i w:val="0"/>
          <w:caps w:val="0"/>
          <w:color w:val="000000" w:themeColor="text1"/>
          <w:spacing w:val="0"/>
          <w:w w:val="100"/>
          <w:sz w:val="32"/>
          <w:szCs w:val="32"/>
        </w:rPr>
        <w:t>专任教师</w:t>
      </w:r>
      <w:r>
        <w:rPr>
          <w:rFonts w:hint="eastAsia"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lang w:val="en-US" w:eastAsia="zh-CN"/>
        </w:rPr>
        <w:t>现将有关事项公告如下：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b w:val="0"/>
          <w:i w:val="0"/>
          <w:caps w:val="0"/>
          <w:color w:val="000000"/>
          <w:spacing w:val="0"/>
          <w:w w:val="100"/>
          <w:sz w:val="28"/>
          <w:szCs w:val="28"/>
        </w:rPr>
      </w:pPr>
      <w:r>
        <w:rPr>
          <w:rFonts w:hint="eastAsia" w:ascii="黑体" w:hAnsi="黑体" w:eastAsia="黑体" w:cs="黑体"/>
          <w:b w:val="0"/>
          <w:i w:val="0"/>
          <w:caps w:val="0"/>
          <w:color w:val="000000"/>
          <w:spacing w:val="0"/>
          <w:w w:val="100"/>
          <w:sz w:val="32"/>
          <w:szCs w:val="32"/>
        </w:rPr>
        <w:t>　　</w:t>
      </w:r>
      <w:r>
        <w:rPr>
          <w:rFonts w:hint="eastAsia" w:ascii="黑体" w:hAnsi="黑体" w:eastAsia="黑体" w:cs="黑体"/>
          <w:b w:val="0"/>
          <w:i w:val="0"/>
          <w:caps w:val="0"/>
          <w:color w:val="000000"/>
          <w:spacing w:val="0"/>
          <w:w w:val="100"/>
          <w:sz w:val="32"/>
          <w:szCs w:val="32"/>
          <w:lang w:val="en-US" w:eastAsia="zh-CN"/>
        </w:rPr>
        <w:t>一、</w:t>
      </w:r>
      <w:r>
        <w:rPr>
          <w:rFonts w:hint="eastAsia" w:ascii="黑体" w:hAnsi="黑体" w:eastAsia="黑体" w:cs="黑体"/>
          <w:b w:val="0"/>
          <w:i w:val="0"/>
          <w:caps w:val="0"/>
          <w:color w:val="000000"/>
          <w:spacing w:val="0"/>
          <w:w w:val="100"/>
          <w:sz w:val="32"/>
          <w:szCs w:val="32"/>
        </w:rPr>
        <w:t>招聘人数、岗位及薪酬待遇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(一）招聘人数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ascii="仿宋_GB2312" w:eastAsia="仿宋_GB2312"/>
          <w:b w:val="0"/>
          <w:i w:val="0"/>
          <w:caps w:val="0"/>
          <w:color w:val="000000" w:themeColor="text1"/>
          <w:spacing w:val="0"/>
          <w:w w:val="100"/>
          <w:sz w:val="32"/>
          <w:szCs w:val="32"/>
          <w:lang w:eastAsia="zh-CN"/>
        </w:rPr>
      </w:pPr>
      <w:r>
        <w:rPr>
          <w:rFonts w:hint="eastAsia" w:ascii="仿宋_GB2312" w:eastAsia="仿宋_GB2312"/>
          <w:b w:val="0"/>
          <w:i w:val="0"/>
          <w:caps w:val="0"/>
          <w:color w:val="000000" w:themeColor="text1"/>
          <w:spacing w:val="0"/>
          <w:w w:val="100"/>
          <w:sz w:val="32"/>
          <w:szCs w:val="32"/>
        </w:rPr>
        <w:t>本次招聘专任教师共</w:t>
      </w:r>
      <w:r>
        <w:rPr>
          <w:rFonts w:hint="eastAsia" w:ascii="仿宋_GB2312" w:eastAsia="仿宋_GB2312"/>
          <w:b w:val="0"/>
          <w:i w:val="0"/>
          <w:caps w:val="0"/>
          <w:color w:val="000000" w:themeColor="text1"/>
          <w:spacing w:val="0"/>
          <w:w w:val="100"/>
          <w:sz w:val="32"/>
          <w:szCs w:val="32"/>
          <w:lang w:val="en-US" w:eastAsia="zh-CN"/>
        </w:rPr>
        <w:t>7</w:t>
      </w:r>
      <w:r>
        <w:rPr>
          <w:rFonts w:hint="eastAsia" w:ascii="仿宋_GB2312" w:eastAsia="仿宋_GB2312"/>
          <w:b w:val="0"/>
          <w:i w:val="0"/>
          <w:caps w:val="0"/>
          <w:color w:val="000000" w:themeColor="text1"/>
          <w:spacing w:val="0"/>
          <w:w w:val="100"/>
          <w:sz w:val="32"/>
          <w:szCs w:val="32"/>
        </w:rPr>
        <w:t>名</w:t>
      </w:r>
      <w:r>
        <w:rPr>
          <w:rFonts w:hint="eastAsia" w:ascii="仿宋_GB2312" w:eastAsia="仿宋_GB2312"/>
          <w:b w:val="0"/>
          <w:i w:val="0"/>
          <w:caps w:val="0"/>
          <w:color w:val="000000" w:themeColor="text1"/>
          <w:spacing w:val="0"/>
          <w:w w:val="100"/>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招聘岗位</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具体岗位见《</w:t>
      </w:r>
      <w:r>
        <w:rPr>
          <w:rFonts w:hint="eastAsia" w:ascii="仿宋_GB2312" w:eastAsia="仿宋_GB2312"/>
          <w:b w:val="0"/>
          <w:i w:val="0"/>
          <w:caps w:val="0"/>
          <w:color w:val="000000"/>
          <w:spacing w:val="0"/>
          <w:w w:val="100"/>
          <w:sz w:val="32"/>
          <w:szCs w:val="32"/>
          <w:lang w:val="en-US" w:eastAsia="zh-CN"/>
        </w:rPr>
        <w:t>中山市大涌镇2022年</w:t>
      </w:r>
      <w:r>
        <w:rPr>
          <w:rFonts w:hint="eastAsia" w:ascii="仿宋_GB2312" w:eastAsia="仿宋_GB2312"/>
          <w:b w:val="0"/>
          <w:i w:val="0"/>
          <w:caps w:val="0"/>
          <w:color w:val="000000"/>
          <w:spacing w:val="0"/>
          <w:w w:val="100"/>
          <w:sz w:val="32"/>
          <w:szCs w:val="32"/>
        </w:rPr>
        <w:t>公开招聘专任教师岗位表》（附件1</w:t>
      </w:r>
      <w:r>
        <w:rPr>
          <w:rFonts w:hint="eastAsia" w:ascii="仿宋_GB2312" w:eastAsia="仿宋_GB2312"/>
          <w:b w:val="0"/>
          <w:i w:val="0"/>
          <w:caps w:val="0"/>
          <w:color w:val="000000"/>
          <w:spacing w:val="0"/>
          <w:w w:val="100"/>
          <w:sz w:val="32"/>
          <w:szCs w:val="32"/>
          <w:lang w:eastAsia="zh-CN"/>
        </w:rPr>
        <w:t>，以下简称《岗位表》</w:t>
      </w:r>
      <w:r>
        <w:rPr>
          <w:rFonts w:hint="eastAsia" w:ascii="仿宋_GB2312" w:eastAsia="仿宋_GB2312"/>
          <w:b w:val="0"/>
          <w:i w:val="0"/>
          <w:caps w:val="0"/>
          <w:color w:val="000000"/>
          <w:spacing w:val="0"/>
          <w:w w:val="100"/>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薪酬待遇</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b w:val="0"/>
          <w:i w:val="0"/>
          <w:caps w:val="0"/>
          <w:color w:val="000000"/>
          <w:spacing w:val="0"/>
          <w:w w:val="100"/>
          <w:sz w:val="28"/>
          <w:szCs w:val="28"/>
          <w:lang w:val="en-US" w:eastAsia="zh-CN"/>
        </w:rPr>
      </w:pPr>
      <w:r>
        <w:rPr>
          <w:rFonts w:hint="eastAsia" w:ascii="仿宋_GB2312" w:eastAsia="仿宋_GB2312"/>
          <w:b w:val="0"/>
          <w:i w:val="0"/>
          <w:caps w:val="0"/>
          <w:color w:val="000000"/>
          <w:spacing w:val="0"/>
          <w:w w:val="100"/>
          <w:sz w:val="32"/>
          <w:szCs w:val="32"/>
        </w:rPr>
        <w:t>被聘用者为事业单位人员编制，享受国家政策规定的薪酬待遇。大涌镇</w:t>
      </w:r>
      <w:r>
        <w:rPr>
          <w:rFonts w:hint="eastAsia" w:ascii="仿宋_GB2312" w:eastAsia="仿宋_GB2312"/>
          <w:b w:val="0"/>
          <w:i w:val="0"/>
          <w:caps w:val="0"/>
          <w:color w:val="000000"/>
          <w:spacing w:val="0"/>
          <w:w w:val="100"/>
          <w:sz w:val="32"/>
          <w:szCs w:val="32"/>
          <w:lang w:eastAsia="zh-CN"/>
        </w:rPr>
        <w:t>公办中小学</w:t>
      </w:r>
      <w:r>
        <w:rPr>
          <w:rFonts w:hint="eastAsia" w:ascii="仿宋_GB2312" w:eastAsia="仿宋_GB2312"/>
          <w:b w:val="0"/>
          <w:i w:val="0"/>
          <w:caps w:val="0"/>
          <w:color w:val="000000"/>
          <w:spacing w:val="0"/>
          <w:w w:val="100"/>
          <w:sz w:val="32"/>
          <w:szCs w:val="32"/>
        </w:rPr>
        <w:t>已根据国家、省和市规定实施绩效工资制度和专业技术人员分等级岗位聘用，新进人员有关工资福利待遇根据</w:t>
      </w:r>
      <w:r>
        <w:rPr>
          <w:rFonts w:hint="eastAsia" w:ascii="仿宋_GB2312" w:eastAsia="仿宋_GB2312"/>
          <w:b w:val="0"/>
          <w:i w:val="0"/>
          <w:caps w:val="0"/>
          <w:color w:val="000000"/>
          <w:spacing w:val="0"/>
          <w:w w:val="100"/>
          <w:sz w:val="32"/>
          <w:szCs w:val="32"/>
          <w:lang w:val="en-US" w:eastAsia="zh-CN"/>
        </w:rPr>
        <w:t>国家、省、市有关规定执行</w:t>
      </w:r>
      <w:r>
        <w:rPr>
          <w:rFonts w:hint="eastAsia" w:ascii="仿宋_GB2312" w:eastAsia="仿宋_GB2312"/>
          <w:b w:val="0"/>
          <w:i w:val="0"/>
          <w:caps w:val="0"/>
          <w:color w:val="000000"/>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b w:val="0"/>
          <w:i w:val="0"/>
          <w:caps w:val="0"/>
          <w:color w:val="000000"/>
          <w:spacing w:val="0"/>
          <w:w w:val="100"/>
          <w:sz w:val="28"/>
          <w:szCs w:val="28"/>
        </w:rPr>
      </w:pPr>
      <w:r>
        <w:rPr>
          <w:rFonts w:hint="eastAsia" w:ascii="黑体" w:hAnsi="黑体" w:eastAsia="黑体" w:cs="黑体"/>
          <w:b w:val="0"/>
          <w:i w:val="0"/>
          <w:caps w:val="0"/>
          <w:color w:val="000000"/>
          <w:spacing w:val="0"/>
          <w:w w:val="100"/>
          <w:sz w:val="32"/>
          <w:szCs w:val="32"/>
        </w:rPr>
        <w:t>　　</w:t>
      </w:r>
      <w:r>
        <w:rPr>
          <w:rFonts w:hint="eastAsia" w:ascii="黑体" w:hAnsi="黑体" w:eastAsia="黑体" w:cs="黑体"/>
          <w:b w:val="0"/>
          <w:i w:val="0"/>
          <w:caps w:val="0"/>
          <w:color w:val="000000"/>
          <w:spacing w:val="0"/>
          <w:w w:val="100"/>
          <w:sz w:val="32"/>
          <w:szCs w:val="32"/>
          <w:lang w:val="en-US" w:eastAsia="zh-CN"/>
        </w:rPr>
        <w:t>二</w:t>
      </w:r>
      <w:r>
        <w:rPr>
          <w:rFonts w:hint="eastAsia" w:ascii="黑体" w:hAnsi="黑体" w:eastAsia="黑体" w:cs="黑体"/>
          <w:b w:val="0"/>
          <w:i w:val="0"/>
          <w:caps w:val="0"/>
          <w:color w:val="000000"/>
          <w:spacing w:val="0"/>
          <w:w w:val="100"/>
          <w:sz w:val="32"/>
          <w:szCs w:val="32"/>
        </w:rPr>
        <w:t>、招聘对象和条件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ascii="楷体" w:hAnsi="楷体" w:eastAsia="楷体" w:cs="楷体"/>
          <w:b w:val="0"/>
          <w:i w:val="0"/>
          <w:caps w:val="0"/>
          <w:color w:val="000000"/>
          <w:spacing w:val="0"/>
          <w:w w:val="100"/>
          <w:sz w:val="32"/>
          <w:szCs w:val="32"/>
        </w:rPr>
      </w:pPr>
      <w:r>
        <w:rPr>
          <w:rFonts w:hint="eastAsia" w:ascii="楷体" w:hAnsi="楷体" w:eastAsia="楷体" w:cs="楷体"/>
          <w:b w:val="0"/>
          <w:i w:val="0"/>
          <w:caps w:val="0"/>
          <w:color w:val="000000"/>
          <w:spacing w:val="0"/>
          <w:w w:val="100"/>
          <w:sz w:val="32"/>
          <w:szCs w:val="32"/>
        </w:rPr>
        <w:t>　　(一)招聘对象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宋体"/>
          <w:b w:val="0"/>
          <w:i w:val="0"/>
          <w:caps w:val="0"/>
          <w:color w:val="000000" w:themeColor="text1"/>
          <w:spacing w:val="0"/>
          <w:w w:val="100"/>
          <w:sz w:val="32"/>
          <w:szCs w:val="32"/>
          <w:lang w:eastAsia="zh-CN"/>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2022年普通高等院校具有研究生学历、硕士及以上学位的应届毕业生</w:t>
      </w:r>
      <w:r>
        <w:rPr>
          <w:rFonts w:hint="eastAsia" w:ascii="仿宋_GB2312" w:hAnsi="仿宋" w:eastAsia="仿宋_GB2312"/>
          <w:sz w:val="32"/>
          <w:szCs w:val="32"/>
          <w:lang w:eastAsia="zh-CN"/>
        </w:rPr>
        <w:t>，</w:t>
      </w:r>
      <w:r>
        <w:rPr>
          <w:rFonts w:hint="eastAsia" w:ascii="仿宋_GB2312" w:hAnsi="仿宋" w:eastAsia="仿宋_GB2312"/>
          <w:color w:val="000000" w:themeColor="text1"/>
          <w:sz w:val="32"/>
          <w:szCs w:val="32"/>
          <w:lang w:val="en-US" w:eastAsia="zh-CN"/>
        </w:rPr>
        <w:t>2020.2021年（</w:t>
      </w:r>
      <w:r>
        <w:rPr>
          <w:rFonts w:hint="eastAsia" w:ascii="仿宋_GB2312" w:hAnsi="仿宋" w:eastAsia="仿宋_GB2312"/>
          <w:color w:val="000000" w:themeColor="text1"/>
          <w:sz w:val="32"/>
          <w:szCs w:val="32"/>
        </w:rPr>
        <w:t>博士研究生放宽至2017年</w:t>
      </w:r>
      <w:r>
        <w:rPr>
          <w:rFonts w:hint="eastAsia" w:ascii="仿宋_GB2312" w:hAnsi="仿宋" w:eastAsia="仿宋_GB2312"/>
          <w:color w:val="000000" w:themeColor="text1"/>
          <w:sz w:val="32"/>
          <w:szCs w:val="32"/>
          <w:lang w:val="en-US" w:eastAsia="zh-CN"/>
        </w:rPr>
        <w:t>）普通高校毕业生可报考</w:t>
      </w:r>
      <w:r>
        <w:rPr>
          <w:rFonts w:hint="eastAsia"/>
          <w:color w:val="000000" w:themeColor="text1"/>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themeColor="text1"/>
          <w:spacing w:val="0"/>
          <w:w w:val="100"/>
          <w:sz w:val="32"/>
          <w:szCs w:val="32"/>
        </w:rPr>
      </w:pPr>
      <w:r>
        <w:rPr>
          <w:rFonts w:hint="eastAsia" w:ascii="仿宋_GB2312" w:eastAsia="仿宋_GB2312"/>
          <w:b w:val="0"/>
          <w:i w:val="0"/>
          <w:caps w:val="0"/>
          <w:color w:val="000000" w:themeColor="text1"/>
          <w:spacing w:val="0"/>
          <w:w w:val="100"/>
          <w:sz w:val="32"/>
          <w:szCs w:val="32"/>
        </w:rPr>
        <w:t>以上人员若获录用，报到时须提供全国统一的、在有效期内且能派遣到我市的派遣报到证。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宋体"/>
          <w:b w:val="0"/>
          <w:i w:val="0"/>
          <w:caps w:val="0"/>
          <w:color w:val="000000"/>
          <w:spacing w:val="0"/>
          <w:w w:val="100"/>
          <w:sz w:val="32"/>
          <w:szCs w:val="32"/>
          <w:lang w:eastAsia="zh-CN"/>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2020年9月1日至2022年8月31日期间取得国（境）外</w:t>
      </w:r>
      <w:r>
        <w:rPr>
          <w:rFonts w:hint="eastAsia" w:ascii="仿宋_GB2312" w:hAnsi="宋体" w:eastAsia="仿宋_GB2312" w:cs="宋体"/>
          <w:color w:val="000000" w:themeColor="text1"/>
          <w:sz w:val="32"/>
          <w:szCs w:val="32"/>
          <w:lang w:eastAsia="zh-CN"/>
        </w:rPr>
        <w:t>研究生</w:t>
      </w:r>
      <w:r>
        <w:rPr>
          <w:rFonts w:hint="eastAsia" w:ascii="仿宋_GB2312" w:hAnsi="宋体" w:eastAsia="仿宋_GB2312" w:cs="宋体"/>
          <w:color w:val="000000" w:themeColor="text1"/>
          <w:sz w:val="32"/>
          <w:szCs w:val="32"/>
        </w:rPr>
        <w:t>学历</w:t>
      </w:r>
      <w:r>
        <w:rPr>
          <w:rFonts w:hint="eastAsia" w:ascii="仿宋_GB2312" w:hAnsi="宋体" w:eastAsia="仿宋_GB2312" w:cs="宋体"/>
          <w:color w:val="000000" w:themeColor="text1"/>
          <w:sz w:val="32"/>
          <w:szCs w:val="32"/>
          <w:lang w:eastAsia="zh-CN"/>
        </w:rPr>
        <w:t>、</w:t>
      </w:r>
      <w:r>
        <w:rPr>
          <w:rFonts w:hint="eastAsia" w:ascii="仿宋_GB2312" w:hAnsi="仿宋" w:eastAsia="仿宋_GB2312"/>
          <w:color w:val="000000" w:themeColor="text1"/>
          <w:sz w:val="32"/>
          <w:szCs w:val="32"/>
        </w:rPr>
        <w:t>硕士及以上学位</w:t>
      </w:r>
      <w:r>
        <w:rPr>
          <w:rFonts w:hint="eastAsia" w:ascii="仿宋_GB2312" w:hAnsi="宋体" w:eastAsia="仿宋_GB2312" w:cs="宋体"/>
          <w:sz w:val="32"/>
          <w:szCs w:val="32"/>
        </w:rPr>
        <w:t>的留学归国人员（博士研究生可放宽至2017年）</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4.港澳人员符合</w:t>
      </w:r>
      <w:r>
        <w:rPr>
          <w:rFonts w:hint="eastAsia" w:ascii="仿宋_GB2312" w:hAnsi="仿宋" w:eastAsia="仿宋_GB2312"/>
          <w:sz w:val="32"/>
          <w:szCs w:val="32"/>
        </w:rPr>
        <w:t>《广东省人力资源和社会保障厅粤港澳大湾区（内地）事业单位公开招聘港澳居民管理办法》</w:t>
      </w:r>
      <w:r>
        <w:rPr>
          <w:rFonts w:hint="eastAsia" w:ascii="仿宋_GB2312" w:eastAsia="仿宋_GB2312"/>
          <w:b w:val="0"/>
          <w:i w:val="0"/>
          <w:caps w:val="0"/>
          <w:color w:val="000000"/>
          <w:spacing w:val="0"/>
          <w:w w:val="100"/>
          <w:sz w:val="32"/>
          <w:szCs w:val="32"/>
        </w:rPr>
        <w:t>和本</w:t>
      </w:r>
      <w:r>
        <w:rPr>
          <w:rFonts w:hint="eastAsia" w:ascii="仿宋_GB2312" w:eastAsia="仿宋_GB2312"/>
          <w:b w:val="0"/>
          <w:i w:val="0"/>
          <w:caps w:val="0"/>
          <w:color w:val="000000"/>
          <w:spacing w:val="0"/>
          <w:w w:val="100"/>
          <w:sz w:val="32"/>
          <w:szCs w:val="32"/>
          <w:lang w:val="en-US" w:eastAsia="zh-CN"/>
        </w:rPr>
        <w:t>次招聘</w:t>
      </w:r>
      <w:r>
        <w:rPr>
          <w:rFonts w:hint="eastAsia" w:ascii="仿宋_GB2312" w:eastAsia="仿宋_GB2312"/>
          <w:b w:val="0"/>
          <w:i w:val="0"/>
          <w:caps w:val="0"/>
          <w:color w:val="000000"/>
          <w:spacing w:val="0"/>
          <w:w w:val="100"/>
          <w:sz w:val="32"/>
          <w:szCs w:val="32"/>
        </w:rPr>
        <w:t>公告规定的可报考。</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b w:val="0"/>
          <w:i w:val="0"/>
          <w:caps w:val="0"/>
          <w:color w:val="000000"/>
          <w:spacing w:val="0"/>
          <w:w w:val="100"/>
          <w:sz w:val="28"/>
          <w:szCs w:val="28"/>
        </w:rPr>
      </w:pPr>
      <w:r>
        <w:rPr>
          <w:rFonts w:hint="eastAsia" w:ascii="仿宋_GB2312" w:eastAsia="仿宋_GB2312"/>
          <w:b w:val="0"/>
          <w:i w:val="0"/>
          <w:caps w:val="0"/>
          <w:color w:val="000000"/>
          <w:spacing w:val="0"/>
          <w:w w:val="100"/>
          <w:sz w:val="32"/>
          <w:szCs w:val="32"/>
        </w:rPr>
        <w:t>本市本系统事业单位在编人员及已与我市公办中小学校签订在编教师就业协议或进入体检考核公示等环节的在编教师拟聘人员不纳入招</w:t>
      </w:r>
      <w:r>
        <w:rPr>
          <w:rFonts w:hint="eastAsia"/>
          <w:b w:val="0"/>
          <w:i w:val="0"/>
          <w:caps w:val="0"/>
          <w:color w:val="000000"/>
          <w:spacing w:val="0"/>
          <w:w w:val="100"/>
          <w:sz w:val="28"/>
          <w:szCs w:val="28"/>
        </w:rPr>
        <w:t>聘范围。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ascii="楷体" w:hAnsi="楷体" w:eastAsia="楷体" w:cs="楷体"/>
          <w:b w:val="0"/>
          <w:i w:val="0"/>
          <w:caps w:val="0"/>
          <w:color w:val="000000"/>
          <w:spacing w:val="0"/>
          <w:w w:val="100"/>
          <w:sz w:val="32"/>
          <w:szCs w:val="32"/>
        </w:rPr>
      </w:pPr>
      <w:r>
        <w:rPr>
          <w:rFonts w:hint="eastAsia"/>
          <w:b w:val="0"/>
          <w:i w:val="0"/>
          <w:caps w:val="0"/>
          <w:color w:val="000000"/>
          <w:spacing w:val="0"/>
          <w:w w:val="100"/>
          <w:sz w:val="28"/>
          <w:highlight w:val="white"/>
        </w:rPr>
        <w:t>　</w:t>
      </w:r>
      <w:r>
        <w:rPr>
          <w:rFonts w:hint="eastAsia" w:ascii="楷体" w:hAnsi="楷体" w:eastAsia="楷体" w:cs="楷体"/>
          <w:b w:val="0"/>
          <w:i w:val="0"/>
          <w:caps w:val="0"/>
          <w:color w:val="000000"/>
          <w:spacing w:val="0"/>
          <w:w w:val="100"/>
          <w:sz w:val="32"/>
          <w:highlight w:val="white"/>
        </w:rPr>
        <w:t>　(二)基本条件</w:t>
      </w:r>
    </w:p>
    <w:p>
      <w:pPr>
        <w:spacing w:line="360" w:lineRule="auto"/>
        <w:ind w:firstLine="600" w:firstLineChars="200"/>
        <w:rPr>
          <w:rFonts w:hint="eastAsia" w:ascii="仿宋_GB2312" w:hAnsi="宋体" w:eastAsia="仿宋_GB2312"/>
          <w:sz w:val="32"/>
          <w:lang w:val="en-US" w:eastAsia="zh-CN"/>
        </w:rPr>
      </w:pPr>
      <w:r>
        <w:rPr>
          <w:rFonts w:hint="eastAsia" w:ascii="仿宋_GB2312" w:hAnsi="宋体" w:eastAsia="仿宋_GB2312"/>
          <w:sz w:val="32"/>
        </w:rPr>
        <w:t>1.具有中华人民共和国国籍</w:t>
      </w:r>
      <w:r>
        <w:rPr>
          <w:rFonts w:hint="eastAsia" w:ascii="仿宋_GB2312" w:hAnsi="宋体" w:eastAsia="仿宋_GB2312"/>
          <w:sz w:val="32"/>
          <w:lang w:val="en-US" w:eastAsia="zh-CN"/>
        </w:rPr>
        <w:t>；</w:t>
      </w:r>
    </w:p>
    <w:p>
      <w:pPr>
        <w:spacing w:line="360" w:lineRule="auto"/>
        <w:ind w:firstLine="60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2.</w:t>
      </w:r>
      <w:r>
        <w:rPr>
          <w:rFonts w:hint="eastAsia" w:ascii="仿宋_GB2312" w:hAnsi="宋体" w:eastAsia="仿宋_GB2312"/>
          <w:sz w:val="32"/>
        </w:rPr>
        <w:t>遵守中华人民共和国宪法和法律</w:t>
      </w:r>
      <w:r>
        <w:rPr>
          <w:rFonts w:hint="eastAsia" w:ascii="仿宋_GB2312" w:hAnsi="宋体" w:eastAsia="仿宋_GB2312"/>
          <w:sz w:val="32"/>
          <w:lang w:val="en-US" w:eastAsia="zh-CN"/>
        </w:rPr>
        <w:t>；</w:t>
      </w:r>
    </w:p>
    <w:p>
      <w:pPr>
        <w:spacing w:line="360" w:lineRule="auto"/>
        <w:ind w:firstLine="60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3.拥护中国共产党领导和社会主义制度；</w:t>
      </w:r>
    </w:p>
    <w:p>
      <w:pPr>
        <w:pStyle w:val="2"/>
        <w:rPr>
          <w:rFonts w:hint="default"/>
          <w:lang w:val="en-US"/>
        </w:rPr>
      </w:pPr>
      <w:r>
        <w:rPr>
          <w:rFonts w:hint="eastAsia" w:ascii="仿宋_GB2312" w:hAnsi="宋体" w:eastAsia="仿宋_GB2312"/>
          <w:sz w:val="32"/>
          <w:lang w:val="en-US" w:eastAsia="zh-CN"/>
        </w:rPr>
        <w:t>4.具有良好政治素质和道德品行；</w:t>
      </w:r>
    </w:p>
    <w:p>
      <w:pPr>
        <w:spacing w:line="360" w:lineRule="auto"/>
        <w:ind w:firstLine="600" w:firstLineChars="200"/>
        <w:rPr>
          <w:rFonts w:hint="eastAsia" w:ascii="仿宋_GB2312" w:hAnsi="宋体" w:eastAsia="仿宋_GB2312"/>
          <w:sz w:val="32"/>
          <w:lang w:eastAsia="zh-CN"/>
        </w:rPr>
      </w:pPr>
      <w:r>
        <w:rPr>
          <w:rFonts w:hint="eastAsia" w:ascii="仿宋_GB2312" w:hAnsi="宋体" w:eastAsia="仿宋_GB2312"/>
          <w:sz w:val="32"/>
          <w:lang w:val="en-US" w:eastAsia="zh-CN"/>
        </w:rPr>
        <w:t>5</w:t>
      </w:r>
      <w:r>
        <w:rPr>
          <w:rFonts w:hint="eastAsia" w:ascii="仿宋_GB2312" w:hAnsi="宋体" w:eastAsia="仿宋_GB2312"/>
          <w:sz w:val="32"/>
        </w:rPr>
        <w:t>.具备适应岗位要求的身体条件</w:t>
      </w:r>
      <w:r>
        <w:rPr>
          <w:rFonts w:hint="eastAsia" w:ascii="仿宋_GB2312" w:hAnsi="宋体" w:eastAsia="仿宋_GB2312"/>
          <w:sz w:val="32"/>
          <w:lang w:val="en-US" w:eastAsia="zh-CN"/>
        </w:rPr>
        <w:t>；</w:t>
      </w:r>
    </w:p>
    <w:p>
      <w:pPr>
        <w:spacing w:line="360" w:lineRule="auto"/>
        <w:ind w:firstLine="60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6</w:t>
      </w:r>
      <w:r>
        <w:rPr>
          <w:rFonts w:hint="eastAsia" w:ascii="仿宋_GB2312" w:hAnsi="宋体" w:eastAsia="仿宋_GB2312"/>
          <w:sz w:val="32"/>
        </w:rPr>
        <w:t>.</w:t>
      </w:r>
      <w:r>
        <w:rPr>
          <w:rFonts w:hint="eastAsia" w:ascii="仿宋_GB2312" w:hAnsi="宋体" w:eastAsia="仿宋_GB2312"/>
          <w:sz w:val="32"/>
          <w:lang w:val="en-US" w:eastAsia="zh-CN"/>
        </w:rPr>
        <w:t>具有岗位所要的专业或技能条件；</w:t>
      </w:r>
    </w:p>
    <w:p>
      <w:pPr>
        <w:spacing w:line="360" w:lineRule="auto"/>
        <w:ind w:firstLine="60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7</w:t>
      </w:r>
      <w:r>
        <w:rPr>
          <w:rFonts w:hint="eastAsia" w:ascii="仿宋_GB2312" w:hAnsi="宋体" w:eastAsia="仿宋_GB2312"/>
          <w:sz w:val="32"/>
        </w:rPr>
        <w:t>.</w:t>
      </w:r>
      <w:r>
        <w:rPr>
          <w:rFonts w:hint="eastAsia" w:ascii="仿宋_GB2312" w:hAnsi="宋体" w:eastAsia="仿宋_GB2312"/>
          <w:sz w:val="32"/>
          <w:lang w:val="en-US" w:eastAsia="zh-CN"/>
        </w:rPr>
        <w:t>具有岗位所要求的相应层次或以上教师资格；</w:t>
      </w:r>
    </w:p>
    <w:p>
      <w:pPr>
        <w:spacing w:line="360" w:lineRule="auto"/>
        <w:ind w:firstLine="600" w:firstLineChars="200"/>
        <w:rPr>
          <w:rFonts w:hint="default" w:ascii="仿宋_GB2312" w:hAnsi="Calibri" w:eastAsia="仿宋_GB2312" w:cs="黑体"/>
          <w:b w:val="0"/>
          <w:i w:val="0"/>
          <w:caps w:val="0"/>
          <w:color w:val="000000"/>
          <w:spacing w:val="0"/>
          <w:w w:val="100"/>
          <w:kern w:val="2"/>
          <w:sz w:val="32"/>
          <w:szCs w:val="32"/>
          <w:lang w:val="en-US" w:eastAsia="zh-CN" w:bidi="ar-SA"/>
        </w:rPr>
      </w:pPr>
      <w:r>
        <w:rPr>
          <w:rFonts w:hint="eastAsia" w:ascii="仿宋_GB2312" w:hAnsi="宋体" w:eastAsia="仿宋_GB2312"/>
          <w:sz w:val="32"/>
          <w:lang w:val="en-US" w:eastAsia="zh-CN"/>
        </w:rPr>
        <w:t>8</w:t>
      </w:r>
      <w:r>
        <w:rPr>
          <w:rFonts w:hint="eastAsia" w:ascii="仿宋_GB2312" w:hAnsi="宋体" w:eastAsia="仿宋_GB2312"/>
          <w:sz w:val="32"/>
        </w:rPr>
        <w:t>.下列人员不具备应聘资格：（1）现役军人；（2）在读的非应届普通高等院校毕业生；（3）尚未解除纪律处分或者正在接受纪律审查的人员；（4）刑事处罚期限未满或者涉嫌违法犯罪正在接受调查的人员；（5）近两年内，在公务员考录和事业单位公开招聘中存在违纪违规行为的人员；(6）有关法律法规规定不得聘用到事业单位工作的人员；（7）已签署公费定向培养协议且在服务期限内的人员；（8）招聘过程中或聘用后构成《事业单位人事管理回避规定》规定的回避关系的人员</w:t>
      </w:r>
      <w:r>
        <w:rPr>
          <w:rFonts w:hint="eastAsia" w:ascii="仿宋_GB2312" w:hAnsi="宋体" w:eastAsia="仿宋_GB2312"/>
          <w:sz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楷体" w:hAnsi="楷体" w:eastAsia="楷体" w:cs="楷体"/>
          <w:b w:val="0"/>
          <w:i w:val="0"/>
          <w:caps w:val="0"/>
          <w:color w:val="000000"/>
          <w:spacing w:val="0"/>
          <w:w w:val="100"/>
          <w:sz w:val="32"/>
          <w:highlight w:val="white"/>
        </w:rPr>
        <w:t>(三)具体条</w:t>
      </w:r>
      <w:r>
        <w:rPr>
          <w:rFonts w:hint="eastAsia" w:ascii="楷体" w:hAnsi="楷体" w:eastAsia="楷体" w:cs="楷体"/>
          <w:b w:val="0"/>
          <w:i w:val="0"/>
          <w:caps w:val="0"/>
          <w:color w:val="000000"/>
          <w:spacing w:val="0"/>
          <w:w w:val="100"/>
          <w:sz w:val="32"/>
          <w:highlight w:val="white"/>
          <w:lang w:val="en-US" w:eastAsia="zh-CN"/>
        </w:rPr>
        <w:t>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详见</w:t>
      </w:r>
      <w:r>
        <w:rPr>
          <w:rFonts w:hint="eastAsia"/>
          <w:lang w:eastAsia="zh-CN"/>
        </w:rPr>
        <w:t>《</w:t>
      </w:r>
      <w:r>
        <w:rPr>
          <w:rFonts w:hint="eastAsia" w:ascii="仿宋_GB2312" w:eastAsia="仿宋_GB2312"/>
          <w:b w:val="0"/>
          <w:i w:val="0"/>
          <w:caps w:val="0"/>
          <w:color w:val="000000"/>
          <w:spacing w:val="0"/>
          <w:w w:val="100"/>
          <w:sz w:val="32"/>
          <w:szCs w:val="32"/>
        </w:rPr>
        <w:t>岗位表</w:t>
      </w:r>
      <w:r>
        <w:rPr>
          <w:rFonts w:hint="eastAsia"/>
          <w:lang w:eastAsia="zh-CN"/>
        </w:rPr>
        <w:t>》</w:t>
      </w:r>
      <w:r>
        <w:rPr>
          <w:rFonts w:hint="eastAsia" w:ascii="仿宋_GB2312" w:eastAsia="仿宋_GB2312"/>
          <w:b w:val="0"/>
          <w:i w:val="0"/>
          <w:caps w:val="0"/>
          <w:color w:val="000000"/>
          <w:spacing w:val="0"/>
          <w:w w:val="100"/>
          <w:sz w:val="32"/>
          <w:szCs w:val="32"/>
        </w:rPr>
        <w:t>（附件1)。</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b w:val="0"/>
          <w:i w:val="0"/>
          <w:caps w:val="0"/>
          <w:color w:val="000000"/>
          <w:spacing w:val="0"/>
          <w:w w:val="100"/>
          <w:sz w:val="28"/>
          <w:szCs w:val="28"/>
        </w:rPr>
      </w:pPr>
      <w:r>
        <w:rPr>
          <w:rFonts w:hint="eastAsia"/>
          <w:b w:val="0"/>
          <w:i w:val="0"/>
          <w:caps w:val="0"/>
          <w:color w:val="000000"/>
          <w:spacing w:val="0"/>
          <w:w w:val="100"/>
          <w:sz w:val="28"/>
          <w:highlight w:val="white"/>
        </w:rPr>
        <w:t>　　</w:t>
      </w:r>
      <w:r>
        <w:rPr>
          <w:rFonts w:hint="eastAsia"/>
          <w:b w:val="0"/>
          <w:i w:val="0"/>
          <w:caps w:val="0"/>
          <w:color w:val="000000"/>
          <w:spacing w:val="0"/>
          <w:w w:val="100"/>
          <w:sz w:val="28"/>
          <w:highlight w:val="white"/>
          <w:lang w:val="en-US" w:eastAsia="zh-CN"/>
        </w:rPr>
        <w:t xml:space="preserve"> </w:t>
      </w:r>
      <w:r>
        <w:rPr>
          <w:rFonts w:hint="eastAsia" w:ascii="黑体" w:hAnsi="黑体" w:eastAsia="黑体" w:cs="黑体"/>
          <w:b w:val="0"/>
          <w:i w:val="0"/>
          <w:caps w:val="0"/>
          <w:color w:val="000000"/>
          <w:spacing w:val="0"/>
          <w:w w:val="100"/>
          <w:sz w:val="32"/>
          <w:highlight w:val="white"/>
        </w:rPr>
        <w:t>三、招聘程序及方法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本次招聘</w:t>
      </w:r>
      <w:r>
        <w:rPr>
          <w:rFonts w:hint="eastAsia" w:ascii="仿宋_GB2312" w:eastAsia="仿宋_GB2312"/>
          <w:b w:val="0"/>
          <w:i w:val="0"/>
          <w:caps w:val="0"/>
          <w:color w:val="000000"/>
          <w:spacing w:val="0"/>
          <w:w w:val="100"/>
          <w:sz w:val="32"/>
          <w:szCs w:val="32"/>
          <w:lang w:val="en-US" w:eastAsia="zh-CN"/>
        </w:rPr>
        <w:t>共有</w:t>
      </w:r>
      <w:r>
        <w:rPr>
          <w:rFonts w:hint="eastAsia" w:ascii="仿宋_GB2312" w:hAnsi="Calibri" w:eastAsia="仿宋_GB2312" w:cs="黑体"/>
          <w:b w:val="0"/>
          <w:i w:val="0"/>
          <w:caps w:val="0"/>
          <w:color w:val="000000"/>
          <w:spacing w:val="0"/>
          <w:w w:val="100"/>
          <w:kern w:val="2"/>
          <w:sz w:val="32"/>
          <w:szCs w:val="32"/>
          <w:lang w:val="en-US" w:eastAsia="zh-CN" w:bidi="ar-SA"/>
        </w:rPr>
        <w:t>报名、确定入围考试人员、考试、体检和考核、公示和聘</w:t>
      </w:r>
      <w:r>
        <w:rPr>
          <w:rFonts w:hint="eastAsia" w:ascii="仿宋_GB2312" w:eastAsia="仿宋_GB2312"/>
          <w:b w:val="0"/>
          <w:i w:val="0"/>
          <w:caps w:val="0"/>
          <w:color w:val="000000"/>
          <w:spacing w:val="0"/>
          <w:w w:val="100"/>
          <w:sz w:val="32"/>
          <w:szCs w:val="32"/>
        </w:rPr>
        <w:t>用五个环节，具体如下：</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楷体" w:hAnsi="楷体" w:eastAsia="楷体" w:cs="楷体"/>
          <w:b w:val="0"/>
          <w:i w:val="0"/>
          <w:caps w:val="0"/>
          <w:color w:val="000000"/>
          <w:spacing w:val="0"/>
          <w:w w:val="100"/>
          <w:sz w:val="32"/>
          <w:szCs w:val="32"/>
        </w:rPr>
      </w:pPr>
      <w:r>
        <w:rPr>
          <w:rFonts w:hint="eastAsia" w:ascii="楷体" w:hAnsi="楷体" w:eastAsia="楷体" w:cs="楷体"/>
          <w:b w:val="0"/>
          <w:i w:val="0"/>
          <w:caps w:val="0"/>
          <w:color w:val="000000"/>
          <w:spacing w:val="0"/>
          <w:w w:val="100"/>
          <w:sz w:val="32"/>
          <w:szCs w:val="32"/>
        </w:rPr>
        <w:t>（一）报名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bCs/>
          <w:i w:val="0"/>
          <w:caps w:val="0"/>
          <w:color w:val="000000"/>
          <w:spacing w:val="0"/>
          <w:w w:val="100"/>
          <w:sz w:val="32"/>
          <w:szCs w:val="32"/>
        </w:rPr>
      </w:pPr>
      <w:r>
        <w:rPr>
          <w:rFonts w:hint="eastAsia" w:ascii="仿宋_GB2312" w:eastAsia="仿宋_GB2312"/>
          <w:b/>
          <w:bCs/>
          <w:i w:val="0"/>
          <w:caps w:val="0"/>
          <w:color w:val="000000"/>
          <w:spacing w:val="0"/>
          <w:w w:val="100"/>
          <w:sz w:val="32"/>
          <w:szCs w:val="32"/>
          <w:lang w:val="en-US" w:eastAsia="zh-CN"/>
        </w:rPr>
        <w:t>1</w:t>
      </w:r>
      <w:r>
        <w:rPr>
          <w:rFonts w:hint="eastAsia" w:ascii="仿宋_GB2312" w:eastAsia="仿宋_GB2312"/>
          <w:b/>
          <w:bCs/>
          <w:i w:val="0"/>
          <w:caps w:val="0"/>
          <w:color w:val="000000"/>
          <w:spacing w:val="0"/>
          <w:w w:val="100"/>
          <w:sz w:val="32"/>
          <w:szCs w:val="32"/>
        </w:rPr>
        <w:t>.报名方式:</w:t>
      </w:r>
      <w:r>
        <w:rPr>
          <w:rFonts w:hint="eastAsia" w:ascii="仿宋_GB2312" w:eastAsia="仿宋_GB2312"/>
          <w:b/>
          <w:bCs/>
          <w:i w:val="0"/>
          <w:caps w:val="0"/>
          <w:color w:val="auto"/>
          <w:spacing w:val="0"/>
          <w:w w:val="100"/>
          <w:sz w:val="32"/>
          <w:szCs w:val="32"/>
        </w:rPr>
        <w:t xml:space="preserve"> </w:t>
      </w:r>
      <w:r>
        <w:rPr>
          <w:rFonts w:hint="eastAsia" w:ascii="仿宋_GB2312" w:eastAsia="仿宋_GB2312"/>
          <w:b/>
          <w:bCs/>
          <w:i w:val="0"/>
          <w:caps w:val="0"/>
          <w:color w:val="auto"/>
          <w:spacing w:val="0"/>
          <w:w w:val="100"/>
          <w:sz w:val="32"/>
          <w:szCs w:val="32"/>
          <w:lang w:eastAsia="zh-CN"/>
        </w:rPr>
        <w:t>网络报名</w:t>
      </w:r>
      <w:r>
        <w:rPr>
          <w:rFonts w:hint="eastAsia" w:ascii="仿宋_GB2312" w:eastAsia="仿宋_GB2312"/>
          <w:b/>
          <w:bCs/>
          <w:i w:val="0"/>
          <w:caps w:val="0"/>
          <w:color w:val="auto"/>
          <w:spacing w:val="0"/>
          <w:w w:val="100"/>
          <w:sz w:val="32"/>
          <w:szCs w:val="32"/>
        </w:rPr>
        <w:t>。</w:t>
      </w:r>
    </w:p>
    <w:p>
      <w:pPr>
        <w:pStyle w:val="4"/>
        <w:keepNext w:val="0"/>
        <w:keepLines w:val="0"/>
        <w:pageBreakBefore w:val="0"/>
        <w:kinsoku/>
        <w:wordWrap/>
        <w:overflowPunct/>
        <w:topLinePunct w:val="0"/>
        <w:autoSpaceDE/>
        <w:autoSpaceDN/>
        <w:bidi w:val="0"/>
        <w:adjustRightInd/>
        <w:snapToGrid/>
        <w:spacing w:line="560" w:lineRule="exact"/>
        <w:ind w:left="0" w:firstLine="600" w:firstLineChars="200"/>
        <w:rPr>
          <w:rFonts w:hint="eastAsia" w:ascii="仿宋_GB2312" w:hAnsi="仿宋_GB2312" w:eastAsia="仿宋_GB2312" w:cs="仿宋_GB2312"/>
          <w:b w:val="0"/>
          <w:i w:val="0"/>
          <w:caps w:val="0"/>
          <w:color w:val="auto"/>
          <w:spacing w:val="0"/>
          <w:w w:val="100"/>
          <w:sz w:val="32"/>
          <w:szCs w:val="32"/>
        </w:rPr>
      </w:pPr>
      <w:r>
        <w:rPr>
          <w:rFonts w:hint="eastAsia" w:ascii="仿宋_GB2312" w:eastAsia="仿宋_GB2312"/>
          <w:b w:val="0"/>
          <w:i w:val="0"/>
          <w:caps w:val="0"/>
          <w:color w:val="000000"/>
          <w:spacing w:val="0"/>
          <w:w w:val="100"/>
          <w:sz w:val="32"/>
          <w:szCs w:val="32"/>
          <w:lang w:eastAsia="zh-CN"/>
        </w:rPr>
        <w:t>公告发布日起至</w:t>
      </w:r>
      <w:r>
        <w:rPr>
          <w:rFonts w:hint="eastAsia" w:ascii="仿宋_GB2312" w:hAnsi="华文仿宋" w:eastAsia="仿宋_GB2312" w:cs="仿宋_GB2312"/>
          <w:b w:val="0"/>
          <w:i w:val="0"/>
          <w:caps w:val="0"/>
          <w:color w:val="FF0000"/>
          <w:spacing w:val="0"/>
          <w:w w:val="100"/>
          <w:sz w:val="32"/>
          <w:szCs w:val="32"/>
          <w:u w:val="single" w:color="000000"/>
          <w:lang w:val="en-US" w:eastAsia="zh-CN"/>
        </w:rPr>
        <w:t>2022</w:t>
      </w:r>
      <w:r>
        <w:rPr>
          <w:rFonts w:hint="eastAsia" w:ascii="仿宋_GB2312" w:hAnsi="华文仿宋" w:eastAsia="仿宋_GB2312" w:cs="仿宋_GB2312"/>
          <w:b w:val="0"/>
          <w:i w:val="0"/>
          <w:caps w:val="0"/>
          <w:color w:val="FF0000"/>
          <w:spacing w:val="0"/>
          <w:w w:val="100"/>
          <w:sz w:val="32"/>
          <w:szCs w:val="32"/>
          <w:u w:val="single" w:color="000000"/>
        </w:rPr>
        <w:t>年</w:t>
      </w:r>
      <w:r>
        <w:rPr>
          <w:rFonts w:hint="eastAsia" w:ascii="仿宋_GB2312" w:hAnsi="华文仿宋" w:eastAsia="仿宋_GB2312" w:cs="仿宋_GB2312"/>
          <w:b w:val="0"/>
          <w:i w:val="0"/>
          <w:caps w:val="0"/>
          <w:color w:val="FF0000"/>
          <w:spacing w:val="0"/>
          <w:w w:val="100"/>
          <w:sz w:val="32"/>
          <w:szCs w:val="32"/>
          <w:u w:val="single" w:color="000000"/>
          <w:lang w:val="en-US" w:eastAsia="zh-CN"/>
        </w:rPr>
        <w:t>6</w:t>
      </w:r>
      <w:r>
        <w:rPr>
          <w:rFonts w:hint="eastAsia" w:ascii="仿宋_GB2312" w:hAnsi="华文仿宋" w:eastAsia="仿宋_GB2312" w:cs="仿宋_GB2312"/>
          <w:b w:val="0"/>
          <w:i w:val="0"/>
          <w:caps w:val="0"/>
          <w:color w:val="FF0000"/>
          <w:spacing w:val="0"/>
          <w:w w:val="100"/>
          <w:sz w:val="32"/>
          <w:szCs w:val="32"/>
          <w:u w:val="single" w:color="000000"/>
        </w:rPr>
        <w:t>月</w:t>
      </w:r>
      <w:r>
        <w:rPr>
          <w:rFonts w:hint="eastAsia" w:ascii="仿宋_GB2312" w:hAnsi="华文仿宋" w:eastAsia="仿宋_GB2312" w:cs="仿宋_GB2312"/>
          <w:b w:val="0"/>
          <w:i w:val="0"/>
          <w:caps w:val="0"/>
          <w:color w:val="FF0000"/>
          <w:spacing w:val="0"/>
          <w:w w:val="100"/>
          <w:sz w:val="32"/>
          <w:szCs w:val="32"/>
          <w:u w:val="single" w:color="000000"/>
          <w:lang w:val="en-US" w:eastAsia="zh-CN"/>
        </w:rPr>
        <w:t>16</w:t>
      </w:r>
      <w:r>
        <w:rPr>
          <w:rFonts w:hint="eastAsia" w:ascii="仿宋_GB2312" w:hAnsi="华文仿宋" w:eastAsia="仿宋_GB2312" w:cs="仿宋_GB2312"/>
          <w:b w:val="0"/>
          <w:i w:val="0"/>
          <w:caps w:val="0"/>
          <w:color w:val="FF0000"/>
          <w:spacing w:val="0"/>
          <w:w w:val="100"/>
          <w:sz w:val="32"/>
          <w:szCs w:val="32"/>
          <w:u w:val="single" w:color="000000"/>
        </w:rPr>
        <w:t>日</w:t>
      </w:r>
      <w:r>
        <w:rPr>
          <w:rFonts w:hint="eastAsia" w:ascii="仿宋_GB2312" w:hAnsi="华文仿宋" w:eastAsia="仿宋_GB2312" w:cs="仿宋_GB2312"/>
          <w:b w:val="0"/>
          <w:i w:val="0"/>
          <w:caps w:val="0"/>
          <w:color w:val="000000"/>
          <w:spacing w:val="0"/>
          <w:w w:val="100"/>
          <w:sz w:val="32"/>
          <w:szCs w:val="32"/>
          <w:u w:val="none" w:color="auto"/>
          <w:lang w:eastAsia="zh-CN"/>
        </w:rPr>
        <w:t>。报名方法：</w:t>
      </w:r>
      <w:r>
        <w:rPr>
          <w:rFonts w:hint="eastAsia" w:ascii="仿宋_GB2312" w:hAnsi="华文仿宋" w:eastAsia="仿宋_GB2312" w:cs="仿宋_GB2312"/>
          <w:b w:val="0"/>
          <w:i w:val="0"/>
          <w:caps w:val="0"/>
          <w:color w:val="000000"/>
          <w:spacing w:val="0"/>
          <w:w w:val="100"/>
          <w:sz w:val="32"/>
          <w:szCs w:val="32"/>
          <w:lang w:val="en-US" w:eastAsia="zh-CN"/>
        </w:rPr>
        <w:t>考生</w:t>
      </w:r>
      <w:r>
        <w:rPr>
          <w:rFonts w:hint="eastAsia" w:ascii="仿宋_GB2312" w:hAnsi="华文仿宋" w:eastAsia="仿宋_GB2312" w:cs="仿宋_GB2312"/>
          <w:b w:val="0"/>
          <w:i w:val="0"/>
          <w:caps w:val="0"/>
          <w:color w:val="000000"/>
          <w:spacing w:val="0"/>
          <w:w w:val="100"/>
          <w:sz w:val="32"/>
          <w:szCs w:val="32"/>
        </w:rPr>
        <w:t>下载</w:t>
      </w:r>
      <w:r>
        <w:rPr>
          <w:rFonts w:hint="eastAsia" w:ascii="仿宋_GB2312" w:eastAsia="仿宋_GB2312"/>
          <w:b w:val="0"/>
          <w:i w:val="0"/>
          <w:caps w:val="0"/>
          <w:color w:val="000000"/>
          <w:spacing w:val="0"/>
          <w:w w:val="100"/>
          <w:sz w:val="32"/>
          <w:szCs w:val="32"/>
        </w:rPr>
        <w:t>《</w:t>
      </w:r>
      <w:r>
        <w:rPr>
          <w:rFonts w:hint="default" w:ascii="仿宋_GB2312" w:eastAsia="仿宋_GB2312"/>
          <w:b w:val="0"/>
          <w:i w:val="0"/>
          <w:caps w:val="0"/>
          <w:color w:val="000000"/>
          <w:spacing w:val="0"/>
          <w:w w:val="100"/>
          <w:sz w:val="32"/>
          <w:szCs w:val="32"/>
        </w:rPr>
        <w:t>中山市</w:t>
      </w:r>
      <w:r>
        <w:rPr>
          <w:rFonts w:hint="eastAsia" w:ascii="仿宋_GB2312" w:eastAsia="仿宋_GB2312"/>
          <w:b w:val="0"/>
          <w:i w:val="0"/>
          <w:caps w:val="0"/>
          <w:color w:val="000000"/>
          <w:spacing w:val="0"/>
          <w:w w:val="100"/>
          <w:sz w:val="32"/>
          <w:szCs w:val="32"/>
          <w:lang w:val="en-US" w:eastAsia="zh-CN"/>
        </w:rPr>
        <w:t>大涌镇2022年</w:t>
      </w:r>
      <w:r>
        <w:rPr>
          <w:rFonts w:hint="default" w:ascii="仿宋_GB2312" w:eastAsia="仿宋_GB2312"/>
          <w:b w:val="0"/>
          <w:i w:val="0"/>
          <w:caps w:val="0"/>
          <w:color w:val="000000"/>
          <w:spacing w:val="0"/>
          <w:w w:val="100"/>
          <w:sz w:val="32"/>
          <w:szCs w:val="32"/>
        </w:rPr>
        <w:t>公开招聘专任教师报名表</w:t>
      </w:r>
      <w:r>
        <w:rPr>
          <w:rFonts w:hint="eastAsia" w:ascii="仿宋_GB2312" w:eastAsia="仿宋_GB2312"/>
          <w:b w:val="0"/>
          <w:i w:val="0"/>
          <w:caps w:val="0"/>
          <w:color w:val="000000"/>
          <w:spacing w:val="0"/>
          <w:w w:val="100"/>
          <w:sz w:val="32"/>
          <w:szCs w:val="32"/>
        </w:rPr>
        <w:t>》</w:t>
      </w:r>
      <w:r>
        <w:rPr>
          <w:rFonts w:hint="eastAsia" w:ascii="仿宋_GB2312" w:hAnsi="华文仿宋" w:eastAsia="仿宋_GB2312" w:cs="仿宋_GB2312"/>
          <w:b w:val="0"/>
          <w:i w:val="0"/>
          <w:caps w:val="0"/>
          <w:color w:val="000000"/>
          <w:spacing w:val="0"/>
          <w:w w:val="100"/>
          <w:sz w:val="32"/>
          <w:szCs w:val="32"/>
        </w:rPr>
        <w:t>（附件</w:t>
      </w:r>
      <w:r>
        <w:rPr>
          <w:rFonts w:hint="eastAsia" w:ascii="仿宋_GB2312" w:hAnsi="华文仿宋" w:eastAsia="仿宋_GB2312" w:cs="仿宋_GB2312"/>
          <w:b w:val="0"/>
          <w:i w:val="0"/>
          <w:caps w:val="0"/>
          <w:color w:val="000000"/>
          <w:spacing w:val="0"/>
          <w:w w:val="100"/>
          <w:sz w:val="32"/>
          <w:szCs w:val="32"/>
          <w:lang w:val="en-US" w:eastAsia="zh-CN"/>
        </w:rPr>
        <w:t>2</w:t>
      </w:r>
      <w:r>
        <w:rPr>
          <w:rFonts w:hint="eastAsia" w:ascii="仿宋_GB2312" w:hAnsi="华文仿宋" w:eastAsia="仿宋_GB2312" w:cs="仿宋_GB2312"/>
          <w:b w:val="0"/>
          <w:i w:val="0"/>
          <w:caps w:val="0"/>
          <w:color w:val="000000"/>
          <w:spacing w:val="0"/>
          <w:w w:val="100"/>
          <w:sz w:val="32"/>
          <w:szCs w:val="32"/>
        </w:rPr>
        <w:t>）</w:t>
      </w:r>
      <w:r>
        <w:rPr>
          <w:rFonts w:hint="eastAsia" w:ascii="仿宋_GB2312" w:hAnsi="华文仿宋" w:eastAsia="仿宋_GB2312" w:cs="仿宋_GB2312"/>
          <w:b w:val="0"/>
          <w:i w:val="0"/>
          <w:caps w:val="0"/>
          <w:color w:val="000000"/>
          <w:spacing w:val="0"/>
          <w:w w:val="100"/>
          <w:sz w:val="32"/>
          <w:szCs w:val="32"/>
          <w:lang w:val="en-US" w:eastAsia="zh-CN"/>
        </w:rPr>
        <w:t>按要求填写报名信息</w:t>
      </w:r>
      <w:r>
        <w:rPr>
          <w:rFonts w:hint="eastAsia" w:ascii="仿宋_GB2312" w:hAnsi="华文仿宋" w:eastAsia="仿宋_GB2312" w:cs="仿宋_GB2312"/>
          <w:b w:val="0"/>
          <w:i w:val="0"/>
          <w:caps w:val="0"/>
          <w:color w:val="000000"/>
          <w:spacing w:val="0"/>
          <w:w w:val="100"/>
          <w:sz w:val="32"/>
          <w:szCs w:val="32"/>
        </w:rPr>
        <w:t>，于</w:t>
      </w:r>
      <w:r>
        <w:rPr>
          <w:rFonts w:hint="eastAsia" w:ascii="仿宋_GB2312" w:hAnsi="华文仿宋" w:eastAsia="仿宋_GB2312" w:cs="仿宋_GB2312"/>
          <w:b w:val="0"/>
          <w:i w:val="0"/>
          <w:caps w:val="0"/>
          <w:color w:val="000000"/>
          <w:spacing w:val="0"/>
          <w:w w:val="100"/>
          <w:sz w:val="32"/>
          <w:szCs w:val="32"/>
          <w:u w:val="none" w:color="auto"/>
          <w:lang w:val="en-US" w:eastAsia="zh-CN"/>
        </w:rPr>
        <w:t>规定时间内</w:t>
      </w:r>
      <w:r>
        <w:rPr>
          <w:rFonts w:hint="eastAsia" w:ascii="仿宋_GB2312" w:hAnsi="华文仿宋" w:eastAsia="仿宋_GB2312" w:cs="仿宋_GB2312"/>
          <w:b w:val="0"/>
          <w:i w:val="0"/>
          <w:caps w:val="0"/>
          <w:color w:val="000000"/>
          <w:spacing w:val="0"/>
          <w:w w:val="100"/>
          <w:sz w:val="32"/>
          <w:szCs w:val="32"/>
        </w:rPr>
        <w:t>将报名</w:t>
      </w:r>
      <w:r>
        <w:rPr>
          <w:rFonts w:hint="eastAsia" w:ascii="仿宋_GB2312" w:hAnsi="华文仿宋" w:eastAsia="仿宋_GB2312" w:cs="仿宋_GB2312"/>
          <w:b w:val="0"/>
          <w:i w:val="0"/>
          <w:caps w:val="0"/>
          <w:color w:val="000000"/>
          <w:spacing w:val="0"/>
          <w:w w:val="100"/>
          <w:sz w:val="32"/>
          <w:szCs w:val="32"/>
          <w:lang w:eastAsia="zh-CN"/>
        </w:rPr>
        <w:t>须提供的资料</w:t>
      </w:r>
      <w:r>
        <w:rPr>
          <w:rFonts w:hint="eastAsia" w:ascii="仿宋_GB2312" w:hAnsi="华文仿宋" w:eastAsia="仿宋_GB2312" w:cs="仿宋_GB2312"/>
          <w:b w:val="0"/>
          <w:i w:val="0"/>
          <w:caps w:val="0"/>
          <w:color w:val="000000"/>
          <w:spacing w:val="0"/>
          <w:w w:val="100"/>
          <w:sz w:val="32"/>
          <w:szCs w:val="32"/>
        </w:rPr>
        <w:t>制作成</w:t>
      </w:r>
      <w:r>
        <w:rPr>
          <w:rFonts w:ascii="仿宋_GB2312" w:hAnsi="华文仿宋" w:eastAsia="仿宋_GB2312" w:cs="仿宋_GB2312"/>
          <w:b w:val="0"/>
          <w:i w:val="0"/>
          <w:caps w:val="0"/>
          <w:color w:val="000000"/>
          <w:spacing w:val="0"/>
          <w:w w:val="100"/>
          <w:sz w:val="32"/>
          <w:szCs w:val="32"/>
        </w:rPr>
        <w:t>pdf</w:t>
      </w:r>
      <w:r>
        <w:rPr>
          <w:rFonts w:hint="eastAsia" w:ascii="仿宋_GB2312" w:hAnsi="华文仿宋" w:eastAsia="仿宋_GB2312" w:cs="仿宋_GB2312"/>
          <w:b w:val="0"/>
          <w:i w:val="0"/>
          <w:caps w:val="0"/>
          <w:color w:val="000000"/>
          <w:spacing w:val="0"/>
          <w:w w:val="100"/>
          <w:sz w:val="32"/>
          <w:szCs w:val="32"/>
        </w:rPr>
        <w:t>文档，按</w:t>
      </w:r>
      <w:r>
        <w:rPr>
          <w:rFonts w:hint="eastAsia"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szCs w:val="32"/>
          <w:lang w:eastAsia="zh-CN"/>
        </w:rPr>
        <w:t>应聘岗位代码</w:t>
      </w:r>
      <w:r>
        <w:rPr>
          <w:rFonts w:hint="eastAsia" w:ascii="仿宋_GB2312" w:eastAsia="仿宋_GB2312"/>
          <w:b w:val="0"/>
          <w:i w:val="0"/>
          <w:caps w:val="0"/>
          <w:color w:val="000000"/>
          <w:spacing w:val="0"/>
          <w:w w:val="100"/>
          <w:sz w:val="32"/>
          <w:szCs w:val="32"/>
          <w:lang w:val="en-US" w:eastAsia="zh-CN"/>
        </w:rPr>
        <w:t>+</w:t>
      </w:r>
      <w:r>
        <w:rPr>
          <w:rFonts w:hint="eastAsia" w:ascii="仿宋_GB2312" w:eastAsia="仿宋_GB2312"/>
          <w:b w:val="0"/>
          <w:i w:val="0"/>
          <w:caps w:val="0"/>
          <w:color w:val="000000"/>
          <w:spacing w:val="0"/>
          <w:w w:val="100"/>
          <w:sz w:val="32"/>
          <w:szCs w:val="32"/>
        </w:rPr>
        <w:t>学科+姓名”</w:t>
      </w:r>
      <w:r>
        <w:rPr>
          <w:rFonts w:hint="eastAsia" w:ascii="仿宋_GB2312" w:hAnsi="华文仿宋" w:eastAsia="仿宋_GB2312" w:cs="仿宋_GB2312"/>
          <w:b w:val="0"/>
          <w:i w:val="0"/>
          <w:caps w:val="0"/>
          <w:color w:val="000000"/>
          <w:spacing w:val="0"/>
          <w:w w:val="100"/>
          <w:sz w:val="32"/>
          <w:szCs w:val="32"/>
        </w:rPr>
        <w:t>命名</w:t>
      </w:r>
      <w:r>
        <w:rPr>
          <w:rFonts w:hint="eastAsia" w:ascii="仿宋_GB2312" w:hAnsi="华文仿宋" w:eastAsia="仿宋_GB2312" w:cs="仿宋_GB2312"/>
          <w:b w:val="0"/>
          <w:i w:val="0"/>
          <w:caps w:val="0"/>
          <w:color w:val="000000"/>
          <w:spacing w:val="0"/>
          <w:w w:val="100"/>
          <w:sz w:val="32"/>
          <w:szCs w:val="32"/>
          <w:lang w:eastAsia="zh-CN"/>
        </w:rPr>
        <w:t>压缩</w:t>
      </w:r>
      <w:r>
        <w:rPr>
          <w:rFonts w:hint="eastAsia" w:ascii="仿宋_GB2312" w:hAnsi="华文仿宋" w:eastAsia="仿宋_GB2312" w:cs="仿宋_GB2312"/>
          <w:b w:val="0"/>
          <w:i w:val="0"/>
          <w:caps w:val="0"/>
          <w:color w:val="000000"/>
          <w:spacing w:val="0"/>
          <w:w w:val="100"/>
          <w:sz w:val="32"/>
          <w:szCs w:val="32"/>
        </w:rPr>
        <w:t>发至邮箱</w:t>
      </w:r>
      <w:r>
        <w:rPr>
          <w:rFonts w:hint="eastAsia" w:ascii="仿宋_GB2312" w:hAnsi="华文仿宋" w:eastAsia="仿宋_GB2312" w:cs="仿宋_GB2312"/>
          <w:b w:val="0"/>
          <w:i w:val="0"/>
          <w:caps w:val="0"/>
          <w:color w:val="000000"/>
          <w:spacing w:val="0"/>
          <w:w w:val="100"/>
          <w:sz w:val="32"/>
          <w:szCs w:val="32"/>
          <w:lang w:val="en-US" w:eastAsia="zh-CN"/>
        </w:rPr>
        <w:t>494075756@qq.com。</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bCs/>
          <w:i w:val="0"/>
          <w:caps w:val="0"/>
          <w:color w:val="000000"/>
          <w:spacing w:val="0"/>
          <w:w w:val="100"/>
          <w:sz w:val="32"/>
          <w:szCs w:val="32"/>
          <w:lang w:val="en-US" w:eastAsia="zh-CN"/>
        </w:rPr>
      </w:pPr>
      <w:r>
        <w:rPr>
          <w:rFonts w:hint="eastAsia" w:ascii="仿宋_GB2312" w:eastAsia="仿宋_GB2312"/>
          <w:b/>
          <w:bCs/>
          <w:i w:val="0"/>
          <w:caps w:val="0"/>
          <w:color w:val="000000"/>
          <w:spacing w:val="0"/>
          <w:w w:val="100"/>
          <w:sz w:val="32"/>
          <w:szCs w:val="32"/>
          <w:lang w:val="en-US" w:eastAsia="zh-CN"/>
        </w:rPr>
        <w:t>2.报名须提供的资料及要求。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lang w:eastAsia="zh-CN"/>
        </w:rPr>
      </w:pPr>
      <w:r>
        <w:rPr>
          <w:rFonts w:hint="eastAsia" w:ascii="仿宋_GB2312" w:eastAsia="仿宋_GB2312"/>
          <w:b w:val="0"/>
          <w:i w:val="0"/>
          <w:caps w:val="0"/>
          <w:color w:val="000000"/>
          <w:spacing w:val="0"/>
          <w:w w:val="100"/>
          <w:sz w:val="32"/>
          <w:szCs w:val="32"/>
        </w:rPr>
        <w:t>(</w:t>
      </w:r>
      <w:r>
        <w:rPr>
          <w:rFonts w:hint="eastAsia" w:ascii="仿宋_GB2312" w:eastAsia="仿宋_GB2312"/>
          <w:b w:val="0"/>
          <w:i w:val="0"/>
          <w:caps w:val="0"/>
          <w:color w:val="auto"/>
          <w:spacing w:val="0"/>
          <w:w w:val="100"/>
          <w:sz w:val="32"/>
          <w:szCs w:val="32"/>
        </w:rPr>
        <w:t>1)《</w:t>
      </w:r>
      <w:r>
        <w:rPr>
          <w:rFonts w:hint="default" w:ascii="仿宋_GB2312" w:eastAsia="仿宋_GB2312"/>
          <w:b w:val="0"/>
          <w:i w:val="0"/>
          <w:caps w:val="0"/>
          <w:color w:val="auto"/>
          <w:spacing w:val="0"/>
          <w:w w:val="100"/>
          <w:sz w:val="32"/>
          <w:szCs w:val="32"/>
        </w:rPr>
        <w:t>中山市</w:t>
      </w:r>
      <w:r>
        <w:rPr>
          <w:rFonts w:hint="eastAsia" w:ascii="仿宋_GB2312" w:eastAsia="仿宋_GB2312"/>
          <w:b w:val="0"/>
          <w:i w:val="0"/>
          <w:caps w:val="0"/>
          <w:color w:val="auto"/>
          <w:spacing w:val="0"/>
          <w:w w:val="100"/>
          <w:sz w:val="32"/>
          <w:szCs w:val="32"/>
          <w:lang w:val="en-US" w:eastAsia="zh-CN"/>
        </w:rPr>
        <w:t>大涌镇2022年</w:t>
      </w:r>
      <w:r>
        <w:rPr>
          <w:rFonts w:hint="default" w:ascii="仿宋_GB2312" w:eastAsia="仿宋_GB2312"/>
          <w:b w:val="0"/>
          <w:i w:val="0"/>
          <w:caps w:val="0"/>
          <w:color w:val="auto"/>
          <w:spacing w:val="0"/>
          <w:w w:val="100"/>
          <w:sz w:val="32"/>
          <w:szCs w:val="32"/>
        </w:rPr>
        <w:t>公开招聘专任教师报名表</w:t>
      </w:r>
      <w:r>
        <w:rPr>
          <w:rFonts w:hint="eastAsia" w:ascii="仿宋_GB2312" w:eastAsia="仿宋_GB2312"/>
          <w:b w:val="0"/>
          <w:i w:val="0"/>
          <w:caps w:val="0"/>
          <w:color w:val="auto"/>
          <w:spacing w:val="0"/>
          <w:w w:val="100"/>
          <w:sz w:val="32"/>
          <w:szCs w:val="32"/>
        </w:rPr>
        <w:t>》</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附件2，</w:t>
      </w:r>
      <w:r>
        <w:rPr>
          <w:rFonts w:hint="eastAsia" w:ascii="仿宋_GB2312" w:eastAsia="仿宋_GB2312"/>
          <w:b w:val="0"/>
          <w:i w:val="0"/>
          <w:caps w:val="0"/>
          <w:color w:val="000000"/>
          <w:spacing w:val="0"/>
          <w:w w:val="100"/>
          <w:sz w:val="32"/>
          <w:szCs w:val="32"/>
        </w:rPr>
        <w:t>须手写签名，提交扫描</w:t>
      </w:r>
      <w:r>
        <w:rPr>
          <w:rFonts w:hint="eastAsia" w:ascii="仿宋_GB2312" w:eastAsia="仿宋_GB2312"/>
          <w:b w:val="0"/>
          <w:i w:val="0"/>
          <w:caps w:val="0"/>
          <w:color w:val="000000"/>
          <w:spacing w:val="0"/>
          <w:w w:val="100"/>
          <w:sz w:val="32"/>
          <w:szCs w:val="32"/>
          <w:lang w:val="en-US" w:eastAsia="zh-CN"/>
        </w:rPr>
        <w:t>版）</w:t>
      </w:r>
      <w:r>
        <w:rPr>
          <w:rFonts w:hint="eastAsia" w:ascii="仿宋_GB2312" w:eastAsia="仿宋_GB2312"/>
          <w:b w:val="0"/>
          <w:i w:val="0"/>
          <w:caps w:val="0"/>
          <w:color w:val="00000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themeColor="text1"/>
          <w:spacing w:val="0"/>
          <w:w w:val="100"/>
          <w:sz w:val="32"/>
          <w:szCs w:val="32"/>
          <w:lang w:eastAsia="zh-CN"/>
        </w:rPr>
      </w:pPr>
      <w:r>
        <w:rPr>
          <w:rFonts w:hint="eastAsia" w:ascii="仿宋_GB2312" w:eastAsia="仿宋_GB2312"/>
          <w:b w:val="0"/>
          <w:i w:val="0"/>
          <w:caps w:val="0"/>
          <w:color w:val="000000"/>
          <w:spacing w:val="0"/>
          <w:w w:val="100"/>
          <w:sz w:val="32"/>
          <w:szCs w:val="32"/>
        </w:rPr>
        <w:t>(2)《普通高校毕业生就业推荐表》（本人须在封面左上角注明所学专业代码</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须为《广东省2022年考试录用公务员专业参考目录》&lt;附件</w:t>
      </w:r>
      <w:r>
        <w:rPr>
          <w:rFonts w:hint="eastAsia" w:ascii="仿宋_GB2312" w:eastAsia="仿宋_GB2312"/>
          <w:b w:val="0"/>
          <w:i w:val="0"/>
          <w:caps w:val="0"/>
          <w:color w:val="000000"/>
          <w:spacing w:val="0"/>
          <w:w w:val="100"/>
          <w:sz w:val="32"/>
          <w:szCs w:val="32"/>
          <w:lang w:val="en-US" w:eastAsia="zh-CN"/>
        </w:rPr>
        <w:t>3</w:t>
      </w:r>
      <w:r>
        <w:rPr>
          <w:rFonts w:hint="eastAsia" w:ascii="仿宋_GB2312" w:eastAsia="仿宋_GB2312"/>
          <w:b w:val="0"/>
          <w:i w:val="0"/>
          <w:caps w:val="0"/>
          <w:color w:val="000000"/>
          <w:spacing w:val="0"/>
          <w:w w:val="100"/>
          <w:sz w:val="32"/>
          <w:szCs w:val="32"/>
        </w:rPr>
        <w:t>&gt;里的专业代码）复印件;若属所学专业未列入专业目录（没有专业代码），可选择专业目录中相近且属岗位表相关岗位要求的专业报考，所学专业必修课程与招聘岗位要求专业的主要课程基本一致的，并提供所学专业课程成绩单</w:t>
      </w:r>
      <w:r>
        <w:rPr>
          <w:rFonts w:hint="eastAsia" w:ascii="仿宋_GB2312" w:eastAsia="仿宋_GB2312"/>
          <w:b w:val="0"/>
          <w:i w:val="0"/>
          <w:caps w:val="0"/>
          <w:color w:val="000000"/>
          <w:spacing w:val="0"/>
          <w:w w:val="100"/>
          <w:sz w:val="32"/>
          <w:szCs w:val="32"/>
          <w:lang w:val="en-US" w:eastAsia="zh-CN"/>
        </w:rPr>
        <w:t>(</w:t>
      </w:r>
      <w:r>
        <w:rPr>
          <w:rFonts w:hint="eastAsia" w:ascii="仿宋_GB2312" w:eastAsia="仿宋_GB2312"/>
          <w:b w:val="0"/>
          <w:i w:val="0"/>
          <w:caps w:val="0"/>
          <w:color w:val="000000"/>
          <w:spacing w:val="0"/>
          <w:w w:val="100"/>
          <w:sz w:val="32"/>
          <w:szCs w:val="32"/>
        </w:rPr>
        <w:t>须院校教务处盖章</w:t>
      </w:r>
      <w:r>
        <w:rPr>
          <w:rFonts w:hint="eastAsia" w:ascii="仿宋_GB2312" w:eastAsia="仿宋_GB2312"/>
          <w:b w:val="0"/>
          <w:i w:val="0"/>
          <w:caps w:val="0"/>
          <w:color w:val="000000"/>
          <w:spacing w:val="0"/>
          <w:w w:val="100"/>
          <w:sz w:val="32"/>
          <w:szCs w:val="32"/>
          <w:lang w:val="en-US" w:eastAsia="zh-CN"/>
        </w:rPr>
        <w:t>)</w:t>
      </w:r>
      <w:r>
        <w:rPr>
          <w:rFonts w:hint="eastAsia" w:ascii="仿宋_GB2312" w:eastAsia="仿宋_GB2312"/>
          <w:b w:val="0"/>
          <w:i w:val="0"/>
          <w:caps w:val="0"/>
          <w:color w:val="000000"/>
          <w:spacing w:val="0"/>
          <w:w w:val="100"/>
          <w:sz w:val="32"/>
          <w:szCs w:val="32"/>
        </w:rPr>
        <w:t>、院校出具的课程对比情况说明及院校设置专业的依据等专业判定材料</w:t>
      </w:r>
      <w:r>
        <w:rPr>
          <w:rFonts w:hint="eastAsia" w:ascii="仿宋_GB2312" w:eastAsia="仿宋_GB2312"/>
          <w:b w:val="0"/>
          <w:i w:val="0"/>
          <w:caps w:val="0"/>
          <w:color w:val="000000"/>
          <w:spacing w:val="0"/>
          <w:w w:val="100"/>
          <w:sz w:val="32"/>
          <w:szCs w:val="32"/>
          <w:lang w:val="en-US" w:eastAsia="zh-CN"/>
        </w:rPr>
        <w:t>,</w:t>
      </w:r>
      <w:r>
        <w:rPr>
          <w:rFonts w:hint="eastAsia" w:ascii="仿宋_GB2312" w:eastAsia="仿宋_GB2312"/>
          <w:b w:val="0"/>
          <w:i w:val="0"/>
          <w:caps w:val="0"/>
          <w:color w:val="000000" w:themeColor="text1"/>
          <w:spacing w:val="0"/>
          <w:w w:val="100"/>
          <w:sz w:val="32"/>
          <w:szCs w:val="32"/>
          <w:lang w:val="en-US" w:eastAsia="zh-CN"/>
        </w:rPr>
        <w:t>在填报专业代码是以“9999999”代替</w:t>
      </w:r>
      <w:r>
        <w:rPr>
          <w:rFonts w:hint="eastAsia" w:ascii="仿宋_GB2312" w:eastAsia="仿宋_GB2312"/>
          <w:b w:val="0"/>
          <w:i w:val="0"/>
          <w:caps w:val="0"/>
          <w:color w:val="000000" w:themeColor="text1"/>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lang w:eastAsia="zh-CN"/>
        </w:rPr>
      </w:pPr>
      <w:r>
        <w:rPr>
          <w:rFonts w:hint="eastAsia" w:ascii="仿宋_GB2312" w:eastAsia="仿宋_GB2312"/>
          <w:b w:val="0"/>
          <w:i w:val="0"/>
          <w:caps w:val="0"/>
          <w:color w:val="000000"/>
          <w:spacing w:val="0"/>
          <w:w w:val="100"/>
          <w:sz w:val="32"/>
          <w:szCs w:val="32"/>
        </w:rPr>
        <w:t>(3)第二代身份证、学生证（2020、2021届毕业生不需提交）、完整的学习成绩单、教师资格证（或相关证明）</w:t>
      </w:r>
      <w:r>
        <w:rPr>
          <w:rFonts w:hint="eastAsia" w:ascii="仿宋_GB2312" w:eastAsia="仿宋_GB2312"/>
          <w:b w:val="0"/>
          <w:i w:val="0"/>
          <w:caps w:val="0"/>
          <w:color w:val="000000"/>
          <w:spacing w:val="0"/>
          <w:w w:val="100"/>
          <w:sz w:val="32"/>
          <w:szCs w:val="32"/>
          <w:lang w:eastAsia="zh-CN"/>
        </w:rPr>
        <w:t>。</w:t>
      </w:r>
    </w:p>
    <w:p>
      <w:pPr>
        <w:widowControl w:val="0"/>
        <w:numPr>
          <w:ilvl w:val="0"/>
          <w:numId w:val="0"/>
        </w:numPr>
        <w:wordWrap/>
        <w:adjustRightInd/>
        <w:snapToGrid/>
        <w:spacing w:before="0" w:beforeAutospacing="0" w:after="0" w:afterAutospacing="0" w:line="560" w:lineRule="exact"/>
        <w:ind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auto"/>
          <w:spacing w:val="0"/>
          <w:w w:val="100"/>
          <w:sz w:val="32"/>
          <w:szCs w:val="32"/>
        </w:rPr>
        <w:t>(</w:t>
      </w:r>
      <w:r>
        <w:rPr>
          <w:rFonts w:hint="eastAsia" w:ascii="仿宋_GB2312" w:eastAsia="仿宋_GB2312"/>
          <w:b w:val="0"/>
          <w:i w:val="0"/>
          <w:caps w:val="0"/>
          <w:color w:val="auto"/>
          <w:spacing w:val="0"/>
          <w:w w:val="100"/>
          <w:sz w:val="32"/>
          <w:szCs w:val="32"/>
          <w:lang w:val="en-US" w:eastAsia="zh-CN"/>
        </w:rPr>
        <w:t>4</w:t>
      </w:r>
      <w:r>
        <w:rPr>
          <w:rFonts w:hint="eastAsia" w:ascii="仿宋_GB2312" w:eastAsia="仿宋_GB2312"/>
          <w:b w:val="0"/>
          <w:i w:val="0"/>
          <w:caps w:val="0"/>
          <w:color w:val="auto"/>
          <w:spacing w:val="0"/>
          <w:w w:val="100"/>
          <w:sz w:val="32"/>
          <w:szCs w:val="32"/>
        </w:rPr>
        <w:t>)教师资格证（或成绩合格证明）。受疫情影响，暂未取得教师资格证的应届毕业生，可持在有效期内的中小学教师资格考试合格证明或笔试合格成绩（即“中小学教师资格考试NTCE成绩”，高中教师资格为三科笔试成绩）报名应聘。毕业生未取得相应教师资格的</w:t>
      </w:r>
      <w:r>
        <w:rPr>
          <w:rFonts w:hint="eastAsia" w:ascii="仿宋_GB2312" w:eastAsia="仿宋_GB2312"/>
          <w:b w:val="0"/>
          <w:i w:val="0"/>
          <w:caps w:val="0"/>
          <w:color w:val="000000"/>
          <w:spacing w:val="0"/>
          <w:w w:val="100"/>
          <w:sz w:val="32"/>
          <w:szCs w:val="32"/>
        </w:rPr>
        <w:t>，可暂缓提供中小学教师资格认定系统通过证明。以上未取得相应教师资格的人员，在入围考试环节前须签订有关承诺书。所有拟聘人员须在</w:t>
      </w:r>
      <w:r>
        <w:rPr>
          <w:rFonts w:hint="eastAsia" w:ascii="仿宋_GB2312" w:eastAsia="仿宋_GB2312"/>
          <w:b w:val="0"/>
          <w:i w:val="0"/>
          <w:caps w:val="0"/>
          <w:color w:val="000000" w:themeColor="text1"/>
          <w:spacing w:val="0"/>
          <w:w w:val="100"/>
          <w:sz w:val="32"/>
          <w:szCs w:val="32"/>
        </w:rPr>
        <w:t>2023年8月31日</w:t>
      </w:r>
      <w:r>
        <w:rPr>
          <w:rFonts w:hint="eastAsia" w:ascii="仿宋_GB2312" w:eastAsia="仿宋_GB2312"/>
          <w:b w:val="0"/>
          <w:i w:val="0"/>
          <w:caps w:val="0"/>
          <w:color w:val="000000"/>
          <w:spacing w:val="0"/>
          <w:w w:val="100"/>
          <w:sz w:val="32"/>
          <w:szCs w:val="32"/>
        </w:rPr>
        <w:t>前取得与岗位相应的教师资格证书或中小学教师资格认定系统通过证明才能办理聘用手续，否则取消本次招聘聘用资格。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auto"/>
          <w:spacing w:val="0"/>
          <w:w w:val="100"/>
          <w:sz w:val="32"/>
          <w:szCs w:val="32"/>
          <w:lang w:eastAsia="zh-CN"/>
        </w:rPr>
      </w:pPr>
      <w:r>
        <w:rPr>
          <w:rFonts w:hint="eastAsia" w:ascii="仿宋_GB2312" w:eastAsia="仿宋_GB2312"/>
          <w:b w:val="0"/>
          <w:i w:val="0"/>
          <w:caps w:val="0"/>
          <w:color w:val="auto"/>
          <w:spacing w:val="0"/>
          <w:w w:val="100"/>
          <w:sz w:val="32"/>
          <w:szCs w:val="32"/>
        </w:rPr>
        <w:t>(</w:t>
      </w:r>
      <w:r>
        <w:rPr>
          <w:rFonts w:hint="eastAsia" w:ascii="仿宋_GB2312" w:eastAsia="仿宋_GB2312"/>
          <w:b w:val="0"/>
          <w:i w:val="0"/>
          <w:caps w:val="0"/>
          <w:color w:val="auto"/>
          <w:spacing w:val="0"/>
          <w:w w:val="100"/>
          <w:sz w:val="32"/>
          <w:szCs w:val="32"/>
          <w:lang w:val="en-US" w:eastAsia="zh-CN"/>
        </w:rPr>
        <w:t>5</w:t>
      </w:r>
      <w:r>
        <w:rPr>
          <w:rFonts w:hint="eastAsia" w:ascii="仿宋_GB2312" w:eastAsia="仿宋_GB2312"/>
          <w:b w:val="0"/>
          <w:i w:val="0"/>
          <w:caps w:val="0"/>
          <w:color w:val="auto"/>
          <w:spacing w:val="0"/>
          <w:w w:val="100"/>
          <w:sz w:val="32"/>
          <w:szCs w:val="32"/>
        </w:rPr>
        <w:t>)2020、2021届毕业生须提供本人毕业证书和学位证书，不属粤教毕〔2019〕3号文所规定的择业期内的2020年、2021年毕业生还须提供本人有效的毕业生暂缓就业协议书或证明（证明中需明确考生属暂缓就业，若获录取可派遣到中山市</w:t>
      </w:r>
      <w:r>
        <w:rPr>
          <w:rFonts w:hint="eastAsia" w:ascii="仿宋_GB2312" w:eastAsia="仿宋_GB2312"/>
          <w:b w:val="0"/>
          <w:i w:val="0"/>
          <w:cap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auto"/>
          <w:spacing w:val="0"/>
          <w:w w:val="100"/>
          <w:sz w:val="32"/>
          <w:szCs w:val="32"/>
        </w:rPr>
        <w:t>(</w:t>
      </w:r>
      <w:r>
        <w:rPr>
          <w:rFonts w:hint="eastAsia" w:ascii="仿宋_GB2312" w:eastAsia="仿宋_GB2312"/>
          <w:b w:val="0"/>
          <w:i w:val="0"/>
          <w:caps w:val="0"/>
          <w:color w:val="auto"/>
          <w:spacing w:val="0"/>
          <w:w w:val="100"/>
          <w:sz w:val="32"/>
          <w:szCs w:val="32"/>
          <w:lang w:val="en-US" w:eastAsia="zh-CN"/>
        </w:rPr>
        <w:t>6</w:t>
      </w:r>
      <w:r>
        <w:rPr>
          <w:rFonts w:hint="eastAsia" w:ascii="仿宋_GB2312" w:eastAsia="仿宋_GB2312"/>
          <w:b w:val="0"/>
          <w:i w:val="0"/>
          <w:caps w:val="0"/>
          <w:color w:val="auto"/>
          <w:spacing w:val="0"/>
          <w:w w:val="100"/>
          <w:sz w:val="32"/>
          <w:szCs w:val="32"/>
        </w:rPr>
        <w:t>)个人简历及有关证书、证明材料（如职业资格证、</w:t>
      </w:r>
      <w:r>
        <w:rPr>
          <w:rFonts w:hint="eastAsia" w:ascii="仿宋_GB2312" w:eastAsia="仿宋_GB2312"/>
          <w:b w:val="0"/>
          <w:i w:val="0"/>
          <w:caps w:val="0"/>
          <w:color w:val="auto"/>
          <w:spacing w:val="0"/>
          <w:w w:val="100"/>
          <w:sz w:val="32"/>
          <w:szCs w:val="32"/>
          <w:lang w:eastAsia="zh-CN"/>
        </w:rPr>
        <w:t>普通话等级证书</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rPr>
        <w:t>获奖证书、专业方向证明、社会实践成果、已发表的学术论文、主持或参与的各类课题项目、所获奖项、技能证书等）。</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auto"/>
          <w:spacing w:val="0"/>
          <w:w w:val="100"/>
          <w:sz w:val="32"/>
          <w:szCs w:val="32"/>
        </w:rPr>
      </w:pPr>
      <w:r>
        <w:rPr>
          <w:rFonts w:hint="eastAsia" w:ascii="仿宋_GB2312" w:eastAsia="仿宋_GB2312"/>
          <w:b w:val="0"/>
          <w:i w:val="0"/>
          <w:caps w:val="0"/>
          <w:color w:val="auto"/>
          <w:spacing w:val="0"/>
          <w:w w:val="100"/>
          <w:sz w:val="32"/>
          <w:szCs w:val="32"/>
        </w:rPr>
        <w:t>(</w:t>
      </w:r>
      <w:r>
        <w:rPr>
          <w:rFonts w:hint="eastAsia" w:ascii="仿宋_GB2312" w:eastAsia="仿宋_GB2312"/>
          <w:b w:val="0"/>
          <w:i w:val="0"/>
          <w:caps w:val="0"/>
          <w:color w:val="auto"/>
          <w:spacing w:val="0"/>
          <w:w w:val="100"/>
          <w:sz w:val="32"/>
          <w:szCs w:val="32"/>
          <w:lang w:val="en-US" w:eastAsia="zh-CN"/>
        </w:rPr>
        <w:t>7</w:t>
      </w:r>
      <w:r>
        <w:rPr>
          <w:rFonts w:hint="eastAsia" w:ascii="仿宋_GB2312" w:eastAsia="仿宋_GB2312"/>
          <w:b w:val="0"/>
          <w:i w:val="0"/>
          <w:caps w:val="0"/>
          <w:color w:val="auto"/>
          <w:spacing w:val="0"/>
          <w:w w:val="100"/>
          <w:sz w:val="32"/>
          <w:szCs w:val="32"/>
        </w:rPr>
        <w:t>)国（境）外学历、学位人员报考，须提供教育部留学服务中心出具的《学历学位认证书》；未取得《学历学位认证书》的，须提供就读院校开具的在读及毕业时间证明（同时提供中文翻译件）</w:t>
      </w:r>
      <w:r>
        <w:rPr>
          <w:rFonts w:hint="eastAsia" w:ascii="仿宋_GB2312" w:eastAsia="仿宋_GB2312"/>
          <w:b w:val="0"/>
          <w:i w:val="0"/>
          <w:caps w:val="0"/>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default" w:ascii="仿宋_GB2312" w:eastAsia="仿宋_GB2312"/>
          <w:b w:val="0"/>
          <w:i w:val="0"/>
          <w:caps w:val="0"/>
          <w:color w:val="000000" w:themeColor="text1"/>
          <w:spacing w:val="0"/>
          <w:w w:val="100"/>
          <w:sz w:val="32"/>
          <w:szCs w:val="32"/>
          <w:lang w:val="en-US" w:eastAsia="zh-CN"/>
        </w:rPr>
      </w:pPr>
      <w:r>
        <w:rPr>
          <w:rFonts w:hint="eastAsia" w:ascii="仿宋_GB2312" w:eastAsia="仿宋_GB2312"/>
          <w:b w:val="0"/>
          <w:i w:val="0"/>
          <w:caps w:val="0"/>
          <w:color w:val="auto"/>
          <w:spacing w:val="0"/>
          <w:w w:val="100"/>
          <w:sz w:val="32"/>
          <w:szCs w:val="32"/>
          <w:lang w:eastAsia="zh-CN"/>
        </w:rPr>
        <w:t>（</w:t>
      </w:r>
      <w:r>
        <w:rPr>
          <w:rFonts w:hint="eastAsia" w:ascii="仿宋_GB2312" w:eastAsia="仿宋_GB2312"/>
          <w:b w:val="0"/>
          <w:i w:val="0"/>
          <w:caps w:val="0"/>
          <w:color w:val="auto"/>
          <w:spacing w:val="0"/>
          <w:w w:val="100"/>
          <w:sz w:val="32"/>
          <w:szCs w:val="32"/>
          <w:lang w:val="en-US" w:eastAsia="zh-CN"/>
        </w:rPr>
        <w:t>8）</w:t>
      </w:r>
      <w:r>
        <w:rPr>
          <w:rFonts w:hint="eastAsia" w:ascii="仿宋_GB2312" w:eastAsia="仿宋_GB2312"/>
          <w:b w:val="0"/>
          <w:i w:val="0"/>
          <w:caps w:val="0"/>
          <w:color w:val="auto"/>
          <w:spacing w:val="0"/>
          <w:w w:val="100"/>
          <w:sz w:val="32"/>
          <w:szCs w:val="32"/>
        </w:rPr>
        <w:t>6分钟左右的视频（含1分钟自我介绍和5分钟左右的教</w:t>
      </w:r>
      <w:r>
        <w:rPr>
          <w:rFonts w:hint="eastAsia" w:ascii="仿宋_GB2312" w:eastAsia="仿宋_GB2312"/>
          <w:b w:val="0"/>
          <w:i w:val="0"/>
          <w:caps w:val="0"/>
          <w:color w:val="000000" w:themeColor="text1"/>
          <w:spacing w:val="0"/>
          <w:w w:val="100"/>
          <w:sz w:val="32"/>
          <w:szCs w:val="32"/>
        </w:rPr>
        <w:t>学片段视频）。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bCs/>
          <w:i w:val="0"/>
          <w:caps w:val="0"/>
          <w:color w:val="000000"/>
          <w:spacing w:val="0"/>
          <w:w w:val="100"/>
          <w:sz w:val="32"/>
          <w:szCs w:val="32"/>
          <w:lang w:eastAsia="zh-CN"/>
        </w:rPr>
      </w:pPr>
      <w:r>
        <w:rPr>
          <w:rFonts w:hint="eastAsia" w:ascii="仿宋_GB2312" w:eastAsia="仿宋_GB2312"/>
          <w:b/>
          <w:bCs/>
          <w:i w:val="0"/>
          <w:caps w:val="0"/>
          <w:color w:val="000000"/>
          <w:spacing w:val="0"/>
          <w:w w:val="100"/>
          <w:sz w:val="32"/>
          <w:szCs w:val="32"/>
        </w:rPr>
        <w:t>3.报名须知</w:t>
      </w:r>
      <w:r>
        <w:rPr>
          <w:rFonts w:hint="eastAsia" w:ascii="仿宋_GB2312" w:eastAsia="仿宋_GB2312"/>
          <w:b/>
          <w:bCs/>
          <w:i w:val="0"/>
          <w:caps w:val="0"/>
          <w:color w:val="00000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（1）报考人员只能选择一个岗位进行报名，报名与考试时使用的身份证必须一致。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（2）报名所需证件、材料均要求有原件及复印件。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（3）报名材料必须真实、准确、完整，伪造、涂改证件、证明，提供虚假材料或材料不符合要求者，一经查实，即取消报名资格和聘用资格。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b w:val="0"/>
          <w:i w:val="0"/>
          <w:caps w:val="0"/>
          <w:color w:val="000000"/>
          <w:spacing w:val="0"/>
          <w:w w:val="100"/>
          <w:sz w:val="32"/>
          <w:szCs w:val="32"/>
          <w:lang w:val="en-US" w:eastAsia="zh-CN"/>
        </w:rPr>
        <w:t>4）</w:t>
      </w:r>
      <w:r>
        <w:rPr>
          <w:rFonts w:hint="eastAsia" w:ascii="仿宋_GB2312" w:eastAsia="仿宋_GB2312"/>
          <w:b w:val="0"/>
          <w:i w:val="0"/>
          <w:caps w:val="0"/>
          <w:color w:val="000000"/>
          <w:spacing w:val="0"/>
          <w:w w:val="100"/>
          <w:sz w:val="32"/>
          <w:szCs w:val="32"/>
        </w:rPr>
        <w:t>报考全过程请报考人员保持电话畅通。资格审查贯穿招聘工作全过程。在招聘各环节发现报考者存在违反法纪行为和不符合报考资格条件的，按有关规定取消报考、录用资格。</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b w:val="0"/>
          <w:i w:val="0"/>
          <w:caps w:val="0"/>
          <w:color w:val="000000"/>
          <w:spacing w:val="0"/>
          <w:w w:val="100"/>
          <w:sz w:val="28"/>
          <w:szCs w:val="28"/>
        </w:rPr>
      </w:pPr>
      <w:r>
        <w:rPr>
          <w:rFonts w:hint="eastAsia"/>
          <w:b w:val="0"/>
          <w:i w:val="0"/>
          <w:caps w:val="0"/>
          <w:color w:val="000000"/>
          <w:spacing w:val="0"/>
          <w:w w:val="100"/>
          <w:sz w:val="28"/>
          <w:szCs w:val="28"/>
        </w:rPr>
        <w:t>　　</w:t>
      </w:r>
      <w:r>
        <w:rPr>
          <w:rFonts w:hint="eastAsia" w:ascii="楷体" w:hAnsi="楷体" w:eastAsia="楷体" w:cs="楷体"/>
          <w:b w:val="0"/>
          <w:i w:val="0"/>
          <w:caps w:val="0"/>
          <w:color w:val="000000"/>
          <w:spacing w:val="0"/>
          <w:w w:val="100"/>
          <w:sz w:val="32"/>
          <w:szCs w:val="32"/>
        </w:rPr>
        <w:t>（二）确定</w:t>
      </w:r>
      <w:r>
        <w:rPr>
          <w:rFonts w:hint="eastAsia" w:ascii="楷体" w:hAnsi="楷体" w:eastAsia="楷体" w:cs="楷体"/>
          <w:b w:val="0"/>
          <w:i w:val="0"/>
          <w:caps w:val="0"/>
          <w:color w:val="000000"/>
          <w:spacing w:val="0"/>
          <w:w w:val="100"/>
          <w:sz w:val="32"/>
          <w:szCs w:val="32"/>
          <w:lang w:eastAsia="zh-CN"/>
        </w:rPr>
        <w:t>入围考试</w:t>
      </w:r>
      <w:r>
        <w:rPr>
          <w:rFonts w:hint="eastAsia" w:ascii="楷体" w:hAnsi="楷体" w:eastAsia="楷体" w:cs="楷体"/>
          <w:b w:val="0"/>
          <w:i w:val="0"/>
          <w:caps w:val="0"/>
          <w:color w:val="000000"/>
          <w:spacing w:val="0"/>
          <w:w w:val="100"/>
          <w:sz w:val="32"/>
          <w:szCs w:val="32"/>
        </w:rPr>
        <w:t>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rPr>
          <w:rFonts w:hint="eastAsia" w:ascii="Microsoft YaHei UI" w:hAnsi="Microsoft YaHei UI" w:eastAsia="Microsoft YaHei UI" w:cs="Microsoft YaHei UI"/>
          <w:i w:val="0"/>
          <w:caps w:val="0"/>
          <w:color w:val="333333"/>
          <w:spacing w:val="0"/>
          <w:sz w:val="24"/>
          <w:szCs w:val="24"/>
        </w:rPr>
      </w:pPr>
      <w:r>
        <w:rPr>
          <w:rFonts w:hint="eastAsia" w:ascii="Microsoft YaHei UI" w:hAnsi="Microsoft YaHei UI" w:eastAsia="Microsoft YaHei UI" w:cs="Microsoft YaHei UI"/>
          <w:i w:val="0"/>
          <w:caps w:val="0"/>
          <w:color w:val="333333"/>
          <w:spacing w:val="0"/>
          <w:sz w:val="24"/>
          <w:szCs w:val="24"/>
          <w:shd w:val="clear" w:fill="FFFFFF"/>
        </w:rPr>
        <w:t>　　</w:t>
      </w:r>
      <w:r>
        <w:rPr>
          <w:rFonts w:hint="eastAsia" w:ascii="Microsoft YaHei UI" w:hAnsi="Microsoft YaHei UI" w:eastAsia="Microsoft YaHei UI" w:cs="Microsoft YaHei UI"/>
          <w:i w:val="0"/>
          <w:caps w:val="0"/>
          <w:color w:val="333333"/>
          <w:spacing w:val="0"/>
          <w:sz w:val="24"/>
          <w:szCs w:val="24"/>
          <w:shd w:val="clear" w:fill="FFFFFF"/>
          <w:lang w:val="en-US" w:eastAsia="zh-CN"/>
        </w:rPr>
        <w:t xml:space="preserve"> </w:t>
      </w:r>
      <w:r>
        <w:rPr>
          <w:rFonts w:hint="eastAsia" w:ascii="仿宋_GB2312" w:hAnsi="Calibri" w:eastAsia="仿宋_GB2312" w:cs="黑体"/>
          <w:b w:val="0"/>
          <w:i w:val="0"/>
          <w:caps w:val="0"/>
          <w:color w:val="000000"/>
          <w:spacing w:val="0"/>
          <w:w w:val="100"/>
          <w:kern w:val="2"/>
          <w:sz w:val="32"/>
          <w:szCs w:val="32"/>
          <w:lang w:val="en-US" w:eastAsia="zh-CN" w:bidi="ar-SA"/>
        </w:rPr>
        <w:t>由招聘单位对报名人员进行资格初审，按招聘岗位人数与报名人数</w:t>
      </w:r>
      <w:r>
        <w:rPr>
          <w:rFonts w:hint="eastAsia" w:ascii="仿宋_GB2312" w:hAnsi="Calibri" w:eastAsia="仿宋_GB2312" w:cs="黑体"/>
          <w:b w:val="0"/>
          <w:i w:val="0"/>
          <w:caps w:val="0"/>
          <w:color w:val="000000" w:themeColor="text1"/>
          <w:spacing w:val="0"/>
          <w:w w:val="100"/>
          <w:kern w:val="2"/>
          <w:sz w:val="32"/>
          <w:szCs w:val="32"/>
          <w:lang w:val="en-US" w:eastAsia="zh-CN" w:bidi="ar-SA"/>
        </w:rPr>
        <w:t>1:3的比例，确定进入考试人员名单，不足1:3</w:t>
      </w:r>
      <w:r>
        <w:rPr>
          <w:rFonts w:hint="eastAsia" w:ascii="仿宋_GB2312" w:hAnsi="Calibri" w:eastAsia="仿宋_GB2312" w:cs="黑体"/>
          <w:b w:val="0"/>
          <w:i w:val="0"/>
          <w:caps w:val="0"/>
          <w:color w:val="000000"/>
          <w:spacing w:val="0"/>
          <w:w w:val="100"/>
          <w:kern w:val="2"/>
          <w:sz w:val="32"/>
          <w:szCs w:val="32"/>
          <w:lang w:val="en-US" w:eastAsia="zh-CN" w:bidi="ar-SA"/>
        </w:rPr>
        <w:t>比例的，按实际符合报考资格条件人数参加考试。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ascii="仿宋_GB2312" w:eastAsia="仿宋_GB2312"/>
          <w:b w:val="0"/>
          <w:i w:val="0"/>
          <w:caps w:val="0"/>
          <w:color w:val="FF0000"/>
          <w:spacing w:val="0"/>
          <w:w w:val="100"/>
          <w:sz w:val="32"/>
          <w:szCs w:val="32"/>
        </w:rPr>
      </w:pPr>
      <w:r>
        <w:rPr>
          <w:rFonts w:hint="eastAsia"/>
          <w:b w:val="0"/>
          <w:i w:val="0"/>
          <w:caps w:val="0"/>
          <w:color w:val="000000"/>
          <w:spacing w:val="0"/>
          <w:w w:val="100"/>
          <w:sz w:val="28"/>
          <w:szCs w:val="28"/>
        </w:rPr>
        <w:t>　</w:t>
      </w:r>
      <w:r>
        <w:rPr>
          <w:rFonts w:hint="eastAsia" w:ascii="楷体" w:hAnsi="楷体" w:eastAsia="楷体" w:cs="楷体"/>
          <w:b w:val="0"/>
          <w:i w:val="0"/>
          <w:caps w:val="0"/>
          <w:color w:val="000000"/>
          <w:spacing w:val="0"/>
          <w:w w:val="100"/>
          <w:sz w:val="32"/>
          <w:szCs w:val="32"/>
        </w:rPr>
        <w:t>　（三）考试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考试采取面试的方式进行。考生凭身份证原件参加考试，</w:t>
      </w:r>
      <w:r>
        <w:rPr>
          <w:rFonts w:hint="eastAsia" w:ascii="仿宋_GB2312" w:eastAsia="仿宋_GB2312"/>
          <w:b w:val="0"/>
          <w:i w:val="0"/>
          <w:caps w:val="0"/>
          <w:color w:val="000000"/>
          <w:spacing w:val="0"/>
          <w:w w:val="100"/>
          <w:sz w:val="32"/>
          <w:szCs w:val="32"/>
          <w:lang w:eastAsia="zh-CN"/>
        </w:rPr>
        <w:t>面</w:t>
      </w:r>
      <w:r>
        <w:rPr>
          <w:rFonts w:hint="eastAsia" w:ascii="仿宋_GB2312" w:eastAsia="仿宋_GB2312"/>
          <w:b w:val="0"/>
          <w:i w:val="0"/>
          <w:caps w:val="0"/>
          <w:color w:val="000000"/>
          <w:spacing w:val="0"/>
          <w:w w:val="100"/>
          <w:sz w:val="32"/>
          <w:szCs w:val="32"/>
        </w:rPr>
        <w:t>试时使用的身份证必须与报名时的身份证一致。</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面试严格按照《广东省事业单位公开招聘人员面试工作规范（试行）》和《中山市教体系统事业单位公开招聘教职员面试工作规范（试行）》等有关要求组织实施。重点考察职业道德、职业精神、专业素养、从教潜能和心理素质等方面。</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面试内容</w:t>
      </w:r>
      <w:r>
        <w:rPr>
          <w:rFonts w:hint="eastAsia" w:ascii="仿宋_GB2312" w:eastAsia="仿宋_GB2312"/>
          <w:b w:val="0"/>
          <w:i w:val="0"/>
          <w:caps w:val="0"/>
          <w:color w:val="000000"/>
          <w:spacing w:val="0"/>
          <w:w w:val="100"/>
          <w:sz w:val="32"/>
          <w:szCs w:val="32"/>
          <w:lang w:eastAsia="zh-CN"/>
        </w:rPr>
        <w:t>：</w:t>
      </w:r>
      <w:r>
        <w:rPr>
          <w:rFonts w:hint="eastAsia" w:ascii="仿宋_GB2312" w:eastAsia="仿宋_GB2312" w:cs="仿宋_GB2312"/>
          <w:sz w:val="32"/>
          <w:szCs w:val="32"/>
        </w:rPr>
        <w:t>教学教育能力测试（上课</w:t>
      </w:r>
      <w:r>
        <w:rPr>
          <w:rFonts w:hint="eastAsia" w:ascii="仿宋_GB2312" w:eastAsia="仿宋_GB2312" w:cs="仿宋_GB2312"/>
          <w:sz w:val="32"/>
          <w:szCs w:val="32"/>
          <w:lang w:eastAsia="zh-CN"/>
        </w:rPr>
        <w:t>）</w:t>
      </w:r>
      <w:r>
        <w:rPr>
          <w:rFonts w:hint="eastAsia" w:ascii="仿宋_GB2312" w:eastAsia="仿宋_GB2312" w:cs="仿宋_GB2312"/>
          <w:sz w:val="32"/>
          <w:szCs w:val="32"/>
        </w:rPr>
        <w:t>及综合答辩。</w:t>
      </w:r>
      <w:r>
        <w:rPr>
          <w:rFonts w:hint="eastAsia" w:ascii="仿宋_GB2312" w:eastAsia="仿宋_GB2312"/>
          <w:b w:val="0"/>
          <w:i w:val="0"/>
          <w:caps w:val="0"/>
          <w:color w:val="000000"/>
          <w:spacing w:val="0"/>
          <w:w w:val="100"/>
          <w:sz w:val="32"/>
          <w:szCs w:val="32"/>
          <w:lang w:eastAsia="zh-CN"/>
        </w:rPr>
        <w:t>上课</w:t>
      </w:r>
      <w:r>
        <w:rPr>
          <w:rFonts w:hint="eastAsia" w:ascii="仿宋_GB2312" w:eastAsia="仿宋_GB2312"/>
          <w:b w:val="0"/>
          <w:i w:val="0"/>
          <w:caps w:val="0"/>
          <w:color w:val="000000"/>
          <w:spacing w:val="0"/>
          <w:w w:val="100"/>
          <w:sz w:val="32"/>
          <w:szCs w:val="32"/>
        </w:rPr>
        <w:t>内容为</w:t>
      </w:r>
      <w:r>
        <w:rPr>
          <w:rFonts w:hint="eastAsia" w:ascii="仿宋_GB2312" w:eastAsia="仿宋_GB2312"/>
          <w:b w:val="0"/>
          <w:i w:val="0"/>
          <w:caps w:val="0"/>
          <w:color w:val="000000"/>
          <w:spacing w:val="0"/>
          <w:w w:val="100"/>
          <w:sz w:val="32"/>
          <w:szCs w:val="32"/>
          <w:lang w:eastAsia="zh-CN"/>
        </w:rPr>
        <w:t>中小学</w:t>
      </w:r>
      <w:r>
        <w:rPr>
          <w:rFonts w:hint="eastAsia" w:ascii="仿宋_GB2312" w:eastAsia="仿宋_GB2312"/>
          <w:b w:val="0"/>
          <w:i w:val="0"/>
          <w:caps w:val="0"/>
          <w:color w:val="000000"/>
          <w:spacing w:val="0"/>
          <w:w w:val="100"/>
          <w:sz w:val="32"/>
          <w:szCs w:val="32"/>
        </w:rPr>
        <w:t>课程。面试满分100分，合格分数线统一划定为70分</w:t>
      </w:r>
      <w:r>
        <w:rPr>
          <w:rFonts w:hint="eastAsia" w:ascii="仿宋_GB2312" w:eastAsia="仿宋_GB2312"/>
          <w:b w:val="0"/>
          <w:i w:val="0"/>
          <w:caps w:val="0"/>
          <w:color w:val="000000"/>
          <w:spacing w:val="0"/>
          <w:w w:val="100"/>
          <w:sz w:val="32"/>
          <w:szCs w:val="32"/>
          <w:lang w:val="en-US" w:eastAsia="zh-CN"/>
        </w:rPr>
        <w:t>，</w:t>
      </w:r>
      <w:r>
        <w:rPr>
          <w:rFonts w:hint="eastAsia" w:ascii="仿宋_GB2312" w:eastAsia="仿宋_GB2312"/>
          <w:b w:val="0"/>
          <w:i w:val="0"/>
          <w:caps w:val="0"/>
          <w:color w:val="000000"/>
          <w:spacing w:val="0"/>
          <w:w w:val="100"/>
          <w:sz w:val="32"/>
          <w:szCs w:val="32"/>
        </w:rPr>
        <w:t>未达合格</w:t>
      </w:r>
      <w:r>
        <w:rPr>
          <w:rFonts w:hint="eastAsia" w:ascii="仿宋_GB2312" w:eastAsia="仿宋_GB2312"/>
          <w:b w:val="0"/>
          <w:i w:val="0"/>
          <w:caps w:val="0"/>
          <w:color w:val="000000"/>
          <w:spacing w:val="0"/>
          <w:w w:val="100"/>
          <w:sz w:val="32"/>
          <w:szCs w:val="32"/>
          <w:lang w:eastAsia="zh-CN"/>
        </w:rPr>
        <w:t>分数</w:t>
      </w:r>
      <w:r>
        <w:rPr>
          <w:rFonts w:hint="eastAsia" w:ascii="仿宋_GB2312" w:eastAsia="仿宋_GB2312"/>
          <w:b w:val="0"/>
          <w:i w:val="0"/>
          <w:caps w:val="0"/>
          <w:color w:val="000000"/>
          <w:spacing w:val="0"/>
          <w:w w:val="100"/>
          <w:sz w:val="32"/>
          <w:szCs w:val="32"/>
        </w:rPr>
        <w:t>线的不能列为体检及考核对象。</w:t>
      </w:r>
    </w:p>
    <w:p>
      <w:pPr>
        <w:widowControl w:val="0"/>
        <w:wordWrap/>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themeColor="text1"/>
          <w:spacing w:val="0"/>
          <w:w w:val="100"/>
          <w:sz w:val="32"/>
          <w:szCs w:val="32"/>
        </w:rPr>
        <w:t>面试时间</w:t>
      </w:r>
      <w:r>
        <w:rPr>
          <w:rFonts w:hint="eastAsia" w:ascii="仿宋_GB2312" w:eastAsia="仿宋_GB2312"/>
          <w:b w:val="0"/>
          <w:i w:val="0"/>
          <w:caps w:val="0"/>
          <w:color w:val="000000" w:themeColor="text1"/>
          <w:spacing w:val="0"/>
          <w:w w:val="100"/>
          <w:sz w:val="32"/>
          <w:szCs w:val="32"/>
          <w:lang w:eastAsia="zh-CN"/>
        </w:rPr>
        <w:t>和具体要求另行通知</w:t>
      </w:r>
      <w:r>
        <w:rPr>
          <w:rFonts w:hint="eastAsia" w:ascii="仿宋_GB2312" w:eastAsia="仿宋_GB2312"/>
          <w:b w:val="0"/>
          <w:i w:val="0"/>
          <w:caps w:val="0"/>
          <w:color w:val="000000" w:themeColor="text1"/>
          <w:spacing w:val="0"/>
          <w:w w:val="100"/>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面试结束后，考生、评委组成员等相关人员当场在《</w:t>
      </w:r>
      <w:r>
        <w:rPr>
          <w:rFonts w:hint="eastAsia" w:ascii="仿宋_GB2312" w:eastAsia="仿宋_GB2312"/>
          <w:b w:val="0"/>
          <w:i w:val="0"/>
          <w:caps w:val="0"/>
          <w:color w:val="000000"/>
          <w:spacing w:val="0"/>
          <w:w w:val="100"/>
          <w:sz w:val="32"/>
          <w:szCs w:val="32"/>
          <w:lang w:val="en-US" w:eastAsia="zh-CN"/>
        </w:rPr>
        <w:t>中山市大涌镇</w:t>
      </w:r>
      <w:r>
        <w:rPr>
          <w:rFonts w:hint="eastAsia" w:ascii="仿宋_GB2312" w:eastAsia="仿宋_GB2312"/>
          <w:b w:val="0"/>
          <w:i w:val="0"/>
          <w:caps w:val="0"/>
          <w:color w:val="000000"/>
          <w:spacing w:val="0"/>
          <w:w w:val="100"/>
          <w:sz w:val="32"/>
          <w:szCs w:val="32"/>
        </w:rPr>
        <w:t>公开招聘面试情况表》上签名确认。</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eastAsia="zh-CN"/>
        </w:rPr>
        <w:t>招聘单位</w:t>
      </w:r>
      <w:r>
        <w:rPr>
          <w:rFonts w:hint="eastAsia" w:ascii="仿宋_GB2312" w:eastAsia="仿宋_GB2312"/>
          <w:b w:val="0"/>
          <w:i w:val="0"/>
          <w:caps w:val="0"/>
          <w:color w:val="000000"/>
          <w:spacing w:val="0"/>
          <w:w w:val="100"/>
          <w:sz w:val="32"/>
          <w:szCs w:val="32"/>
        </w:rPr>
        <w:t>根据考生考试成绩从高至低的排名顺序，按岗位拟招聘人数等额确定体检及考核对象。若同一岗位考生总成绩相同的，则依次</w:t>
      </w:r>
      <w:r>
        <w:rPr>
          <w:rFonts w:hint="eastAsia" w:ascii="仿宋_GB2312" w:eastAsia="仿宋_GB2312" w:cs="仿宋_GB2312"/>
          <w:color w:val="auto"/>
          <w:sz w:val="32"/>
          <w:szCs w:val="32"/>
        </w:rPr>
        <w:t>教学教育能力测试（上课</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综合答辩</w:t>
      </w:r>
      <w:r>
        <w:rPr>
          <w:rFonts w:hint="eastAsia" w:ascii="仿宋_GB2312" w:eastAsia="仿宋_GB2312" w:cs="仿宋_GB2312"/>
          <w:color w:val="auto"/>
          <w:sz w:val="32"/>
          <w:szCs w:val="32"/>
          <w:lang w:eastAsia="zh-CN"/>
        </w:rPr>
        <w:t>成绩</w:t>
      </w:r>
      <w:r>
        <w:rPr>
          <w:rFonts w:hint="eastAsia" w:ascii="仿宋_GB2312" w:eastAsia="仿宋_GB2312"/>
          <w:b w:val="0"/>
          <w:i w:val="0"/>
          <w:caps w:val="0"/>
          <w:color w:val="000000"/>
          <w:spacing w:val="0"/>
          <w:w w:val="100"/>
          <w:sz w:val="32"/>
          <w:szCs w:val="32"/>
        </w:rPr>
        <w:t>高低顺序确定名次</w:t>
      </w:r>
      <w:r>
        <w:rPr>
          <w:rFonts w:hint="eastAsia" w:ascii="仿宋_GB2312" w:eastAsia="仿宋_GB2312"/>
          <w:b w:val="0"/>
          <w:i w:val="0"/>
          <w:caps w:val="0"/>
          <w:color w:val="000000"/>
          <w:spacing w:val="0"/>
          <w:w w:val="100"/>
          <w:sz w:val="32"/>
          <w:szCs w:val="32"/>
          <w:lang w:val="en-US" w:eastAsia="zh-CN"/>
        </w:rPr>
        <w:t>。</w:t>
      </w:r>
      <w:r>
        <w:rPr>
          <w:rFonts w:hint="eastAsia" w:ascii="仿宋_GB2312" w:eastAsia="仿宋_GB2312"/>
          <w:b w:val="0"/>
          <w:i w:val="0"/>
          <w:caps w:val="0"/>
          <w:color w:val="000000"/>
          <w:spacing w:val="0"/>
          <w:w w:val="100"/>
          <w:sz w:val="32"/>
          <w:szCs w:val="32"/>
        </w:rPr>
        <w:t>　</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baseline"/>
        <w:rPr>
          <w:rFonts w:hint="eastAsia" w:ascii="楷体" w:hAnsi="楷体" w:eastAsia="楷体" w:cs="楷体"/>
          <w:b w:val="0"/>
          <w:i w:val="0"/>
          <w:caps w:val="0"/>
          <w:color w:val="000000"/>
          <w:spacing w:val="0"/>
          <w:w w:val="100"/>
          <w:sz w:val="32"/>
          <w:szCs w:val="32"/>
        </w:rPr>
      </w:pPr>
      <w:r>
        <w:rPr>
          <w:rFonts w:hint="eastAsia" w:ascii="楷体" w:hAnsi="楷体" w:eastAsia="楷体" w:cs="楷体"/>
          <w:b w:val="0"/>
          <w:i w:val="0"/>
          <w:caps w:val="0"/>
          <w:color w:val="000000"/>
          <w:spacing w:val="0"/>
          <w:w w:val="100"/>
          <w:sz w:val="32"/>
          <w:szCs w:val="32"/>
          <w:lang w:eastAsia="zh-CN"/>
        </w:rPr>
        <w:t>（四）</w:t>
      </w:r>
      <w:r>
        <w:rPr>
          <w:rFonts w:hint="eastAsia" w:ascii="楷体" w:hAnsi="楷体" w:eastAsia="楷体" w:cs="楷体"/>
          <w:b w:val="0"/>
          <w:i w:val="0"/>
          <w:caps w:val="0"/>
          <w:color w:val="000000"/>
          <w:spacing w:val="0"/>
          <w:w w:val="100"/>
          <w:sz w:val="32"/>
          <w:szCs w:val="32"/>
        </w:rPr>
        <w:t>体检</w:t>
      </w:r>
      <w:r>
        <w:rPr>
          <w:rFonts w:hint="eastAsia" w:ascii="楷体" w:hAnsi="楷体" w:eastAsia="楷体" w:cs="楷体"/>
          <w:b w:val="0"/>
          <w:i w:val="0"/>
          <w:caps w:val="0"/>
          <w:color w:val="000000"/>
          <w:spacing w:val="0"/>
          <w:w w:val="100"/>
          <w:sz w:val="32"/>
          <w:szCs w:val="32"/>
          <w:lang w:eastAsia="zh-CN"/>
        </w:rPr>
        <w:t>与</w:t>
      </w:r>
      <w:r>
        <w:rPr>
          <w:rFonts w:hint="eastAsia" w:ascii="楷体" w:hAnsi="楷体" w:eastAsia="楷体" w:cs="楷体"/>
          <w:b w:val="0"/>
          <w:i w:val="0"/>
          <w:caps w:val="0"/>
          <w:color w:val="000000"/>
          <w:spacing w:val="0"/>
          <w:w w:val="100"/>
          <w:sz w:val="32"/>
          <w:szCs w:val="32"/>
        </w:rPr>
        <w:t>考核</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default" w:ascii="楷体" w:hAnsi="楷体" w:eastAsia="楷体" w:cs="楷体"/>
          <w:b w:val="0"/>
          <w:i w:val="0"/>
          <w:caps w:val="0"/>
          <w:color w:val="000000"/>
          <w:spacing w:val="0"/>
          <w:w w:val="100"/>
          <w:sz w:val="32"/>
          <w:szCs w:val="32"/>
          <w:lang w:val="en-US" w:eastAsia="zh-CN"/>
        </w:rPr>
      </w:pPr>
      <w:r>
        <w:rPr>
          <w:rFonts w:hint="eastAsia" w:ascii="楷体" w:hAnsi="楷体" w:eastAsia="楷体" w:cs="楷体"/>
          <w:b w:val="0"/>
          <w:i w:val="0"/>
          <w:caps w:val="0"/>
          <w:color w:val="000000"/>
          <w:spacing w:val="0"/>
          <w:w w:val="100"/>
          <w:sz w:val="32"/>
          <w:szCs w:val="32"/>
          <w:lang w:val="en-US" w:eastAsia="zh-CN"/>
        </w:rPr>
        <w:t>1.体检</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eastAsia="仿宋_GB2312"/>
          <w:b w:val="0"/>
          <w:i w:val="0"/>
          <w:caps w:val="0"/>
          <w:color w:val="000000"/>
          <w:spacing w:val="0"/>
          <w:w w:val="100"/>
          <w:sz w:val="28"/>
          <w:szCs w:val="28"/>
          <w:lang w:eastAsia="zh-CN"/>
        </w:rPr>
      </w:pPr>
      <w:r>
        <w:rPr>
          <w:rFonts w:hint="eastAsia" w:ascii="仿宋_GB2312" w:eastAsia="仿宋_GB2312"/>
          <w:b w:val="0"/>
          <w:i w:val="0"/>
          <w:caps w:val="0"/>
          <w:color w:val="000000"/>
          <w:spacing w:val="0"/>
          <w:w w:val="100"/>
          <w:sz w:val="32"/>
          <w:szCs w:val="32"/>
          <w:lang w:eastAsia="zh-CN"/>
        </w:rPr>
        <w:t>体检由招聘单位按照</w:t>
      </w:r>
      <w:r>
        <w:rPr>
          <w:rFonts w:hint="eastAsia" w:ascii="仿宋_GB2312" w:eastAsia="仿宋_GB2312"/>
          <w:b w:val="0"/>
          <w:i w:val="0"/>
          <w:caps w:val="0"/>
          <w:color w:val="000000"/>
          <w:spacing w:val="0"/>
          <w:w w:val="100"/>
          <w:sz w:val="32"/>
          <w:szCs w:val="32"/>
        </w:rPr>
        <w:t>《广东省事业单位公开招聘人员体检实施细则（试行）》执行，</w:t>
      </w:r>
      <w:r>
        <w:rPr>
          <w:rFonts w:hint="eastAsia" w:ascii="仿宋_GB2312" w:eastAsia="仿宋_GB2312"/>
          <w:b w:val="0"/>
          <w:i w:val="0"/>
          <w:caps w:val="0"/>
          <w:color w:val="000000"/>
          <w:spacing w:val="0"/>
          <w:w w:val="100"/>
          <w:sz w:val="32"/>
          <w:szCs w:val="32"/>
          <w:lang w:eastAsia="zh-CN"/>
        </w:rPr>
        <w:t>专任教师</w:t>
      </w:r>
      <w:r>
        <w:rPr>
          <w:rFonts w:hint="eastAsia" w:ascii="仿宋_GB2312" w:eastAsia="仿宋_GB2312"/>
          <w:b w:val="0"/>
          <w:i w:val="0"/>
          <w:caps w:val="0"/>
          <w:color w:val="000000"/>
          <w:spacing w:val="0"/>
          <w:w w:val="100"/>
          <w:sz w:val="32"/>
          <w:szCs w:val="32"/>
        </w:rPr>
        <w:t>体检标准参照《广东省教师资格申请人员体格检查标准（2013年修订）》</w:t>
      </w:r>
      <w:r>
        <w:rPr>
          <w:rFonts w:hint="eastAsia" w:ascii="仿宋_GB2312" w:eastAsia="仿宋_GB2312"/>
          <w:b w:val="0"/>
          <w:i w:val="0"/>
          <w:caps w:val="0"/>
          <w:color w:val="000000"/>
          <w:spacing w:val="0"/>
          <w:w w:val="100"/>
          <w:sz w:val="32"/>
          <w:szCs w:val="32"/>
          <w:lang w:eastAsia="zh-CN"/>
        </w:rPr>
        <w:t>执行</w:t>
      </w:r>
      <w:r>
        <w:rPr>
          <w:rFonts w:hint="eastAsia" w:ascii="仿宋_GB2312" w:eastAsia="仿宋_GB2312"/>
          <w:b w:val="0"/>
          <w:i w:val="0"/>
          <w:caps w:val="0"/>
          <w:color w:val="000000"/>
          <w:spacing w:val="0"/>
          <w:w w:val="100"/>
          <w:sz w:val="32"/>
          <w:szCs w:val="32"/>
        </w:rPr>
        <w:t>。体检具体事项另行通知，不按要求参加体检、考</w:t>
      </w:r>
      <w:r>
        <w:rPr>
          <w:rFonts w:hint="eastAsia" w:ascii="仿宋_GB2312" w:eastAsia="仿宋_GB2312"/>
          <w:b w:val="0"/>
          <w:i w:val="0"/>
          <w:caps w:val="0"/>
          <w:color w:val="000000"/>
          <w:spacing w:val="0"/>
          <w:w w:val="100"/>
          <w:sz w:val="32"/>
          <w:szCs w:val="32"/>
          <w:lang w:eastAsia="zh-CN"/>
        </w:rPr>
        <w:t>核</w:t>
      </w:r>
      <w:r>
        <w:rPr>
          <w:rFonts w:hint="eastAsia" w:ascii="仿宋_GB2312" w:eastAsia="仿宋_GB2312"/>
          <w:b w:val="0"/>
          <w:i w:val="0"/>
          <w:caps w:val="0"/>
          <w:color w:val="000000"/>
          <w:spacing w:val="0"/>
          <w:w w:val="100"/>
          <w:sz w:val="32"/>
          <w:szCs w:val="32"/>
        </w:rPr>
        <w:t>的，或体检、考</w:t>
      </w:r>
      <w:r>
        <w:rPr>
          <w:rFonts w:hint="eastAsia" w:ascii="仿宋_GB2312" w:eastAsia="仿宋_GB2312"/>
          <w:b w:val="0"/>
          <w:i w:val="0"/>
          <w:caps w:val="0"/>
          <w:color w:val="000000"/>
          <w:spacing w:val="0"/>
          <w:w w:val="100"/>
          <w:sz w:val="32"/>
          <w:szCs w:val="32"/>
          <w:lang w:eastAsia="zh-CN"/>
        </w:rPr>
        <w:t>核</w:t>
      </w:r>
      <w:r>
        <w:rPr>
          <w:rFonts w:hint="eastAsia" w:ascii="仿宋_GB2312" w:eastAsia="仿宋_GB2312"/>
          <w:b w:val="0"/>
          <w:i w:val="0"/>
          <w:caps w:val="0"/>
          <w:color w:val="000000"/>
          <w:spacing w:val="0"/>
          <w:w w:val="100"/>
          <w:sz w:val="32"/>
          <w:szCs w:val="32"/>
        </w:rPr>
        <w:t>不合格的，取消聘用资格。</w:t>
      </w:r>
      <w:r>
        <w:rPr>
          <w:rFonts w:hint="eastAsia" w:ascii="仿宋_GB2312" w:eastAsia="仿宋_GB2312"/>
          <w:b w:val="0"/>
          <w:i w:val="0"/>
          <w:caps w:val="0"/>
          <w:color w:val="000000"/>
          <w:spacing w:val="0"/>
          <w:w w:val="100"/>
          <w:sz w:val="32"/>
          <w:szCs w:val="32"/>
          <w:lang w:eastAsia="zh-CN"/>
        </w:rPr>
        <w:t>所缺名额按总成绩由高到低的顺序从应聘同一个岗位的符合条件的其他考生中依次递补。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default" w:eastAsia="宋体"/>
          <w:b w:val="0"/>
          <w:i w:val="0"/>
          <w:caps w:val="0"/>
          <w:color w:val="000000"/>
          <w:spacing w:val="0"/>
          <w:w w:val="100"/>
          <w:sz w:val="28"/>
          <w:szCs w:val="28"/>
          <w:lang w:val="en-US" w:eastAsia="zh-CN"/>
        </w:rPr>
      </w:pPr>
      <w:r>
        <w:rPr>
          <w:rFonts w:hint="eastAsia"/>
          <w:b w:val="0"/>
          <w:i w:val="0"/>
          <w:caps w:val="0"/>
          <w:color w:val="000000"/>
          <w:spacing w:val="0"/>
          <w:w w:val="100"/>
          <w:sz w:val="28"/>
          <w:szCs w:val="28"/>
        </w:rPr>
        <w:t>　　</w:t>
      </w:r>
      <w:r>
        <w:rPr>
          <w:rFonts w:hint="eastAsia"/>
          <w:b w:val="0"/>
          <w:i w:val="0"/>
          <w:caps w:val="0"/>
          <w:color w:val="000000"/>
          <w:spacing w:val="0"/>
          <w:w w:val="100"/>
          <w:sz w:val="28"/>
          <w:szCs w:val="28"/>
          <w:lang w:val="en-US" w:eastAsia="zh-CN"/>
        </w:rPr>
        <w:t xml:space="preserve"> </w:t>
      </w:r>
      <w:r>
        <w:rPr>
          <w:rFonts w:hint="eastAsia" w:ascii="楷体" w:hAnsi="楷体" w:eastAsia="楷体" w:cs="楷体"/>
          <w:b w:val="0"/>
          <w:i w:val="0"/>
          <w:caps w:val="0"/>
          <w:color w:val="000000"/>
          <w:spacing w:val="0"/>
          <w:w w:val="100"/>
          <w:sz w:val="32"/>
          <w:szCs w:val="32"/>
          <w:lang w:val="en-US" w:eastAsia="zh-CN"/>
        </w:rPr>
        <w:t>2.考核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b w:val="0"/>
          <w:i w:val="0"/>
          <w:caps w:val="0"/>
          <w:color w:val="000000"/>
          <w:spacing w:val="0"/>
          <w:w w:val="100"/>
          <w:sz w:val="28"/>
          <w:szCs w:val="28"/>
        </w:rPr>
      </w:pPr>
      <w:r>
        <w:rPr>
          <w:rFonts w:hint="eastAsia" w:ascii="仿宋_GB2312" w:eastAsia="仿宋_GB2312"/>
          <w:b w:val="0"/>
          <w:i w:val="0"/>
          <w:caps w:val="0"/>
          <w:color w:val="000000"/>
          <w:spacing w:val="0"/>
          <w:w w:val="100"/>
          <w:sz w:val="32"/>
          <w:szCs w:val="32"/>
        </w:rPr>
        <w:t>体检合格后按规定进行考核，由招聘单位根据《广东省事业单位公开招聘人员考察工作实施细则（试行）》实施考核。</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b w:val="0"/>
          <w:i w:val="0"/>
          <w:caps w:val="0"/>
          <w:color w:val="000000"/>
          <w:spacing w:val="0"/>
          <w:w w:val="100"/>
          <w:sz w:val="28"/>
          <w:szCs w:val="28"/>
        </w:rPr>
      </w:pPr>
      <w:r>
        <w:rPr>
          <w:rFonts w:hint="eastAsia"/>
          <w:b w:val="0"/>
          <w:i w:val="0"/>
          <w:caps w:val="0"/>
          <w:color w:val="000000"/>
          <w:spacing w:val="0"/>
          <w:w w:val="100"/>
          <w:sz w:val="28"/>
          <w:szCs w:val="28"/>
        </w:rPr>
        <w:t>　</w:t>
      </w:r>
      <w:r>
        <w:rPr>
          <w:rFonts w:hint="eastAsia" w:ascii="楷体" w:hAnsi="楷体" w:eastAsia="楷体" w:cs="楷体"/>
          <w:b w:val="0"/>
          <w:i w:val="0"/>
          <w:caps w:val="0"/>
          <w:color w:val="000000"/>
          <w:spacing w:val="0"/>
          <w:w w:val="100"/>
          <w:sz w:val="32"/>
          <w:szCs w:val="32"/>
        </w:rPr>
        <w:t>　(</w:t>
      </w:r>
      <w:r>
        <w:rPr>
          <w:rFonts w:hint="eastAsia" w:ascii="楷体" w:hAnsi="楷体" w:eastAsia="楷体" w:cs="楷体"/>
          <w:b w:val="0"/>
          <w:i w:val="0"/>
          <w:caps w:val="0"/>
          <w:color w:val="000000"/>
          <w:spacing w:val="0"/>
          <w:w w:val="100"/>
          <w:sz w:val="32"/>
          <w:szCs w:val="32"/>
          <w:lang w:eastAsia="zh-CN"/>
        </w:rPr>
        <w:t>五</w:t>
      </w:r>
      <w:r>
        <w:rPr>
          <w:rFonts w:hint="eastAsia" w:ascii="楷体" w:hAnsi="楷体" w:eastAsia="楷体" w:cs="楷体"/>
          <w:b w:val="0"/>
          <w:i w:val="0"/>
          <w:caps w:val="0"/>
          <w:color w:val="000000"/>
          <w:spacing w:val="0"/>
          <w:w w:val="100"/>
          <w:sz w:val="32"/>
          <w:szCs w:val="32"/>
        </w:rPr>
        <w:t>)</w:t>
      </w:r>
      <w:r>
        <w:rPr>
          <w:rFonts w:hint="eastAsia" w:ascii="楷体" w:hAnsi="楷体" w:eastAsia="楷体" w:cs="楷体"/>
          <w:b w:val="0"/>
          <w:i w:val="0"/>
          <w:caps w:val="0"/>
          <w:color w:val="000000"/>
          <w:spacing w:val="0"/>
          <w:w w:val="100"/>
          <w:sz w:val="32"/>
          <w:szCs w:val="32"/>
          <w:lang w:eastAsia="zh-CN"/>
        </w:rPr>
        <w:t>公示和聘用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rPr>
          <w:rFonts w:hint="eastAsia" w:eastAsia="仿宋_GB2312"/>
          <w:b w:val="0"/>
          <w:i w:val="0"/>
          <w:caps w:val="0"/>
          <w:color w:val="000000"/>
          <w:spacing w:val="0"/>
          <w:w w:val="100"/>
          <w:sz w:val="28"/>
          <w:szCs w:val="28"/>
          <w:lang w:eastAsia="zh-CN"/>
        </w:rPr>
      </w:pPr>
      <w:r>
        <w:rPr>
          <w:rFonts w:hint="eastAsia" w:ascii="仿宋_GB2312" w:eastAsia="仿宋_GB2312"/>
          <w:b w:val="0"/>
          <w:i w:val="0"/>
          <w:caps w:val="0"/>
          <w:color w:val="000000"/>
          <w:spacing w:val="0"/>
          <w:w w:val="100"/>
          <w:sz w:val="32"/>
          <w:szCs w:val="32"/>
        </w:rPr>
        <w:t>体检和考核合格者确定为拟聘人员。拟聘人员名单将在中山市</w:t>
      </w:r>
      <w:r>
        <w:rPr>
          <w:rFonts w:hint="eastAsia" w:ascii="仿宋_GB2312" w:eastAsia="仿宋_GB2312"/>
          <w:b w:val="0"/>
          <w:i w:val="0"/>
          <w:caps w:val="0"/>
          <w:color w:val="000000"/>
          <w:spacing w:val="0"/>
          <w:w w:val="100"/>
          <w:sz w:val="32"/>
          <w:szCs w:val="32"/>
          <w:lang w:eastAsia="zh-CN"/>
        </w:rPr>
        <w:t>人力资源和社会保障局网站、大涌镇人民政府官网</w:t>
      </w:r>
      <w:r>
        <w:rPr>
          <w:rFonts w:hint="eastAsia" w:ascii="仿宋_GB2312" w:eastAsia="仿宋_GB2312"/>
          <w:b w:val="0"/>
          <w:i w:val="0"/>
          <w:caps w:val="0"/>
          <w:color w:val="000000"/>
          <w:spacing w:val="0"/>
          <w:w w:val="100"/>
          <w:sz w:val="32"/>
          <w:szCs w:val="32"/>
          <w:lang w:val="en-US" w:eastAsia="zh-CN"/>
        </w:rPr>
        <w:t>公示，</w:t>
      </w:r>
      <w:r>
        <w:rPr>
          <w:rFonts w:hint="eastAsia" w:ascii="仿宋_GB2312" w:eastAsia="仿宋_GB2312"/>
          <w:b w:val="0"/>
          <w:i w:val="0"/>
          <w:caps w:val="0"/>
          <w:color w:val="000000"/>
          <w:spacing w:val="0"/>
          <w:w w:val="100"/>
          <w:sz w:val="32"/>
          <w:szCs w:val="32"/>
        </w:rPr>
        <w:t>公示时间为7个工作日。</w:t>
      </w:r>
      <w:r>
        <w:rPr>
          <w:rFonts w:hint="eastAsia" w:ascii="仿宋_GB2312" w:hAnsi="仿宋_GB2312" w:eastAsia="仿宋_GB2312" w:cs="仿宋_GB2312"/>
          <w:color w:val="000000"/>
          <w:kern w:val="2"/>
          <w:sz w:val="32"/>
          <w:szCs w:val="32"/>
          <w:highlight w:val="none"/>
          <w:lang w:val="en-US" w:eastAsia="zh-CN"/>
        </w:rPr>
        <w:t>经公示无反映或反映问题经查不属实的，</w:t>
      </w:r>
      <w:r>
        <w:rPr>
          <w:rFonts w:hint="eastAsia" w:ascii="仿宋_GB2312" w:eastAsia="仿宋_GB2312"/>
          <w:b w:val="0"/>
          <w:i w:val="0"/>
          <w:caps w:val="0"/>
          <w:color w:val="auto"/>
          <w:spacing w:val="0"/>
          <w:w w:val="100"/>
          <w:sz w:val="32"/>
          <w:szCs w:val="32"/>
        </w:rPr>
        <w:t>在政策许可范围内办理相关手续，由聘用单位与聘用人员签订聘用合同。</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600" w:firstLineChars="200"/>
        <w:jc w:val="both"/>
        <w:textAlignment w:val="baseline"/>
        <w:rPr>
          <w:rFonts w:hint="eastAsia" w:ascii="黑体" w:hAnsi="黑体" w:eastAsia="黑体" w:cs="黑体"/>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　　(</w:t>
      </w:r>
      <w:r>
        <w:rPr>
          <w:rFonts w:hint="eastAsia" w:ascii="仿宋_GB2312" w:eastAsia="仿宋_GB2312"/>
          <w:b w:val="0"/>
          <w:i w:val="0"/>
          <w:caps w:val="0"/>
          <w:color w:val="000000"/>
          <w:spacing w:val="0"/>
          <w:w w:val="100"/>
          <w:sz w:val="32"/>
          <w:szCs w:val="32"/>
          <w:lang w:eastAsia="zh-CN"/>
        </w:rPr>
        <w:t>一</w:t>
      </w:r>
      <w:r>
        <w:rPr>
          <w:rFonts w:hint="eastAsia" w:ascii="仿宋_GB2312" w:eastAsia="仿宋_GB2312"/>
          <w:b w:val="0"/>
          <w:i w:val="0"/>
          <w:caps w:val="0"/>
          <w:color w:val="000000"/>
          <w:spacing w:val="0"/>
          <w:w w:val="100"/>
          <w:sz w:val="32"/>
          <w:szCs w:val="32"/>
        </w:rPr>
        <w:t>)有下列情形应聘者，取消聘用资格：</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1.未在规定时间内报到的；</w:t>
      </w:r>
    </w:p>
    <w:p>
      <w:pPr>
        <w:pStyle w:val="5"/>
        <w:numPr>
          <w:ilvl w:val="0"/>
          <w:numId w:val="0"/>
        </w:numPr>
        <w:wordWrap/>
        <w:adjustRightInd/>
        <w:snapToGrid/>
        <w:spacing w:before="0" w:beforeAutospacing="0" w:after="0" w:afterAutospacing="0" w:line="560" w:lineRule="exact"/>
        <w:ind w:firstLine="600" w:firstLineChars="200"/>
        <w:jc w:val="left"/>
        <w:textAlignment w:val="baseline"/>
        <w:rPr>
          <w:rFonts w:hint="eastAsia" w:ascii="仿宋_GB2312" w:eastAsia="仿宋_GB2312"/>
          <w:b w:val="0"/>
          <w:i w:val="0"/>
          <w:caps w:val="0"/>
          <w:color w:val="000000" w:themeColor="text1"/>
          <w:spacing w:val="0"/>
          <w:w w:val="100"/>
          <w:sz w:val="32"/>
          <w:szCs w:val="32"/>
          <w:lang w:val="en-US" w:eastAsia="zh-CN"/>
        </w:rPr>
      </w:pPr>
      <w:r>
        <w:rPr>
          <w:rFonts w:hint="eastAsia" w:ascii="仿宋_GB2312" w:eastAsia="仿宋_GB2312" w:cs="宋体"/>
          <w:b w:val="0"/>
          <w:i w:val="0"/>
          <w:caps w:val="0"/>
          <w:color w:val="000000" w:themeColor="text1"/>
          <w:spacing w:val="0"/>
          <w:w w:val="100"/>
          <w:sz w:val="32"/>
          <w:szCs w:val="32"/>
          <w:lang w:val="en-US" w:eastAsia="zh-CN"/>
        </w:rPr>
        <w:t>2</w:t>
      </w:r>
      <w:r>
        <w:rPr>
          <w:rFonts w:hint="eastAsia" w:ascii="仿宋_GB2312" w:hAnsi="宋体" w:eastAsia="仿宋_GB2312" w:cs="宋体"/>
          <w:b w:val="0"/>
          <w:i w:val="0"/>
          <w:caps w:val="0"/>
          <w:color w:val="000000" w:themeColor="text1"/>
          <w:spacing w:val="0"/>
          <w:w w:val="100"/>
          <w:sz w:val="32"/>
          <w:szCs w:val="32"/>
          <w:lang w:val="en-US" w:eastAsia="zh-CN"/>
        </w:rPr>
        <w:t>.未能在规定时间内派遣到我市者；</w:t>
      </w:r>
    </w:p>
    <w:p>
      <w:pPr>
        <w:pStyle w:val="4"/>
        <w:ind w:firstLine="600" w:firstLineChars="200"/>
        <w:rPr>
          <w:rFonts w:hint="default" w:ascii="仿宋_GB2312" w:eastAsia="仿宋_GB2312"/>
          <w:b w:val="0"/>
          <w:i w:val="0"/>
          <w:caps w:val="0"/>
          <w:color w:val="auto"/>
          <w:spacing w:val="0"/>
          <w:w w:val="100"/>
          <w:sz w:val="32"/>
          <w:szCs w:val="32"/>
          <w:lang w:val="en-US" w:eastAsia="zh-CN"/>
        </w:rPr>
      </w:pPr>
      <w:r>
        <w:rPr>
          <w:rFonts w:hint="eastAsia" w:ascii="仿宋_GB2312" w:eastAsia="仿宋_GB2312"/>
          <w:b w:val="0"/>
          <w:i w:val="0"/>
          <w:caps w:val="0"/>
          <w:color w:val="auto"/>
          <w:spacing w:val="0"/>
          <w:w w:val="100"/>
          <w:sz w:val="32"/>
          <w:szCs w:val="32"/>
          <w:lang w:val="en-US" w:eastAsia="zh-CN"/>
        </w:rPr>
        <w:t>3.未能在2022年9月30日前取得毕业证书和学位证书的</w:t>
      </w:r>
      <w:r>
        <w:rPr>
          <w:rFonts w:hint="eastAsia" w:ascii="仿宋_GB2312" w:hAnsi="宋体" w:eastAsia="仿宋_GB2312"/>
          <w:sz w:val="32"/>
        </w:rPr>
        <w:t>（含国&lt;境&gt;外学历学位认证书）</w:t>
      </w:r>
      <w:r>
        <w:rPr>
          <w:rFonts w:hint="eastAsia" w:ascii="仿宋_GB2312" w:eastAsia="仿宋_GB2312"/>
          <w:b w:val="0"/>
          <w:i w:val="0"/>
          <w:caps w:val="0"/>
          <w:color w:val="auto"/>
          <w:spacing w:val="0"/>
          <w:w w:val="100"/>
          <w:sz w:val="32"/>
          <w:szCs w:val="32"/>
          <w:lang w:val="en-US" w:eastAsia="zh-CN"/>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default" w:ascii="仿宋_GB2312" w:eastAsia="仿宋_GB2312"/>
          <w:b w:val="0"/>
          <w:i w:val="0"/>
          <w:caps w:val="0"/>
          <w:color w:val="auto"/>
          <w:spacing w:val="0"/>
          <w:w w:val="100"/>
          <w:sz w:val="32"/>
          <w:szCs w:val="32"/>
          <w:lang w:val="en-US" w:eastAsia="zh-CN"/>
        </w:rPr>
      </w:pPr>
      <w:r>
        <w:rPr>
          <w:rFonts w:hint="eastAsia" w:ascii="仿宋_GB2312" w:eastAsia="仿宋_GB2312"/>
          <w:b w:val="0"/>
          <w:i w:val="0"/>
          <w:caps w:val="0"/>
          <w:color w:val="auto"/>
          <w:spacing w:val="0"/>
          <w:w w:val="100"/>
          <w:sz w:val="32"/>
          <w:szCs w:val="32"/>
          <w:lang w:val="en-US" w:eastAsia="zh-CN"/>
        </w:rPr>
        <w:t>4.因个人原因在2022年12月31日前未完成毕业生接收手续的；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default" w:ascii="仿宋_GB2312" w:eastAsia="仿宋_GB2312"/>
          <w:b w:val="0"/>
          <w:i w:val="0"/>
          <w:caps w:val="0"/>
          <w:color w:val="auto"/>
          <w:spacing w:val="0"/>
          <w:w w:val="100"/>
          <w:sz w:val="32"/>
          <w:szCs w:val="32"/>
          <w:lang w:val="en-US" w:eastAsia="zh-CN"/>
        </w:rPr>
      </w:pPr>
      <w:r>
        <w:rPr>
          <w:rFonts w:hint="eastAsia" w:ascii="仿宋_GB2312" w:eastAsia="仿宋_GB2312"/>
          <w:b w:val="0"/>
          <w:i w:val="0"/>
          <w:caps w:val="0"/>
          <w:color w:val="auto"/>
          <w:spacing w:val="0"/>
          <w:w w:val="100"/>
          <w:sz w:val="32"/>
          <w:szCs w:val="32"/>
          <w:lang w:val="en-US" w:eastAsia="zh-CN"/>
        </w:rPr>
        <w:t>5.不服从组织调配的；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default" w:ascii="仿宋_GB2312" w:eastAsia="仿宋_GB2312"/>
          <w:b w:val="0"/>
          <w:i w:val="0"/>
          <w:caps w:val="0"/>
          <w:color w:val="auto"/>
          <w:spacing w:val="0"/>
          <w:w w:val="100"/>
          <w:sz w:val="32"/>
          <w:szCs w:val="32"/>
          <w:lang w:val="en-US" w:eastAsia="zh-CN"/>
        </w:rPr>
      </w:pPr>
      <w:r>
        <w:rPr>
          <w:rFonts w:hint="eastAsia" w:ascii="仿宋_GB2312" w:eastAsia="仿宋_GB2312"/>
          <w:b w:val="0"/>
          <w:i w:val="0"/>
          <w:caps w:val="0"/>
          <w:color w:val="auto"/>
          <w:spacing w:val="0"/>
          <w:w w:val="100"/>
          <w:sz w:val="32"/>
          <w:szCs w:val="32"/>
          <w:lang w:val="en-US" w:eastAsia="zh-CN"/>
        </w:rPr>
        <w:t>6.伪造、涂改证件、证明，提供不真实、不完整资料或者以其他不正当手段获取应聘资格的；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eastAsia" w:ascii="仿宋_GB2312" w:eastAsia="仿宋_GB2312"/>
          <w:b w:val="0"/>
          <w:i w:val="0"/>
          <w:caps w:val="0"/>
          <w:color w:val="auto"/>
          <w:spacing w:val="0"/>
          <w:w w:val="100"/>
          <w:sz w:val="32"/>
          <w:szCs w:val="32"/>
          <w:lang w:val="en-US" w:eastAsia="zh-CN"/>
        </w:rPr>
      </w:pPr>
      <w:r>
        <w:rPr>
          <w:rFonts w:hint="eastAsia" w:ascii="仿宋_GB2312" w:eastAsia="仿宋_GB2312"/>
          <w:b w:val="0"/>
          <w:i w:val="0"/>
          <w:caps w:val="0"/>
          <w:color w:val="auto"/>
          <w:spacing w:val="0"/>
          <w:w w:val="100"/>
          <w:sz w:val="32"/>
          <w:szCs w:val="32"/>
          <w:lang w:val="en-US" w:eastAsia="zh-CN"/>
        </w:rPr>
        <w:t>7.公示结果影响聘用的；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default" w:ascii="仿宋_GB2312" w:eastAsia="仿宋_GB2312"/>
          <w:b w:val="0"/>
          <w:i w:val="0"/>
          <w:caps w:val="0"/>
          <w:color w:val="auto"/>
          <w:spacing w:val="0"/>
          <w:w w:val="100"/>
          <w:sz w:val="32"/>
          <w:szCs w:val="32"/>
          <w:lang w:val="en-US" w:eastAsia="zh-CN"/>
        </w:rPr>
      </w:pPr>
      <w:r>
        <w:rPr>
          <w:rFonts w:hint="eastAsia" w:ascii="仿宋_GB2312" w:eastAsia="仿宋_GB2312"/>
          <w:b w:val="0"/>
          <w:i w:val="0"/>
          <w:caps w:val="0"/>
          <w:color w:val="auto"/>
          <w:spacing w:val="0"/>
          <w:w w:val="100"/>
          <w:sz w:val="32"/>
          <w:szCs w:val="32"/>
          <w:lang w:val="en-US" w:eastAsia="zh-CN"/>
        </w:rPr>
        <w:t>8.放弃聘用资格的；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left"/>
        <w:textAlignment w:val="baseline"/>
        <w:rPr>
          <w:rFonts w:hint="default"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9.中山市人力资源和社会保障局、中山市教育和体育局办理聘用手续时审核材料不通过的；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00" w:firstLineChars="200"/>
        <w:jc w:val="left"/>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10.法律、法规及其它有关规定不准聘用的。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2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(二）</w:t>
      </w:r>
      <w:r>
        <w:rPr>
          <w:rFonts w:hint="eastAsia" w:ascii="仿宋_GB2312" w:eastAsia="仿宋_GB2312"/>
          <w:b w:val="0"/>
          <w:i w:val="0"/>
          <w:caps w:val="0"/>
          <w:color w:val="000000"/>
          <w:spacing w:val="0"/>
          <w:w w:val="100"/>
          <w:sz w:val="32"/>
          <w:szCs w:val="32"/>
        </w:rPr>
        <w:t>本次招聘中涉及的违纪违规行为的认定与处理按《事业单位公开招聘违纪违规行为处理规定 》（附件</w:t>
      </w:r>
      <w:r>
        <w:rPr>
          <w:rFonts w:hint="eastAsia" w:ascii="仿宋_GB2312" w:eastAsia="仿宋_GB2312"/>
          <w:b w:val="0"/>
          <w:i w:val="0"/>
          <w:caps w:val="0"/>
          <w:color w:val="000000"/>
          <w:spacing w:val="0"/>
          <w:w w:val="100"/>
          <w:sz w:val="32"/>
          <w:szCs w:val="32"/>
          <w:lang w:val="en-US" w:eastAsia="zh-CN"/>
        </w:rPr>
        <w:t>4</w:t>
      </w:r>
      <w:r>
        <w:rPr>
          <w:rFonts w:hint="eastAsia" w:ascii="仿宋_GB2312" w:eastAsia="仿宋_GB2312"/>
          <w:b w:val="0"/>
          <w:i w:val="0"/>
          <w:caps w:val="0"/>
          <w:color w:val="000000"/>
          <w:spacing w:val="0"/>
          <w:w w:val="100"/>
          <w:sz w:val="32"/>
          <w:szCs w:val="32"/>
        </w:rPr>
        <w:t>）执行。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firstLine="380" w:firstLineChars="0"/>
        <w:jc w:val="both"/>
        <w:textAlignment w:val="baseline"/>
        <w:rPr>
          <w:rFonts w:hint="eastAsia" w:ascii="仿宋_GB2312" w:eastAsia="仿宋_GB2312"/>
          <w:b w:val="0"/>
          <w:i w:val="0"/>
          <w:caps w:val="0"/>
          <w:color w:val="FF0000"/>
          <w:spacing w:val="0"/>
          <w:w w:val="100"/>
          <w:sz w:val="32"/>
          <w:szCs w:val="32"/>
        </w:rPr>
      </w:pPr>
      <w:r>
        <w:rPr>
          <w:rFonts w:hint="eastAsia" w:ascii="仿宋_GB2312" w:eastAsia="仿宋_GB2312"/>
          <w:b w:val="0"/>
          <w:i w:val="0"/>
          <w:caps w:val="0"/>
          <w:color w:val="000000"/>
          <w:spacing w:val="0"/>
          <w:w w:val="100"/>
          <w:sz w:val="32"/>
          <w:szCs w:val="32"/>
          <w:lang w:eastAsia="zh-CN"/>
        </w:rPr>
        <w:t>（三）</w:t>
      </w:r>
      <w:r>
        <w:rPr>
          <w:rFonts w:hint="eastAsia" w:ascii="仿宋_GB2312" w:eastAsia="仿宋_GB2312"/>
          <w:b w:val="0"/>
          <w:i w:val="0"/>
          <w:caps w:val="0"/>
          <w:color w:val="000000"/>
          <w:spacing w:val="0"/>
          <w:w w:val="100"/>
          <w:sz w:val="32"/>
          <w:szCs w:val="32"/>
        </w:rPr>
        <w:t>本次考试在新冠肺炎疫情防控常态化下开展，为做好新冠肺炎疫情防控工作，报考者应主动了解考区当地疫情防控</w:t>
      </w:r>
      <w:r>
        <w:rPr>
          <w:rFonts w:hint="eastAsia" w:ascii="仿宋_GB2312" w:eastAsia="仿宋_GB2312"/>
          <w:b w:val="0"/>
          <w:i w:val="0"/>
          <w:caps w:val="0"/>
          <w:color w:val="000000"/>
          <w:spacing w:val="0"/>
          <w:w w:val="100"/>
          <w:sz w:val="32"/>
          <w:szCs w:val="32"/>
          <w:lang w:eastAsia="zh-CN"/>
        </w:rPr>
        <w:t>具体</w:t>
      </w:r>
      <w:r>
        <w:rPr>
          <w:rFonts w:hint="eastAsia" w:ascii="仿宋_GB2312" w:eastAsia="仿宋_GB2312"/>
          <w:b w:val="0"/>
          <w:i w:val="0"/>
          <w:caps w:val="0"/>
          <w:color w:val="000000"/>
          <w:spacing w:val="0"/>
          <w:w w:val="100"/>
          <w:sz w:val="32"/>
          <w:szCs w:val="32"/>
        </w:rPr>
        <w:t>要求，主动落实各项疫情防控措施。因疫情影响导致本次招聘工作时间调整的，招聘单位将综合考虑各种因素作出合理安排，并</w:t>
      </w:r>
      <w:r>
        <w:rPr>
          <w:rFonts w:hint="eastAsia" w:ascii="仿宋_GB2312" w:eastAsia="仿宋_GB2312"/>
          <w:b w:val="0"/>
          <w:i w:val="0"/>
          <w:caps w:val="0"/>
          <w:color w:val="000000"/>
          <w:spacing w:val="0"/>
          <w:w w:val="100"/>
          <w:sz w:val="32"/>
          <w:szCs w:val="32"/>
          <w:lang w:eastAsia="zh-CN"/>
        </w:rPr>
        <w:t>招聘单位电话通知为准</w:t>
      </w:r>
      <w:r>
        <w:rPr>
          <w:rFonts w:hint="eastAsia" w:ascii="仿宋_GB2312" w:eastAsia="仿宋_GB2312"/>
          <w:b w:val="0"/>
          <w:i w:val="0"/>
          <w:caps w:val="0"/>
          <w:color w:val="000000"/>
          <w:spacing w:val="0"/>
          <w:w w:val="100"/>
          <w:sz w:val="32"/>
          <w:szCs w:val="32"/>
        </w:rPr>
        <w:t>。</w:t>
      </w:r>
      <w:r>
        <w:rPr>
          <w:rFonts w:hint="eastAsia" w:ascii="仿宋_GB2312" w:eastAsia="仿宋_GB2312"/>
          <w:b w:val="0"/>
          <w:i w:val="0"/>
          <w:caps w:val="0"/>
          <w:color w:val="000000"/>
          <w:spacing w:val="0"/>
          <w:w w:val="100"/>
          <w:sz w:val="32"/>
          <w:highlight w:val="white"/>
        </w:rPr>
        <w:t>　</w:t>
      </w:r>
      <w:r>
        <w:rPr>
          <w:rFonts w:hint="eastAsia" w:ascii="仿宋_GB2312" w:eastAsia="仿宋_GB2312"/>
          <w:b w:val="0"/>
          <w:i w:val="0"/>
          <w:caps w:val="0"/>
          <w:color w:val="FF0000"/>
          <w:spacing w:val="0"/>
          <w:w w:val="100"/>
          <w:sz w:val="32"/>
          <w:szCs w:val="32"/>
        </w:rPr>
        <w:t>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20"/>
        <w:jc w:val="both"/>
        <w:textAlignment w:val="baseline"/>
        <w:rPr>
          <w:rFonts w:hint="eastAsia"/>
        </w:rPr>
      </w:pPr>
      <w:r>
        <w:rPr>
          <w:rFonts w:hint="eastAsia" w:ascii="仿宋_GB2312" w:eastAsia="仿宋_GB2312"/>
          <w:b w:val="0"/>
          <w:i w:val="0"/>
          <w:caps w:val="0"/>
          <w:color w:val="000000"/>
          <w:spacing w:val="0"/>
          <w:w w:val="100"/>
          <w:sz w:val="32"/>
          <w:highlight w:val="white"/>
        </w:rPr>
        <w:t>考生参加考试时需提交《疫情期间考试承诺书》</w:t>
      </w:r>
      <w:r>
        <w:rPr>
          <w:rFonts w:hint="eastAsia" w:ascii="仿宋_GB2312" w:eastAsia="仿宋_GB2312"/>
          <w:b w:val="0"/>
          <w:i w:val="0"/>
          <w:caps w:val="0"/>
          <w:color w:val="000000"/>
          <w:spacing w:val="0"/>
          <w:w w:val="100"/>
          <w:sz w:val="32"/>
          <w:szCs w:val="32"/>
        </w:rPr>
        <w:t>（附件</w:t>
      </w:r>
      <w:r>
        <w:rPr>
          <w:rFonts w:hint="eastAsia" w:ascii="仿宋_GB2312" w:eastAsia="仿宋_GB2312"/>
          <w:b w:val="0"/>
          <w:i w:val="0"/>
          <w:caps w:val="0"/>
          <w:color w:val="000000"/>
          <w:spacing w:val="0"/>
          <w:w w:val="100"/>
          <w:sz w:val="32"/>
          <w:szCs w:val="32"/>
          <w:lang w:val="en-US" w:eastAsia="zh-CN"/>
        </w:rPr>
        <w:t>5</w:t>
      </w:r>
      <w:r>
        <w:rPr>
          <w:rFonts w:hint="eastAsia" w:ascii="仿宋_GB2312" w:eastAsia="仿宋_GB2312"/>
          <w:b w:val="0"/>
          <w:i w:val="0"/>
          <w:caps w:val="0"/>
          <w:color w:val="000000"/>
          <w:spacing w:val="0"/>
          <w:w w:val="100"/>
          <w:sz w:val="32"/>
          <w:szCs w:val="32"/>
        </w:rPr>
        <w:t>），考生进入考场时，必须严格按照现场工作人员指引，出示健康码、行程卡、测体温、戴口罩等。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jc w:val="both"/>
        <w:textAlignment w:val="baseline"/>
        <w:rPr>
          <w:rFonts w:hint="default" w:ascii="仿宋_GB2312" w:eastAsia="仿宋_GB2312"/>
          <w:b w:val="0"/>
          <w:i w:val="0"/>
          <w:caps w:val="0"/>
          <w:color w:val="000000"/>
          <w:spacing w:val="0"/>
          <w:w w:val="100"/>
          <w:sz w:val="32"/>
          <w:szCs w:val="32"/>
          <w:lang w:val="en-US" w:eastAsia="zh-CN"/>
        </w:rPr>
      </w:pPr>
      <w:r>
        <w:rPr>
          <w:rFonts w:hint="eastAsia" w:ascii="仿宋_GB2312" w:eastAsia="仿宋_GB2312"/>
          <w:b w:val="0"/>
          <w:i w:val="0"/>
          <w:caps w:val="0"/>
          <w:color w:val="000000"/>
          <w:spacing w:val="0"/>
          <w:w w:val="100"/>
          <w:sz w:val="32"/>
          <w:szCs w:val="32"/>
          <w:lang w:val="en-US" w:eastAsia="zh-CN"/>
        </w:rPr>
        <w:t xml:space="preserve">   </w:t>
      </w:r>
      <w:r>
        <w:rPr>
          <w:rFonts w:hint="eastAsia" w:ascii="仿宋_GB2312" w:eastAsia="仿宋_GB2312"/>
          <w:b w:val="0"/>
          <w:i w:val="0"/>
          <w:caps w:val="0"/>
          <w:color w:val="auto"/>
          <w:spacing w:val="0"/>
          <w:w w:val="100"/>
          <w:sz w:val="32"/>
          <w:szCs w:val="32"/>
          <w:lang w:val="en-US" w:eastAsia="zh-CN"/>
        </w:rPr>
        <w:t xml:space="preserve"> </w:t>
      </w:r>
      <w:r>
        <w:rPr>
          <w:rFonts w:hint="eastAsia" w:ascii="仿宋_GB2312" w:hAnsi="Calibri" w:eastAsia="仿宋_GB2312" w:cs="黑体"/>
          <w:b w:val="0"/>
          <w:i w:val="0"/>
          <w:caps w:val="0"/>
          <w:color w:val="auto"/>
          <w:spacing w:val="0"/>
          <w:w w:val="100"/>
          <w:kern w:val="2"/>
          <w:sz w:val="32"/>
          <w:szCs w:val="32"/>
          <w:lang w:val="en-US" w:eastAsia="zh-CN" w:bidi="ar-SA"/>
        </w:rPr>
        <w:t>咨询联系电话：0760－87725145 蔡老师 黄老师</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附件：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8"/>
        <w:jc w:val="both"/>
        <w:textAlignment w:val="baseline"/>
        <w:rPr>
          <w:rFonts w:hint="eastAsia" w:ascii="仿宋_GB2312" w:eastAsia="仿宋_GB2312"/>
          <w:b w:val="0"/>
          <w:i w:val="0"/>
          <w:caps w:val="0"/>
          <w:color w:val="auto"/>
          <w:spacing w:val="0"/>
          <w:w w:val="100"/>
          <w:sz w:val="32"/>
          <w:szCs w:val="32"/>
        </w:rPr>
      </w:pPr>
      <w:r>
        <w:rPr>
          <w:rFonts w:hint="eastAsia" w:ascii="仿宋_GB2312" w:eastAsia="仿宋_GB2312"/>
          <w:b w:val="0"/>
          <w:i w:val="0"/>
          <w:caps w:val="0"/>
          <w:color w:val="auto"/>
          <w:spacing w:val="0"/>
          <w:w w:val="100"/>
          <w:sz w:val="32"/>
          <w:szCs w:val="32"/>
        </w:rPr>
        <w:t>1.</w:t>
      </w:r>
      <w:r>
        <w:rPr>
          <w:rFonts w:hint="eastAsia" w:ascii="仿宋_GB2312" w:eastAsia="仿宋_GB2312"/>
          <w:b w:val="0"/>
          <w:i w:val="0"/>
          <w:caps w:val="0"/>
          <w:color w:val="auto"/>
          <w:spacing w:val="0"/>
          <w:w w:val="100"/>
          <w:sz w:val="32"/>
          <w:szCs w:val="32"/>
          <w:lang w:val="en-US" w:eastAsia="zh-CN"/>
        </w:rPr>
        <w:t>中山市大涌镇2022年公开招聘专任教师岗位表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8"/>
        <w:jc w:val="both"/>
        <w:textAlignment w:val="baseline"/>
        <w:rPr>
          <w:rFonts w:hint="eastAsia" w:ascii="仿宋_GB2312" w:eastAsia="仿宋_GB2312"/>
          <w:b w:val="0"/>
          <w:i w:val="0"/>
          <w:caps w:val="0"/>
          <w:color w:val="auto"/>
          <w:spacing w:val="0"/>
          <w:w w:val="100"/>
          <w:sz w:val="32"/>
          <w:szCs w:val="32"/>
        </w:rPr>
      </w:pPr>
      <w:r>
        <w:rPr>
          <w:rFonts w:hint="eastAsia" w:ascii="仿宋_GB2312" w:eastAsia="仿宋_GB2312"/>
          <w:b w:val="0"/>
          <w:i w:val="0"/>
          <w:caps w:val="0"/>
          <w:color w:val="auto"/>
          <w:spacing w:val="0"/>
          <w:w w:val="100"/>
          <w:sz w:val="32"/>
          <w:szCs w:val="32"/>
        </w:rPr>
        <w:t>2.</w:t>
      </w:r>
      <w:r>
        <w:rPr>
          <w:rFonts w:hint="eastAsia" w:ascii="仿宋_GB2312" w:eastAsia="仿宋_GB2312"/>
          <w:b w:val="0"/>
          <w:i w:val="0"/>
          <w:caps w:val="0"/>
          <w:color w:val="auto"/>
          <w:spacing w:val="0"/>
          <w:w w:val="100"/>
          <w:sz w:val="32"/>
          <w:szCs w:val="32"/>
          <w:lang w:eastAsia="zh-CN"/>
        </w:rPr>
        <w:t>中山市大涌镇</w:t>
      </w:r>
      <w:r>
        <w:rPr>
          <w:rFonts w:hint="eastAsia" w:ascii="仿宋_GB2312" w:eastAsia="仿宋_GB2312"/>
          <w:b w:val="0"/>
          <w:i w:val="0"/>
          <w:caps w:val="0"/>
          <w:color w:val="auto"/>
          <w:spacing w:val="0"/>
          <w:w w:val="100"/>
          <w:sz w:val="32"/>
          <w:szCs w:val="32"/>
          <w:lang w:val="en-US" w:eastAsia="zh-CN"/>
        </w:rPr>
        <w:t>2022年</w:t>
      </w:r>
      <w:r>
        <w:rPr>
          <w:rFonts w:hint="eastAsia" w:ascii="仿宋_GB2312" w:eastAsia="仿宋_GB2312"/>
          <w:b w:val="0"/>
          <w:i w:val="0"/>
          <w:caps w:val="0"/>
          <w:color w:val="auto"/>
          <w:spacing w:val="0"/>
          <w:w w:val="100"/>
          <w:sz w:val="32"/>
          <w:szCs w:val="32"/>
          <w:lang w:eastAsia="zh-CN"/>
        </w:rPr>
        <w:t>公开招聘专任教师报名表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8"/>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3.广东省202</w:t>
      </w:r>
      <w:r>
        <w:rPr>
          <w:rFonts w:hint="eastAsia" w:ascii="仿宋_GB2312" w:eastAsia="仿宋_GB2312"/>
          <w:b w:val="0"/>
          <w:i w:val="0"/>
          <w:caps w:val="0"/>
          <w:color w:val="000000"/>
          <w:spacing w:val="0"/>
          <w:w w:val="100"/>
          <w:sz w:val="32"/>
          <w:szCs w:val="32"/>
          <w:lang w:val="en-US" w:eastAsia="zh-CN"/>
        </w:rPr>
        <w:t>2</w:t>
      </w:r>
      <w:r>
        <w:rPr>
          <w:rFonts w:hint="eastAsia" w:ascii="仿宋_GB2312" w:eastAsia="仿宋_GB2312"/>
          <w:b w:val="0"/>
          <w:i w:val="0"/>
          <w:caps w:val="0"/>
          <w:color w:val="000000"/>
          <w:spacing w:val="0"/>
          <w:w w:val="100"/>
          <w:sz w:val="32"/>
          <w:szCs w:val="32"/>
        </w:rPr>
        <w:t>年考试录用公务员专业参考目录</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600" w:firstLineChars="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rPr>
        <w:t>4.事业单位公开招聘违纪违规行为处理规定</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608"/>
        <w:jc w:val="both"/>
        <w:textAlignment w:val="baseline"/>
        <w:rPr>
          <w:rFonts w:hint="eastAsia" w:ascii="仿宋_GB2312" w:eastAsia="仿宋_GB2312"/>
          <w:b w:val="0"/>
          <w:i w:val="0"/>
          <w:caps w:val="0"/>
          <w:color w:val="000000"/>
          <w:spacing w:val="0"/>
          <w:w w:val="100"/>
          <w:sz w:val="32"/>
          <w:highlight w:val="white"/>
          <w:lang w:eastAsia="zh-CN"/>
        </w:rPr>
      </w:pPr>
      <w:r>
        <w:rPr>
          <w:rFonts w:hint="eastAsia" w:ascii="仿宋_GB2312" w:eastAsia="仿宋_GB2312"/>
          <w:b w:val="0"/>
          <w:i w:val="0"/>
          <w:caps w:val="0"/>
          <w:color w:val="000000"/>
          <w:spacing w:val="0"/>
          <w:w w:val="100"/>
          <w:sz w:val="32"/>
          <w:szCs w:val="32"/>
          <w:lang w:val="en-US" w:eastAsia="zh-CN"/>
        </w:rPr>
        <w:t>5.疫情期间考试</w:t>
      </w:r>
      <w:r>
        <w:rPr>
          <w:rFonts w:hint="eastAsia" w:ascii="仿宋_GB2312" w:eastAsia="仿宋_GB2312"/>
          <w:b w:val="0"/>
          <w:i w:val="0"/>
          <w:caps w:val="0"/>
          <w:color w:val="000000"/>
          <w:spacing w:val="0"/>
          <w:w w:val="100"/>
          <w:sz w:val="32"/>
          <w:highlight w:val="white"/>
        </w:rPr>
        <w:t>承诺书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jc w:val="both"/>
        <w:textAlignment w:val="baseline"/>
        <w:rPr>
          <w:rFonts w:hint="eastAsia" w:ascii="仿宋_GB2312" w:eastAsia="仿宋_GB2312"/>
          <w:b w:val="0"/>
          <w:i w:val="0"/>
          <w:caps w:val="0"/>
          <w:color w:val="FF0000"/>
          <w:spacing w:val="0"/>
          <w:w w:val="100"/>
          <w:sz w:val="32"/>
          <w:szCs w:val="32"/>
        </w:rPr>
      </w:pPr>
      <w:r>
        <w:rPr>
          <w:rFonts w:hint="eastAsia" w:ascii="仿宋_GB2312" w:eastAsia="仿宋_GB2312"/>
          <w:b w:val="0"/>
          <w:i w:val="0"/>
          <w:caps w:val="0"/>
          <w:color w:val="FF0000"/>
          <w:spacing w:val="0"/>
          <w:w w:val="100"/>
          <w:sz w:val="32"/>
          <w:szCs w:val="32"/>
          <w:lang w:val="en-US" w:eastAsia="zh-CN"/>
        </w:rPr>
        <w:t xml:space="preserve">                        </w:t>
      </w:r>
      <w:r>
        <w:rPr>
          <w:rFonts w:hint="eastAsia" w:ascii="仿宋_GB2312" w:eastAsia="仿宋_GB2312"/>
          <w:b w:val="0"/>
          <w:i w:val="0"/>
          <w:caps w:val="0"/>
          <w:color w:val="000000"/>
          <w:spacing w:val="0"/>
          <w:w w:val="100"/>
          <w:sz w:val="32"/>
          <w:szCs w:val="32"/>
          <w:lang w:val="en-US" w:eastAsia="zh-CN"/>
        </w:rPr>
        <w:t xml:space="preserve">      </w:t>
      </w:r>
      <w:r>
        <w:rPr>
          <w:rFonts w:hint="eastAsia" w:ascii="仿宋_GB2312" w:eastAsia="仿宋_GB2312"/>
          <w:b w:val="0"/>
          <w:i w:val="0"/>
          <w:caps w:val="0"/>
          <w:color w:val="000000"/>
          <w:spacing w:val="0"/>
          <w:w w:val="100"/>
          <w:sz w:val="32"/>
          <w:szCs w:val="32"/>
          <w:lang w:eastAsia="zh-CN"/>
        </w:rPr>
        <w:t>中山市大涌镇人民政府</w:t>
      </w:r>
      <w:r>
        <w:rPr>
          <w:rFonts w:hint="eastAsia" w:ascii="仿宋_GB2312" w:eastAsia="仿宋_GB2312"/>
          <w:b w:val="0"/>
          <w:i w:val="0"/>
          <w:caps w:val="0"/>
          <w:color w:val="FF0000"/>
          <w:spacing w:val="0"/>
          <w:w w:val="100"/>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firstLine="3600" w:firstLineChars="1200"/>
        <w:jc w:val="both"/>
        <w:textAlignment w:val="baseline"/>
        <w:rPr>
          <w:rFonts w:hint="eastAsia" w:ascii="仿宋_GB2312" w:eastAsia="仿宋_GB2312"/>
          <w:b w:val="0"/>
          <w:i w:val="0"/>
          <w:caps w:val="0"/>
          <w:color w:val="000000"/>
          <w:spacing w:val="0"/>
          <w:w w:val="100"/>
          <w:sz w:val="32"/>
          <w:szCs w:val="32"/>
        </w:rPr>
      </w:pPr>
      <w:r>
        <w:rPr>
          <w:rFonts w:hint="eastAsia" w:ascii="仿宋_GB2312" w:eastAsia="仿宋_GB2312"/>
          <w:b w:val="0"/>
          <w:i w:val="0"/>
          <w:caps w:val="0"/>
          <w:color w:val="000000"/>
          <w:spacing w:val="0"/>
          <w:w w:val="100"/>
          <w:sz w:val="32"/>
          <w:szCs w:val="32"/>
          <w:lang w:val="en-US" w:eastAsia="zh-CN"/>
        </w:rPr>
        <w:t xml:space="preserve">       </w:t>
      </w:r>
      <w:r>
        <w:rPr>
          <w:rFonts w:hint="eastAsia" w:ascii="仿宋_GB2312" w:eastAsia="仿宋_GB2312"/>
          <w:b w:val="0"/>
          <w:i w:val="0"/>
          <w:caps w:val="0"/>
          <w:color w:val="FF0000"/>
          <w:spacing w:val="0"/>
          <w:w w:val="100"/>
          <w:sz w:val="32"/>
          <w:szCs w:val="32"/>
          <w:lang w:val="en-US" w:eastAsia="zh-CN"/>
        </w:rPr>
        <w:t xml:space="preserve">  </w:t>
      </w:r>
      <w:r>
        <w:rPr>
          <w:rFonts w:hint="eastAsia" w:ascii="仿宋_GB2312" w:eastAsia="仿宋_GB2312"/>
          <w:b w:val="0"/>
          <w:i w:val="0"/>
          <w:caps w:val="0"/>
          <w:color w:val="auto"/>
          <w:spacing w:val="0"/>
          <w:w w:val="100"/>
          <w:sz w:val="32"/>
          <w:szCs w:val="32"/>
        </w:rPr>
        <w:t>202</w:t>
      </w:r>
      <w:r>
        <w:rPr>
          <w:rFonts w:hint="eastAsia" w:ascii="仿宋_GB2312" w:eastAsia="仿宋_GB2312"/>
          <w:b w:val="0"/>
          <w:i w:val="0"/>
          <w:caps w:val="0"/>
          <w:color w:val="auto"/>
          <w:spacing w:val="0"/>
          <w:w w:val="100"/>
          <w:sz w:val="32"/>
          <w:szCs w:val="32"/>
          <w:lang w:val="en-US" w:eastAsia="zh-CN"/>
        </w:rPr>
        <w:t>2</w:t>
      </w:r>
      <w:r>
        <w:rPr>
          <w:rFonts w:hint="eastAsia" w:ascii="仿宋_GB2312" w:eastAsia="仿宋_GB2312"/>
          <w:b w:val="0"/>
          <w:i w:val="0"/>
          <w:caps w:val="0"/>
          <w:color w:val="auto"/>
          <w:spacing w:val="0"/>
          <w:w w:val="100"/>
          <w:sz w:val="32"/>
          <w:szCs w:val="32"/>
        </w:rPr>
        <w:t>年</w:t>
      </w:r>
      <w:r>
        <w:rPr>
          <w:rFonts w:hint="eastAsia" w:ascii="仿宋_GB2312" w:eastAsia="仿宋_GB2312"/>
          <w:b w:val="0"/>
          <w:i w:val="0"/>
          <w:caps w:val="0"/>
          <w:color w:val="auto"/>
          <w:spacing w:val="0"/>
          <w:w w:val="100"/>
          <w:sz w:val="32"/>
          <w:szCs w:val="32"/>
          <w:lang w:val="en-US" w:eastAsia="zh-CN"/>
        </w:rPr>
        <w:t>5</w:t>
      </w:r>
      <w:r>
        <w:rPr>
          <w:rFonts w:hint="eastAsia" w:ascii="仿宋_GB2312" w:eastAsia="仿宋_GB2312"/>
          <w:b w:val="0"/>
          <w:i w:val="0"/>
          <w:caps w:val="0"/>
          <w:color w:val="auto"/>
          <w:spacing w:val="0"/>
          <w:w w:val="100"/>
          <w:sz w:val="32"/>
          <w:szCs w:val="32"/>
        </w:rPr>
        <w:t>月</w:t>
      </w:r>
      <w:r>
        <w:rPr>
          <w:rFonts w:hint="eastAsia" w:ascii="仿宋_GB2312" w:eastAsia="仿宋_GB2312"/>
          <w:b w:val="0"/>
          <w:i w:val="0"/>
          <w:caps w:val="0"/>
          <w:color w:val="auto"/>
          <w:spacing w:val="0"/>
          <w:w w:val="100"/>
          <w:sz w:val="32"/>
          <w:szCs w:val="32"/>
          <w:lang w:val="en-US" w:eastAsia="zh-CN"/>
        </w:rPr>
        <w:t>23</w:t>
      </w:r>
      <w:r>
        <w:rPr>
          <w:rFonts w:hint="eastAsia" w:ascii="仿宋_GB2312" w:eastAsia="仿宋_GB2312"/>
          <w:b w:val="0"/>
          <w:i w:val="0"/>
          <w:caps w:val="0"/>
          <w:color w:val="auto"/>
          <w:spacing w:val="0"/>
          <w:w w:val="100"/>
          <w:sz w:val="32"/>
          <w:szCs w:val="32"/>
        </w:rPr>
        <w:t xml:space="preserve">日   </w:t>
      </w:r>
      <w:r>
        <w:rPr>
          <w:rFonts w:hint="eastAsia" w:ascii="仿宋_GB2312" w:eastAsia="仿宋_GB2312"/>
          <w:b w:val="0"/>
          <w:i w:val="0"/>
          <w:caps w:val="0"/>
          <w:color w:val="000000"/>
          <w:spacing w:val="0"/>
          <w:w w:val="100"/>
          <w:sz w:val="32"/>
          <w:szCs w:val="32"/>
        </w:rPr>
        <w:t xml:space="preserve"> </w:t>
      </w:r>
    </w:p>
    <w:sectPr>
      <w:pgSz w:w="11906" w:h="16838"/>
      <w:pgMar w:top="2211" w:right="1587" w:bottom="1871" w:left="1587" w:header="851" w:footer="992" w:gutter="0"/>
      <w:cols w:space="0" w:num="1"/>
      <w:rtlGutter w:val="0"/>
      <w:docGrid w:type="linesAndChars" w:linePitch="289" w:charSpace="-41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67C86"/>
    <w:multiLevelType w:val="singleLevel"/>
    <w:tmpl w:val="6BE67C8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HorizontalSpacing w:val="95"/>
  <w:drawingGridVerticalSpacing w:val="14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75ED4185"/>
    <w:rsid w:val="000F2106"/>
    <w:rsid w:val="004B193B"/>
    <w:rsid w:val="01371776"/>
    <w:rsid w:val="018C03A6"/>
    <w:rsid w:val="01F50574"/>
    <w:rsid w:val="03091B8E"/>
    <w:rsid w:val="03195842"/>
    <w:rsid w:val="04202576"/>
    <w:rsid w:val="05AA7F7F"/>
    <w:rsid w:val="09296443"/>
    <w:rsid w:val="09531464"/>
    <w:rsid w:val="09897F4C"/>
    <w:rsid w:val="0A211516"/>
    <w:rsid w:val="0A2D5A17"/>
    <w:rsid w:val="0D7E2730"/>
    <w:rsid w:val="0E063D5B"/>
    <w:rsid w:val="0F544B0F"/>
    <w:rsid w:val="10BE388E"/>
    <w:rsid w:val="124B5707"/>
    <w:rsid w:val="124C5FB5"/>
    <w:rsid w:val="12CA2BE3"/>
    <w:rsid w:val="15131EED"/>
    <w:rsid w:val="15194DDF"/>
    <w:rsid w:val="163E7F69"/>
    <w:rsid w:val="16C50288"/>
    <w:rsid w:val="171C552C"/>
    <w:rsid w:val="18A4252C"/>
    <w:rsid w:val="1AF26403"/>
    <w:rsid w:val="1B180CDF"/>
    <w:rsid w:val="1B2A39AB"/>
    <w:rsid w:val="1BC7001F"/>
    <w:rsid w:val="1C4D61CA"/>
    <w:rsid w:val="1DB70A78"/>
    <w:rsid w:val="1E16126E"/>
    <w:rsid w:val="1EA94079"/>
    <w:rsid w:val="1EB67868"/>
    <w:rsid w:val="20886A25"/>
    <w:rsid w:val="25A61F54"/>
    <w:rsid w:val="26512410"/>
    <w:rsid w:val="281F3DC5"/>
    <w:rsid w:val="28AB545A"/>
    <w:rsid w:val="28F303FD"/>
    <w:rsid w:val="29DF27FB"/>
    <w:rsid w:val="2C86299A"/>
    <w:rsid w:val="2C9B0E32"/>
    <w:rsid w:val="2EF342D7"/>
    <w:rsid w:val="2FDE0FE7"/>
    <w:rsid w:val="2FF97841"/>
    <w:rsid w:val="302D703D"/>
    <w:rsid w:val="30B17648"/>
    <w:rsid w:val="31677002"/>
    <w:rsid w:val="31B27CE1"/>
    <w:rsid w:val="33436190"/>
    <w:rsid w:val="33B41C60"/>
    <w:rsid w:val="33FB57C7"/>
    <w:rsid w:val="343B2853"/>
    <w:rsid w:val="348E57F7"/>
    <w:rsid w:val="34D03D73"/>
    <w:rsid w:val="34FD425E"/>
    <w:rsid w:val="35D74CF7"/>
    <w:rsid w:val="362650A8"/>
    <w:rsid w:val="362850D4"/>
    <w:rsid w:val="366B5BBA"/>
    <w:rsid w:val="36D63530"/>
    <w:rsid w:val="37364124"/>
    <w:rsid w:val="37BC56A6"/>
    <w:rsid w:val="3A223DF7"/>
    <w:rsid w:val="3A226863"/>
    <w:rsid w:val="3C5C0F63"/>
    <w:rsid w:val="3D425632"/>
    <w:rsid w:val="3E456136"/>
    <w:rsid w:val="3EB52461"/>
    <w:rsid w:val="3F6E576F"/>
    <w:rsid w:val="400914D7"/>
    <w:rsid w:val="408C59B0"/>
    <w:rsid w:val="409C7159"/>
    <w:rsid w:val="412A42E8"/>
    <w:rsid w:val="417E4411"/>
    <w:rsid w:val="41E47E5E"/>
    <w:rsid w:val="41EF51C9"/>
    <w:rsid w:val="42946514"/>
    <w:rsid w:val="429D6F11"/>
    <w:rsid w:val="44245305"/>
    <w:rsid w:val="49B5166F"/>
    <w:rsid w:val="4A803DBF"/>
    <w:rsid w:val="4AF30736"/>
    <w:rsid w:val="4C894AC7"/>
    <w:rsid w:val="4EE20425"/>
    <w:rsid w:val="4F893827"/>
    <w:rsid w:val="4F917597"/>
    <w:rsid w:val="50B110A4"/>
    <w:rsid w:val="51EB43A4"/>
    <w:rsid w:val="52750ABA"/>
    <w:rsid w:val="535D51B5"/>
    <w:rsid w:val="536E0B26"/>
    <w:rsid w:val="53B204C2"/>
    <w:rsid w:val="540B3E59"/>
    <w:rsid w:val="565C61C3"/>
    <w:rsid w:val="5A621021"/>
    <w:rsid w:val="5A766A76"/>
    <w:rsid w:val="5BA25D93"/>
    <w:rsid w:val="5BCD643D"/>
    <w:rsid w:val="5BEB5C76"/>
    <w:rsid w:val="5D275B26"/>
    <w:rsid w:val="5F2C7620"/>
    <w:rsid w:val="5FEA7CA4"/>
    <w:rsid w:val="5FF53397"/>
    <w:rsid w:val="616D6B23"/>
    <w:rsid w:val="62265AD3"/>
    <w:rsid w:val="62AA083B"/>
    <w:rsid w:val="635300A2"/>
    <w:rsid w:val="6372552D"/>
    <w:rsid w:val="6453118A"/>
    <w:rsid w:val="66135CD3"/>
    <w:rsid w:val="66D50A2E"/>
    <w:rsid w:val="68616DDD"/>
    <w:rsid w:val="68875397"/>
    <w:rsid w:val="689960FB"/>
    <w:rsid w:val="68DD6DE7"/>
    <w:rsid w:val="6A5E451F"/>
    <w:rsid w:val="6C1A2705"/>
    <w:rsid w:val="6C932323"/>
    <w:rsid w:val="6D2F0317"/>
    <w:rsid w:val="6DFA723A"/>
    <w:rsid w:val="6E953DCE"/>
    <w:rsid w:val="714324FD"/>
    <w:rsid w:val="72171095"/>
    <w:rsid w:val="72320542"/>
    <w:rsid w:val="72531CC4"/>
    <w:rsid w:val="72A7354E"/>
    <w:rsid w:val="73CF5CC7"/>
    <w:rsid w:val="73D82C34"/>
    <w:rsid w:val="747D691B"/>
    <w:rsid w:val="75E73CF6"/>
    <w:rsid w:val="75ED4185"/>
    <w:rsid w:val="763E7FE2"/>
    <w:rsid w:val="7B584E63"/>
    <w:rsid w:val="7D6A5E50"/>
    <w:rsid w:val="7D86213C"/>
    <w:rsid w:val="7EAD33D6"/>
    <w:rsid w:val="7EE04FAC"/>
    <w:rsid w:val="7F0B7D05"/>
    <w:rsid w:val="7F6F3690"/>
    <w:rsid w:val="7FC07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next w:val="1"/>
    <w:qFormat/>
    <w:uiPriority w:val="0"/>
    <w:pPr>
      <w:spacing w:beforeAutospacing="1" w:afterAutospacing="1"/>
      <w:jc w:val="left"/>
      <w:outlineLvl w:val="0"/>
    </w:pPr>
    <w:rPr>
      <w:rFonts w:hint="eastAsia" w:ascii="宋体" w:hAnsi="宋体" w:eastAsia="宋体" w:cs="Times New Roman"/>
      <w:b/>
      <w:bCs/>
      <w:kern w:val="44"/>
      <w:sz w:val="48"/>
      <w:szCs w:val="48"/>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style>
  <w:style w:type="paragraph" w:styleId="4">
    <w:name w:val="annotation text"/>
    <w:basedOn w:val="1"/>
    <w:qFormat/>
    <w:uiPriority w:val="0"/>
    <w:pPr>
      <w:jc w:val="left"/>
    </w:p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2021-11-15T09:47:00Z</dcterms:created>
  <dc:creator>(大涌)徐晓钰</dc:creator>
  <cp:lastModifiedBy>教育和体育事务中心</cp:lastModifiedBy>
  <cp:lastPrinted>2022-05-31T02:04:00Z</cp:lastPrinted>
  <dcterms:modified xsi:type="dcterms:W3CDTF">2022-06-02T04:04:42Z</dcterms:modified>
  <dc:title>大涌镇2021年公开招聘高层次人才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