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65BB5">
      <w:pPr>
        <w:spacing w:before="55" w:line="219" w:lineRule="auto"/>
        <w:jc w:val="center"/>
        <w:outlineLvl w:val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2"/>
          <w:sz w:val="28"/>
          <w:szCs w:val="28"/>
          <w:lang w:val="en-US" w:eastAsia="zh-CN"/>
        </w:rPr>
        <w:t>校级研究生</w:t>
      </w:r>
      <w:r>
        <w:rPr>
          <w:rFonts w:hint="eastAsia" w:ascii="黑体" w:hAnsi="黑体" w:eastAsia="黑体" w:cs="黑体"/>
          <w:b w:val="0"/>
          <w:bCs w:val="0"/>
          <w:spacing w:val="2"/>
          <w:sz w:val="28"/>
          <w:szCs w:val="28"/>
          <w:lang w:eastAsia="zh-CN"/>
        </w:rPr>
        <w:t>“</w:t>
      </w:r>
      <w:r>
        <w:rPr>
          <w:rFonts w:ascii="黑体" w:hAnsi="黑体" w:eastAsia="黑体" w:cs="黑体"/>
          <w:b w:val="0"/>
          <w:bCs w:val="0"/>
          <w:spacing w:val="2"/>
          <w:sz w:val="28"/>
          <w:szCs w:val="28"/>
        </w:rPr>
        <w:t>中外合作混合式共享课程</w:t>
      </w:r>
      <w:r>
        <w:rPr>
          <w:rFonts w:hint="eastAsia" w:ascii="黑体" w:hAnsi="黑体" w:eastAsia="黑体" w:cs="黑体"/>
          <w:b w:val="0"/>
          <w:bCs w:val="0"/>
          <w:spacing w:val="2"/>
          <w:sz w:val="28"/>
          <w:szCs w:val="28"/>
          <w:lang w:eastAsia="zh-CN"/>
        </w:rPr>
        <w:t>”</w:t>
      </w:r>
      <w:r>
        <w:rPr>
          <w:rFonts w:hint="eastAsia" w:ascii="黑体" w:hAnsi="黑体" w:eastAsia="黑体" w:cs="黑体"/>
          <w:b w:val="0"/>
          <w:bCs w:val="0"/>
          <w:spacing w:val="2"/>
          <w:sz w:val="28"/>
          <w:szCs w:val="28"/>
          <w:lang w:val="en-US" w:eastAsia="zh-CN"/>
        </w:rPr>
        <w:t>立项</w:t>
      </w:r>
      <w:r>
        <w:rPr>
          <w:rFonts w:ascii="黑体" w:hAnsi="黑体" w:eastAsia="黑体" w:cs="黑体"/>
          <w:b w:val="0"/>
          <w:bCs w:val="0"/>
          <w:spacing w:val="1"/>
          <w:sz w:val="28"/>
          <w:szCs w:val="28"/>
        </w:rPr>
        <w:t>项目一览表</w:t>
      </w:r>
      <w:r>
        <w:rPr>
          <w:rFonts w:hint="eastAsia" w:ascii="黑体" w:hAnsi="黑体" w:eastAsia="黑体" w:cs="黑体"/>
          <w:b w:val="0"/>
          <w:bCs w:val="0"/>
          <w:spacing w:val="1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pacing w:val="1"/>
          <w:sz w:val="28"/>
          <w:szCs w:val="28"/>
          <w:lang w:val="en-US" w:eastAsia="zh-CN"/>
        </w:rPr>
        <w:t>2023年起</w:t>
      </w:r>
      <w:r>
        <w:rPr>
          <w:rFonts w:hint="eastAsia" w:ascii="黑体" w:hAnsi="黑体" w:eastAsia="黑体" w:cs="黑体"/>
          <w:b w:val="0"/>
          <w:bCs w:val="0"/>
          <w:spacing w:val="1"/>
          <w:sz w:val="28"/>
          <w:szCs w:val="28"/>
          <w:lang w:eastAsia="zh-CN"/>
        </w:rPr>
        <w:t>）</w:t>
      </w:r>
      <w:bookmarkStart w:id="0" w:name="_GoBack"/>
      <w:bookmarkEnd w:id="0"/>
    </w:p>
    <w:p w14:paraId="1C37432F"/>
    <w:tbl>
      <w:tblPr>
        <w:tblStyle w:val="5"/>
        <w:tblW w:w="1472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896"/>
        <w:gridCol w:w="768"/>
        <w:gridCol w:w="1333"/>
        <w:gridCol w:w="1312"/>
        <w:gridCol w:w="1258"/>
        <w:gridCol w:w="2445"/>
        <w:gridCol w:w="1935"/>
        <w:gridCol w:w="1155"/>
        <w:gridCol w:w="1262"/>
        <w:gridCol w:w="838"/>
      </w:tblGrid>
      <w:tr w14:paraId="451C66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D72AB2A">
            <w:pPr>
              <w:pStyle w:val="4"/>
              <w:spacing w:before="109" w:line="234" w:lineRule="auto"/>
              <w:ind w:right="64"/>
              <w:jc w:val="center"/>
              <w:rPr>
                <w:b/>
                <w:bCs/>
                <w:spacing w:val="7"/>
              </w:rPr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1896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75F593B4">
            <w:pPr>
              <w:pStyle w:val="4"/>
              <w:spacing w:before="109" w:line="234" w:lineRule="auto"/>
              <w:ind w:right="64"/>
              <w:jc w:val="center"/>
              <w:rPr>
                <w:b/>
                <w:bCs/>
                <w:spacing w:val="7"/>
              </w:rPr>
            </w:pPr>
            <w:r>
              <w:rPr>
                <w:b/>
                <w:bCs/>
                <w:spacing w:val="7"/>
              </w:rPr>
              <w:t>课程名称（中文）</w:t>
            </w:r>
          </w:p>
        </w:tc>
        <w:tc>
          <w:tcPr>
            <w:tcW w:w="768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F2B6609">
            <w:pPr>
              <w:pStyle w:val="4"/>
              <w:spacing w:before="109" w:line="234" w:lineRule="auto"/>
              <w:ind w:right="64"/>
              <w:jc w:val="center"/>
              <w:rPr>
                <w:b/>
                <w:bCs/>
                <w:spacing w:val="7"/>
              </w:rPr>
            </w:pPr>
            <w:r>
              <w:rPr>
                <w:b/>
                <w:bCs/>
                <w:spacing w:val="7"/>
              </w:rPr>
              <w:t>负责人</w:t>
            </w:r>
          </w:p>
        </w:tc>
        <w:tc>
          <w:tcPr>
            <w:tcW w:w="1333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CFD937B">
            <w:pPr>
              <w:pStyle w:val="4"/>
              <w:spacing w:before="109" w:line="234" w:lineRule="auto"/>
              <w:ind w:right="64"/>
              <w:jc w:val="center"/>
              <w:rPr>
                <w:b/>
                <w:bCs/>
                <w:spacing w:val="7"/>
              </w:rPr>
            </w:pPr>
            <w:r>
              <w:rPr>
                <w:b/>
                <w:bCs/>
                <w:spacing w:val="7"/>
              </w:rPr>
              <w:t>课程类别</w:t>
            </w:r>
          </w:p>
          <w:p w14:paraId="27FCF3C3">
            <w:pPr>
              <w:pStyle w:val="4"/>
              <w:spacing w:before="109" w:line="234" w:lineRule="auto"/>
              <w:ind w:right="64"/>
              <w:jc w:val="center"/>
              <w:rPr>
                <w:b/>
                <w:bCs/>
                <w:spacing w:val="7"/>
              </w:rPr>
            </w:pPr>
            <w:r>
              <w:rPr>
                <w:b/>
                <w:bCs/>
                <w:spacing w:val="7"/>
              </w:rPr>
              <w:t>(必修/选修)</w:t>
            </w:r>
          </w:p>
        </w:tc>
        <w:tc>
          <w:tcPr>
            <w:tcW w:w="1312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1AB1B03">
            <w:pPr>
              <w:pStyle w:val="4"/>
              <w:spacing w:before="109" w:line="234" w:lineRule="auto"/>
              <w:ind w:right="64"/>
              <w:jc w:val="center"/>
              <w:rPr>
                <w:b/>
                <w:bCs/>
                <w:spacing w:val="7"/>
              </w:rPr>
            </w:pPr>
            <w:r>
              <w:rPr>
                <w:b/>
                <w:bCs/>
                <w:spacing w:val="7"/>
              </w:rPr>
              <w:t>所在学院</w:t>
            </w:r>
          </w:p>
        </w:tc>
        <w:tc>
          <w:tcPr>
            <w:tcW w:w="1258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24C31E4">
            <w:pPr>
              <w:pStyle w:val="4"/>
              <w:spacing w:before="109" w:line="234" w:lineRule="auto"/>
              <w:ind w:right="64"/>
              <w:jc w:val="center"/>
              <w:rPr>
                <w:b/>
                <w:bCs/>
                <w:spacing w:val="7"/>
              </w:rPr>
            </w:pPr>
            <w:r>
              <w:rPr>
                <w:b/>
                <w:bCs/>
                <w:spacing w:val="7"/>
              </w:rPr>
              <w:t>境外合作地区</w:t>
            </w:r>
          </w:p>
        </w:tc>
        <w:tc>
          <w:tcPr>
            <w:tcW w:w="244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8DF432F">
            <w:pPr>
              <w:pStyle w:val="4"/>
              <w:spacing w:before="109" w:line="234" w:lineRule="auto"/>
              <w:ind w:right="64"/>
              <w:jc w:val="center"/>
              <w:rPr>
                <w:b/>
                <w:bCs/>
                <w:spacing w:val="7"/>
              </w:rPr>
            </w:pPr>
            <w:r>
              <w:rPr>
                <w:b/>
                <w:bCs/>
                <w:spacing w:val="7"/>
              </w:rPr>
              <w:t>境外合作高校</w:t>
            </w:r>
          </w:p>
        </w:tc>
        <w:tc>
          <w:tcPr>
            <w:tcW w:w="1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9E61610">
            <w:pPr>
              <w:pStyle w:val="4"/>
              <w:spacing w:before="109" w:line="234" w:lineRule="auto"/>
              <w:ind w:right="64"/>
              <w:jc w:val="center"/>
              <w:rPr>
                <w:b/>
                <w:bCs/>
                <w:spacing w:val="7"/>
              </w:rPr>
            </w:pPr>
            <w:r>
              <w:rPr>
                <w:b/>
                <w:bCs/>
                <w:spacing w:val="7"/>
              </w:rPr>
              <w:t>境外合作教师姓名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1F19A0B">
            <w:pPr>
              <w:pStyle w:val="4"/>
              <w:spacing w:before="109" w:line="234" w:lineRule="auto"/>
              <w:ind w:right="64"/>
              <w:jc w:val="center"/>
              <w:rPr>
                <w:rFonts w:hint="default"/>
                <w:b/>
                <w:bCs/>
                <w:spacing w:val="7"/>
                <w:lang w:val="en-US" w:eastAsia="zh-CN"/>
              </w:rPr>
            </w:pPr>
            <w:r>
              <w:rPr>
                <w:rFonts w:hint="eastAsia"/>
                <w:b/>
                <w:bCs/>
                <w:spacing w:val="7"/>
                <w:lang w:val="en-US" w:eastAsia="zh-CN"/>
              </w:rPr>
              <w:t>立项时间</w:t>
            </w:r>
          </w:p>
        </w:tc>
        <w:tc>
          <w:tcPr>
            <w:tcW w:w="1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FFDDCFB">
            <w:pPr>
              <w:pStyle w:val="4"/>
              <w:spacing w:before="109" w:line="234" w:lineRule="auto"/>
              <w:ind w:right="64"/>
              <w:jc w:val="center"/>
              <w:rPr>
                <w:rFonts w:hint="default"/>
                <w:b/>
                <w:bCs/>
                <w:spacing w:val="7"/>
                <w:lang w:val="en-US" w:eastAsia="zh-CN"/>
              </w:rPr>
            </w:pPr>
            <w:r>
              <w:rPr>
                <w:rFonts w:hint="eastAsia"/>
                <w:b/>
                <w:bCs/>
                <w:spacing w:val="7"/>
                <w:lang w:val="en-US" w:eastAsia="zh-CN"/>
              </w:rPr>
              <w:t>结题时间</w:t>
            </w:r>
          </w:p>
        </w:tc>
        <w:tc>
          <w:tcPr>
            <w:tcW w:w="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1F1B4A">
            <w:pPr>
              <w:pStyle w:val="4"/>
              <w:spacing w:before="109" w:line="234" w:lineRule="auto"/>
              <w:ind w:right="64"/>
              <w:jc w:val="center"/>
              <w:rPr>
                <w:rFonts w:hint="default"/>
                <w:b/>
                <w:bCs/>
                <w:spacing w:val="7"/>
                <w:lang w:val="en-US" w:eastAsia="zh-CN"/>
              </w:rPr>
            </w:pPr>
            <w:r>
              <w:rPr>
                <w:rFonts w:hint="eastAsia"/>
                <w:b/>
                <w:bCs/>
                <w:spacing w:val="7"/>
                <w:lang w:val="en-US" w:eastAsia="zh-CN"/>
              </w:rPr>
              <w:t>备注</w:t>
            </w:r>
          </w:p>
        </w:tc>
      </w:tr>
      <w:tr w14:paraId="74553A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25" w:type="dxa"/>
            <w:vAlign w:val="center"/>
          </w:tcPr>
          <w:p w14:paraId="5262735B">
            <w:pPr>
              <w:pStyle w:val="4"/>
              <w:spacing w:before="62" w:line="240" w:lineRule="auto"/>
              <w:jc w:val="center"/>
            </w:pPr>
            <w:r>
              <w:t>1</w:t>
            </w:r>
          </w:p>
        </w:tc>
        <w:tc>
          <w:tcPr>
            <w:tcW w:w="1896" w:type="dxa"/>
            <w:vAlign w:val="center"/>
          </w:tcPr>
          <w:p w14:paraId="2DBB6A77">
            <w:pPr>
              <w:pStyle w:val="4"/>
              <w:spacing w:before="62" w:line="240" w:lineRule="auto"/>
              <w:jc w:val="center"/>
            </w:pPr>
            <w:r>
              <w:t xml:space="preserve">区域国别学理论与方 </w:t>
            </w:r>
            <w:r>
              <w:t>法</w:t>
            </w:r>
          </w:p>
        </w:tc>
        <w:tc>
          <w:tcPr>
            <w:tcW w:w="768" w:type="dxa"/>
            <w:vAlign w:val="center"/>
          </w:tcPr>
          <w:p w14:paraId="3663CBA2">
            <w:pPr>
              <w:pStyle w:val="4"/>
              <w:spacing w:before="62" w:line="240" w:lineRule="auto"/>
              <w:jc w:val="center"/>
            </w:pPr>
            <w:r>
              <w:t>吴坚</w:t>
            </w:r>
          </w:p>
        </w:tc>
        <w:tc>
          <w:tcPr>
            <w:tcW w:w="1333" w:type="dxa"/>
            <w:vAlign w:val="center"/>
          </w:tcPr>
          <w:p w14:paraId="71CF848B">
            <w:pPr>
              <w:pStyle w:val="4"/>
              <w:spacing w:before="62" w:line="240" w:lineRule="auto"/>
              <w:jc w:val="center"/>
            </w:pPr>
            <w:r>
              <w:t>必修课</w:t>
            </w:r>
          </w:p>
        </w:tc>
        <w:tc>
          <w:tcPr>
            <w:tcW w:w="1312" w:type="dxa"/>
            <w:vAlign w:val="center"/>
          </w:tcPr>
          <w:p w14:paraId="6B23AA00">
            <w:pPr>
              <w:pStyle w:val="4"/>
              <w:spacing w:before="62" w:line="240" w:lineRule="auto"/>
              <w:jc w:val="center"/>
            </w:pPr>
            <w:r>
              <w:t>东南亚学院</w:t>
            </w:r>
          </w:p>
        </w:tc>
        <w:tc>
          <w:tcPr>
            <w:tcW w:w="1258" w:type="dxa"/>
            <w:vAlign w:val="center"/>
          </w:tcPr>
          <w:p w14:paraId="17766076">
            <w:pPr>
              <w:pStyle w:val="4"/>
              <w:spacing w:before="62" w:line="240" w:lineRule="auto"/>
              <w:jc w:val="center"/>
            </w:pPr>
            <w:r>
              <w:t>柬埔寨</w:t>
            </w:r>
          </w:p>
        </w:tc>
        <w:tc>
          <w:tcPr>
            <w:tcW w:w="2445" w:type="dxa"/>
            <w:vAlign w:val="center"/>
          </w:tcPr>
          <w:p w14:paraId="30CDBE25">
            <w:pPr>
              <w:pStyle w:val="4"/>
              <w:spacing w:before="62" w:line="240" w:lineRule="auto"/>
              <w:jc w:val="center"/>
            </w:pPr>
            <w:r>
              <w:t>柬埔寨发展与资源研究院等</w:t>
            </w:r>
          </w:p>
        </w:tc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9CCD33">
            <w:pPr>
              <w:pStyle w:val="4"/>
              <w:spacing w:before="62" w:line="240" w:lineRule="auto"/>
              <w:jc w:val="center"/>
            </w:pPr>
            <w:r>
              <w:t>Khhem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Kieth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Rethy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240216">
            <w:pPr>
              <w:pStyle w:val="4"/>
              <w:spacing w:before="62"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12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2AE143">
            <w:pPr>
              <w:pStyle w:val="4"/>
              <w:spacing w:before="62"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</w:t>
            </w:r>
          </w:p>
        </w:tc>
        <w:tc>
          <w:tcPr>
            <w:tcW w:w="8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9A4F95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086AAE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25" w:type="dxa"/>
            <w:vAlign w:val="center"/>
          </w:tcPr>
          <w:p w14:paraId="14F5B1D8">
            <w:pPr>
              <w:pStyle w:val="4"/>
              <w:spacing w:before="62" w:line="240" w:lineRule="auto"/>
              <w:jc w:val="center"/>
            </w:pPr>
            <w:r>
              <w:t>2</w:t>
            </w:r>
          </w:p>
        </w:tc>
        <w:tc>
          <w:tcPr>
            <w:tcW w:w="1896" w:type="dxa"/>
            <w:vAlign w:val="center"/>
          </w:tcPr>
          <w:p w14:paraId="174538A7">
            <w:pPr>
              <w:pStyle w:val="4"/>
              <w:spacing w:before="62" w:line="240" w:lineRule="auto"/>
              <w:jc w:val="center"/>
            </w:pPr>
            <w:r>
              <w:t>东南亚学概论</w:t>
            </w:r>
          </w:p>
        </w:tc>
        <w:tc>
          <w:tcPr>
            <w:tcW w:w="768" w:type="dxa"/>
            <w:vAlign w:val="center"/>
          </w:tcPr>
          <w:p w14:paraId="21C75BB6">
            <w:pPr>
              <w:pStyle w:val="4"/>
              <w:spacing w:before="62" w:line="240" w:lineRule="auto"/>
              <w:jc w:val="center"/>
            </w:pPr>
            <w:r>
              <w:t>高皇伟</w:t>
            </w:r>
          </w:p>
        </w:tc>
        <w:tc>
          <w:tcPr>
            <w:tcW w:w="1333" w:type="dxa"/>
            <w:vAlign w:val="center"/>
          </w:tcPr>
          <w:p w14:paraId="244B54C5">
            <w:pPr>
              <w:pStyle w:val="4"/>
              <w:spacing w:before="62" w:line="240" w:lineRule="auto"/>
              <w:jc w:val="center"/>
            </w:pPr>
            <w:r>
              <w:t>必修课</w:t>
            </w:r>
          </w:p>
        </w:tc>
        <w:tc>
          <w:tcPr>
            <w:tcW w:w="1312" w:type="dxa"/>
            <w:vAlign w:val="center"/>
          </w:tcPr>
          <w:p w14:paraId="2A72D33E">
            <w:pPr>
              <w:pStyle w:val="4"/>
              <w:spacing w:before="62" w:line="240" w:lineRule="auto"/>
              <w:jc w:val="center"/>
            </w:pPr>
            <w:r>
              <w:t>东南亚学院</w:t>
            </w:r>
          </w:p>
        </w:tc>
        <w:tc>
          <w:tcPr>
            <w:tcW w:w="1258" w:type="dxa"/>
            <w:vAlign w:val="center"/>
          </w:tcPr>
          <w:p w14:paraId="74EC31B0">
            <w:pPr>
              <w:pStyle w:val="4"/>
              <w:spacing w:before="62" w:line="240" w:lineRule="auto"/>
              <w:jc w:val="center"/>
            </w:pPr>
            <w:r>
              <w:t>马来西亚</w:t>
            </w:r>
          </w:p>
        </w:tc>
        <w:tc>
          <w:tcPr>
            <w:tcW w:w="2445" w:type="dxa"/>
            <w:vAlign w:val="center"/>
          </w:tcPr>
          <w:p w14:paraId="10F696C0">
            <w:pPr>
              <w:pStyle w:val="4"/>
              <w:spacing w:before="62" w:line="240" w:lineRule="auto"/>
              <w:jc w:val="center"/>
            </w:pPr>
            <w:r>
              <w:t>新纪元大学等</w:t>
            </w:r>
          </w:p>
        </w:tc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10E389">
            <w:pPr>
              <w:pStyle w:val="4"/>
              <w:spacing w:before="62" w:line="240" w:lineRule="auto"/>
              <w:jc w:val="center"/>
            </w:pPr>
            <w:r>
              <w:t>Rommel C.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Banlaoi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CAE47F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12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9FBE1C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</w:t>
            </w:r>
          </w:p>
        </w:tc>
        <w:tc>
          <w:tcPr>
            <w:tcW w:w="8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AB152D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F0388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25" w:type="dxa"/>
            <w:vAlign w:val="center"/>
          </w:tcPr>
          <w:p w14:paraId="2905579E">
            <w:pPr>
              <w:pStyle w:val="4"/>
              <w:spacing w:before="62" w:line="240" w:lineRule="auto"/>
              <w:jc w:val="center"/>
            </w:pPr>
            <w:r>
              <w:t>3</w:t>
            </w:r>
          </w:p>
        </w:tc>
        <w:tc>
          <w:tcPr>
            <w:tcW w:w="1896" w:type="dxa"/>
            <w:vAlign w:val="center"/>
          </w:tcPr>
          <w:p w14:paraId="6E0EE2B4">
            <w:pPr>
              <w:pStyle w:val="4"/>
              <w:spacing w:before="62" w:line="240" w:lineRule="auto"/>
              <w:jc w:val="center"/>
            </w:pPr>
            <w:r>
              <w:t>区域国别研究写作</w:t>
            </w:r>
          </w:p>
        </w:tc>
        <w:tc>
          <w:tcPr>
            <w:tcW w:w="768" w:type="dxa"/>
            <w:vAlign w:val="center"/>
          </w:tcPr>
          <w:p w14:paraId="75538DBC">
            <w:pPr>
              <w:pStyle w:val="4"/>
              <w:spacing w:before="62" w:line="240" w:lineRule="auto"/>
              <w:jc w:val="center"/>
            </w:pPr>
            <w:r>
              <w:t>杨体荣</w:t>
            </w:r>
          </w:p>
        </w:tc>
        <w:tc>
          <w:tcPr>
            <w:tcW w:w="1333" w:type="dxa"/>
            <w:vAlign w:val="center"/>
          </w:tcPr>
          <w:p w14:paraId="6940EAF4">
            <w:pPr>
              <w:pStyle w:val="4"/>
              <w:spacing w:before="62" w:line="240" w:lineRule="auto"/>
              <w:jc w:val="center"/>
            </w:pPr>
            <w:r>
              <w:t>必修课</w:t>
            </w:r>
          </w:p>
        </w:tc>
        <w:tc>
          <w:tcPr>
            <w:tcW w:w="1312" w:type="dxa"/>
            <w:vAlign w:val="center"/>
          </w:tcPr>
          <w:p w14:paraId="1CCFFBBF">
            <w:pPr>
              <w:pStyle w:val="4"/>
              <w:spacing w:before="62" w:line="240" w:lineRule="auto"/>
              <w:jc w:val="center"/>
            </w:pPr>
            <w:r>
              <w:t>东南亚学院</w:t>
            </w:r>
          </w:p>
        </w:tc>
        <w:tc>
          <w:tcPr>
            <w:tcW w:w="1258" w:type="dxa"/>
            <w:vAlign w:val="center"/>
          </w:tcPr>
          <w:p w14:paraId="25A65916">
            <w:pPr>
              <w:pStyle w:val="4"/>
              <w:spacing w:before="62" w:line="240" w:lineRule="auto"/>
              <w:jc w:val="center"/>
            </w:pPr>
            <w:r>
              <w:t>马来西亚</w:t>
            </w:r>
          </w:p>
        </w:tc>
        <w:tc>
          <w:tcPr>
            <w:tcW w:w="2445" w:type="dxa"/>
            <w:vAlign w:val="center"/>
          </w:tcPr>
          <w:p w14:paraId="529BC6ED">
            <w:pPr>
              <w:pStyle w:val="4"/>
              <w:spacing w:before="62" w:line="240" w:lineRule="auto"/>
              <w:jc w:val="center"/>
            </w:pPr>
            <w:r>
              <w:t>莫纳什大学马来西亚分校</w:t>
            </w:r>
          </w:p>
        </w:tc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D657E0">
            <w:pPr>
              <w:pStyle w:val="4"/>
              <w:spacing w:before="62" w:line="240" w:lineRule="auto"/>
              <w:jc w:val="center"/>
            </w:pPr>
            <w:r>
              <w:t>Helen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Nesadurai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B02B31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12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FC540E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</w:t>
            </w:r>
          </w:p>
        </w:tc>
        <w:tc>
          <w:tcPr>
            <w:tcW w:w="8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F64608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3E8FC0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86" w:hRule="atLeast"/>
        </w:trPr>
        <w:tc>
          <w:tcPr>
            <w:tcW w:w="525" w:type="dxa"/>
            <w:vAlign w:val="center"/>
          </w:tcPr>
          <w:p w14:paraId="51B73531">
            <w:pPr>
              <w:pStyle w:val="4"/>
              <w:spacing w:before="62" w:line="240" w:lineRule="auto"/>
              <w:jc w:val="center"/>
            </w:pPr>
            <w:r>
              <w:t>4</w:t>
            </w:r>
          </w:p>
        </w:tc>
        <w:tc>
          <w:tcPr>
            <w:tcW w:w="1896" w:type="dxa"/>
            <w:vAlign w:val="center"/>
          </w:tcPr>
          <w:p w14:paraId="0E9C39EA">
            <w:pPr>
              <w:pStyle w:val="4"/>
              <w:spacing w:before="62" w:line="240" w:lineRule="auto"/>
              <w:jc w:val="center"/>
            </w:pPr>
            <w:r>
              <w:t>现代电子显微技术</w:t>
            </w:r>
          </w:p>
        </w:tc>
        <w:tc>
          <w:tcPr>
            <w:tcW w:w="768" w:type="dxa"/>
            <w:vAlign w:val="center"/>
          </w:tcPr>
          <w:p w14:paraId="56C43634">
            <w:pPr>
              <w:pStyle w:val="4"/>
              <w:spacing w:before="62" w:line="240" w:lineRule="auto"/>
              <w:jc w:val="center"/>
            </w:pPr>
            <w:r>
              <w:t>张敏敏</w:t>
            </w:r>
          </w:p>
        </w:tc>
        <w:tc>
          <w:tcPr>
            <w:tcW w:w="1333" w:type="dxa"/>
            <w:vAlign w:val="center"/>
          </w:tcPr>
          <w:p w14:paraId="51C6DA5A">
            <w:pPr>
              <w:pStyle w:val="4"/>
              <w:spacing w:before="62" w:line="240" w:lineRule="auto"/>
              <w:jc w:val="center"/>
            </w:pPr>
            <w:r>
              <w:t>选修课</w:t>
            </w:r>
          </w:p>
        </w:tc>
        <w:tc>
          <w:tcPr>
            <w:tcW w:w="1312" w:type="dxa"/>
            <w:vAlign w:val="center"/>
          </w:tcPr>
          <w:p w14:paraId="4171C4E2">
            <w:pPr>
              <w:pStyle w:val="4"/>
              <w:spacing w:before="62" w:line="240" w:lineRule="auto"/>
              <w:jc w:val="center"/>
            </w:pPr>
            <w:r>
              <w:t>光电</w:t>
            </w:r>
            <w:r>
              <w:rPr>
                <w:rFonts w:hint="eastAsia"/>
                <w:lang w:val="en-US" w:eastAsia="zh-CN"/>
              </w:rPr>
              <w:t>科学与工程</w:t>
            </w:r>
            <w:r>
              <w:t>学院</w:t>
            </w:r>
          </w:p>
        </w:tc>
        <w:tc>
          <w:tcPr>
            <w:tcW w:w="1258" w:type="dxa"/>
            <w:vAlign w:val="center"/>
          </w:tcPr>
          <w:p w14:paraId="6EC4EB00">
            <w:pPr>
              <w:pStyle w:val="4"/>
              <w:spacing w:before="62" w:line="240" w:lineRule="auto"/>
              <w:jc w:val="center"/>
            </w:pPr>
            <w:r>
              <w:t>沙特阿拉伯</w:t>
            </w:r>
          </w:p>
        </w:tc>
        <w:tc>
          <w:tcPr>
            <w:tcW w:w="2445" w:type="dxa"/>
            <w:vAlign w:val="center"/>
          </w:tcPr>
          <w:p w14:paraId="7C149DD0">
            <w:pPr>
              <w:pStyle w:val="4"/>
              <w:spacing w:before="62" w:line="240" w:lineRule="auto"/>
              <w:jc w:val="center"/>
            </w:pPr>
            <w:r>
              <w:t>Imam Abdulrahman</w:t>
            </w:r>
          </w:p>
          <w:p w14:paraId="52142313">
            <w:pPr>
              <w:pStyle w:val="4"/>
              <w:spacing w:before="62" w:line="240" w:lineRule="auto"/>
              <w:jc w:val="center"/>
            </w:pPr>
            <w:r>
              <w:t>Faisal University</w:t>
            </w:r>
          </w:p>
        </w:tc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759139">
            <w:pPr>
              <w:pStyle w:val="4"/>
              <w:spacing w:before="62" w:line="240" w:lineRule="auto"/>
              <w:jc w:val="center"/>
            </w:pPr>
            <w:r>
              <w:t>Muidh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Alheshibri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0A93C8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12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DF65E3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</w:t>
            </w:r>
          </w:p>
        </w:tc>
        <w:tc>
          <w:tcPr>
            <w:tcW w:w="8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CF4113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43F0CD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23" w:hRule="atLeast"/>
        </w:trPr>
        <w:tc>
          <w:tcPr>
            <w:tcW w:w="525" w:type="dxa"/>
            <w:vAlign w:val="center"/>
          </w:tcPr>
          <w:p w14:paraId="04ECC054">
            <w:pPr>
              <w:pStyle w:val="4"/>
              <w:spacing w:before="62" w:line="240" w:lineRule="auto"/>
              <w:jc w:val="center"/>
            </w:pPr>
            <w:r>
              <w:t>5</w:t>
            </w:r>
          </w:p>
        </w:tc>
        <w:tc>
          <w:tcPr>
            <w:tcW w:w="1896" w:type="dxa"/>
            <w:vAlign w:val="center"/>
          </w:tcPr>
          <w:p w14:paraId="57B0298D">
            <w:pPr>
              <w:pStyle w:val="4"/>
              <w:spacing w:before="62" w:line="240" w:lineRule="auto"/>
              <w:jc w:val="center"/>
            </w:pPr>
            <w:r>
              <w:t>商务数据分析</w:t>
            </w:r>
          </w:p>
        </w:tc>
        <w:tc>
          <w:tcPr>
            <w:tcW w:w="768" w:type="dxa"/>
            <w:vAlign w:val="center"/>
          </w:tcPr>
          <w:p w14:paraId="73D8D3E4">
            <w:pPr>
              <w:pStyle w:val="4"/>
              <w:spacing w:before="62" w:line="240" w:lineRule="auto"/>
              <w:jc w:val="center"/>
            </w:pPr>
            <w:r>
              <w:t>员巧云</w:t>
            </w:r>
          </w:p>
        </w:tc>
        <w:tc>
          <w:tcPr>
            <w:tcW w:w="1333" w:type="dxa"/>
            <w:vAlign w:val="center"/>
          </w:tcPr>
          <w:p w14:paraId="69A1E311">
            <w:pPr>
              <w:pStyle w:val="4"/>
              <w:spacing w:before="62" w:line="240" w:lineRule="auto"/>
              <w:jc w:val="center"/>
            </w:pPr>
            <w:r>
              <w:t>限选课</w:t>
            </w:r>
          </w:p>
        </w:tc>
        <w:tc>
          <w:tcPr>
            <w:tcW w:w="1312" w:type="dxa"/>
            <w:vAlign w:val="center"/>
          </w:tcPr>
          <w:p w14:paraId="7EA6CC61">
            <w:pPr>
              <w:pStyle w:val="4"/>
              <w:spacing w:before="62" w:line="240" w:lineRule="auto"/>
              <w:jc w:val="center"/>
            </w:pPr>
            <w:r>
              <w:t>国际商学院</w:t>
            </w:r>
          </w:p>
        </w:tc>
        <w:tc>
          <w:tcPr>
            <w:tcW w:w="1258" w:type="dxa"/>
            <w:vAlign w:val="center"/>
          </w:tcPr>
          <w:p w14:paraId="56230E37">
            <w:pPr>
              <w:pStyle w:val="4"/>
              <w:spacing w:before="62" w:line="240" w:lineRule="auto"/>
              <w:jc w:val="center"/>
            </w:pPr>
            <w:r>
              <w:t>澳大利亚</w:t>
            </w:r>
          </w:p>
        </w:tc>
        <w:tc>
          <w:tcPr>
            <w:tcW w:w="2445" w:type="dxa"/>
            <w:vAlign w:val="center"/>
          </w:tcPr>
          <w:p w14:paraId="4A802643">
            <w:pPr>
              <w:pStyle w:val="4"/>
              <w:spacing w:before="62" w:line="240" w:lineRule="auto"/>
              <w:jc w:val="center"/>
            </w:pPr>
            <w:r>
              <w:t>科廷大学</w:t>
            </w:r>
          </w:p>
        </w:tc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7A656D">
            <w:pPr>
              <w:pStyle w:val="4"/>
              <w:spacing w:before="62" w:line="240" w:lineRule="auto"/>
              <w:jc w:val="center"/>
            </w:pPr>
            <w:r>
              <w:t>Yinhan FAN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13AE4C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12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CAA1A9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</w:t>
            </w:r>
          </w:p>
        </w:tc>
        <w:tc>
          <w:tcPr>
            <w:tcW w:w="8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6D07A9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109A7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25" w:type="dxa"/>
            <w:vAlign w:val="center"/>
          </w:tcPr>
          <w:p w14:paraId="14758831">
            <w:pPr>
              <w:pStyle w:val="4"/>
              <w:spacing w:before="62" w:line="240" w:lineRule="auto"/>
              <w:jc w:val="center"/>
            </w:pPr>
            <w:r>
              <w:t>6</w:t>
            </w:r>
          </w:p>
        </w:tc>
        <w:tc>
          <w:tcPr>
            <w:tcW w:w="1896" w:type="dxa"/>
            <w:vAlign w:val="center"/>
          </w:tcPr>
          <w:p w14:paraId="11376110">
            <w:pPr>
              <w:pStyle w:val="4"/>
              <w:spacing w:before="62" w:line="240" w:lineRule="auto"/>
              <w:jc w:val="center"/>
            </w:pPr>
            <w:r>
              <w:t>材料物理化学</w:t>
            </w:r>
          </w:p>
        </w:tc>
        <w:tc>
          <w:tcPr>
            <w:tcW w:w="768" w:type="dxa"/>
            <w:vAlign w:val="center"/>
          </w:tcPr>
          <w:p w14:paraId="008907A7">
            <w:pPr>
              <w:pStyle w:val="4"/>
              <w:spacing w:before="62" w:line="240" w:lineRule="auto"/>
              <w:jc w:val="center"/>
            </w:pPr>
            <w:r>
              <w:t>徐雪珠</w:t>
            </w:r>
          </w:p>
        </w:tc>
        <w:tc>
          <w:tcPr>
            <w:tcW w:w="1333" w:type="dxa"/>
            <w:vAlign w:val="center"/>
          </w:tcPr>
          <w:p w14:paraId="271564F7">
            <w:pPr>
              <w:pStyle w:val="4"/>
              <w:spacing w:before="62" w:line="240" w:lineRule="auto"/>
              <w:jc w:val="center"/>
            </w:pPr>
            <w:r>
              <w:t>必修课</w:t>
            </w:r>
          </w:p>
        </w:tc>
        <w:tc>
          <w:tcPr>
            <w:tcW w:w="1312" w:type="dxa"/>
            <w:vAlign w:val="center"/>
          </w:tcPr>
          <w:p w14:paraId="68BB1BD6">
            <w:pPr>
              <w:pStyle w:val="4"/>
              <w:spacing w:before="62" w:line="240" w:lineRule="auto"/>
              <w:jc w:val="center"/>
            </w:pPr>
            <w:r>
              <w:t>华南先进光电 子研究院</w:t>
            </w:r>
          </w:p>
        </w:tc>
        <w:tc>
          <w:tcPr>
            <w:tcW w:w="1258" w:type="dxa"/>
            <w:vAlign w:val="center"/>
          </w:tcPr>
          <w:p w14:paraId="23D1610B">
            <w:pPr>
              <w:pStyle w:val="4"/>
              <w:spacing w:before="62" w:line="240" w:lineRule="auto"/>
              <w:jc w:val="center"/>
            </w:pPr>
            <w:r>
              <w:t>印度</w:t>
            </w:r>
          </w:p>
        </w:tc>
        <w:tc>
          <w:tcPr>
            <w:tcW w:w="2445" w:type="dxa"/>
            <w:vAlign w:val="center"/>
          </w:tcPr>
          <w:p w14:paraId="2BFE01A7">
            <w:pPr>
              <w:pStyle w:val="4"/>
              <w:spacing w:before="62" w:line="240" w:lineRule="auto"/>
              <w:jc w:val="center"/>
            </w:pPr>
            <w:r>
              <w:t>Reva University</w:t>
            </w:r>
          </w:p>
        </w:tc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CED669">
            <w:pPr>
              <w:pStyle w:val="4"/>
              <w:spacing w:before="62" w:line="240" w:lineRule="auto"/>
              <w:jc w:val="center"/>
            </w:pPr>
            <w:r>
              <w:t>D.H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Nagaraju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B888999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12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6E2155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</w:t>
            </w:r>
          </w:p>
        </w:tc>
        <w:tc>
          <w:tcPr>
            <w:tcW w:w="8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2D1CD1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65A971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5" w:type="dxa"/>
            <w:vAlign w:val="center"/>
          </w:tcPr>
          <w:p w14:paraId="00865211">
            <w:pPr>
              <w:pStyle w:val="4"/>
              <w:spacing w:before="62" w:line="240" w:lineRule="auto"/>
              <w:jc w:val="center"/>
            </w:pPr>
            <w:r>
              <w:t>7</w:t>
            </w:r>
          </w:p>
        </w:tc>
        <w:tc>
          <w:tcPr>
            <w:tcW w:w="1896" w:type="dxa"/>
            <w:vAlign w:val="center"/>
          </w:tcPr>
          <w:p w14:paraId="5EE37C9F">
            <w:pPr>
              <w:pStyle w:val="4"/>
              <w:spacing w:before="62" w:line="240" w:lineRule="auto"/>
              <w:jc w:val="center"/>
            </w:pPr>
            <w:r>
              <w:t>微纳米制造</w:t>
            </w:r>
          </w:p>
        </w:tc>
        <w:tc>
          <w:tcPr>
            <w:tcW w:w="768" w:type="dxa"/>
            <w:vAlign w:val="center"/>
          </w:tcPr>
          <w:p w14:paraId="6E389E00">
            <w:pPr>
              <w:pStyle w:val="4"/>
              <w:spacing w:before="62" w:line="240" w:lineRule="auto"/>
              <w:jc w:val="center"/>
            </w:pPr>
            <w:r>
              <w:t>金名亮</w:t>
            </w:r>
          </w:p>
        </w:tc>
        <w:tc>
          <w:tcPr>
            <w:tcW w:w="1333" w:type="dxa"/>
            <w:vAlign w:val="center"/>
          </w:tcPr>
          <w:p w14:paraId="737F4CCF">
            <w:pPr>
              <w:pStyle w:val="4"/>
              <w:spacing w:before="62" w:line="240" w:lineRule="auto"/>
              <w:jc w:val="center"/>
            </w:pPr>
            <w:r>
              <w:t>选修课</w:t>
            </w:r>
          </w:p>
        </w:tc>
        <w:tc>
          <w:tcPr>
            <w:tcW w:w="1312" w:type="dxa"/>
            <w:vAlign w:val="center"/>
          </w:tcPr>
          <w:p w14:paraId="50A1D459">
            <w:pPr>
              <w:pStyle w:val="4"/>
              <w:spacing w:before="62" w:line="240" w:lineRule="auto"/>
              <w:jc w:val="center"/>
            </w:pPr>
            <w:r>
              <w:t>华南先进光电 子研究院</w:t>
            </w:r>
          </w:p>
        </w:tc>
        <w:tc>
          <w:tcPr>
            <w:tcW w:w="1258" w:type="dxa"/>
            <w:vAlign w:val="center"/>
          </w:tcPr>
          <w:p w14:paraId="42CAD0A9">
            <w:pPr>
              <w:pStyle w:val="4"/>
              <w:spacing w:before="62" w:line="240" w:lineRule="auto"/>
              <w:jc w:val="center"/>
            </w:pPr>
            <w:r>
              <w:t>德国</w:t>
            </w:r>
          </w:p>
        </w:tc>
        <w:tc>
          <w:tcPr>
            <w:tcW w:w="2445" w:type="dxa"/>
            <w:vAlign w:val="center"/>
          </w:tcPr>
          <w:p w14:paraId="44965142">
            <w:pPr>
              <w:pStyle w:val="4"/>
              <w:spacing w:before="62" w:line="240" w:lineRule="auto"/>
              <w:jc w:val="center"/>
            </w:pPr>
            <w:r>
              <w:t>柏林自由大学</w:t>
            </w:r>
          </w:p>
        </w:tc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B6C25E">
            <w:pPr>
              <w:pStyle w:val="4"/>
              <w:spacing w:before="62" w:line="240" w:lineRule="auto"/>
              <w:jc w:val="center"/>
            </w:pPr>
            <w:r>
              <w:t>Eser Metin Akinoglu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C0D56E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12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8FC678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</w:t>
            </w:r>
          </w:p>
        </w:tc>
        <w:tc>
          <w:tcPr>
            <w:tcW w:w="8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FA7B0B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093289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25" w:type="dxa"/>
            <w:vAlign w:val="center"/>
          </w:tcPr>
          <w:p w14:paraId="589E75D3">
            <w:pPr>
              <w:pStyle w:val="4"/>
              <w:spacing w:before="62" w:line="240" w:lineRule="auto"/>
              <w:jc w:val="center"/>
            </w:pPr>
            <w:r>
              <w:t>8</w:t>
            </w:r>
          </w:p>
        </w:tc>
        <w:tc>
          <w:tcPr>
            <w:tcW w:w="1896" w:type="dxa"/>
            <w:vAlign w:val="center"/>
          </w:tcPr>
          <w:p w14:paraId="560A449D">
            <w:pPr>
              <w:pStyle w:val="4"/>
              <w:spacing w:before="62" w:line="240" w:lineRule="auto"/>
              <w:jc w:val="center"/>
            </w:pPr>
            <w:r>
              <w:t>化学教育文献综述方法论</w:t>
            </w:r>
          </w:p>
        </w:tc>
        <w:tc>
          <w:tcPr>
            <w:tcW w:w="768" w:type="dxa"/>
            <w:vAlign w:val="center"/>
          </w:tcPr>
          <w:p w14:paraId="76F305E9">
            <w:pPr>
              <w:pStyle w:val="4"/>
              <w:spacing w:before="62" w:line="240" w:lineRule="auto"/>
              <w:jc w:val="center"/>
            </w:pPr>
            <w:r>
              <w:t>邓峰</w:t>
            </w:r>
          </w:p>
        </w:tc>
        <w:tc>
          <w:tcPr>
            <w:tcW w:w="1333" w:type="dxa"/>
            <w:vAlign w:val="center"/>
          </w:tcPr>
          <w:p w14:paraId="617655FC">
            <w:pPr>
              <w:pStyle w:val="4"/>
              <w:spacing w:before="62" w:line="240" w:lineRule="auto"/>
              <w:jc w:val="center"/>
            </w:pPr>
            <w:r>
              <w:t>选修课</w:t>
            </w:r>
          </w:p>
        </w:tc>
        <w:tc>
          <w:tcPr>
            <w:tcW w:w="1312" w:type="dxa"/>
            <w:vAlign w:val="center"/>
          </w:tcPr>
          <w:p w14:paraId="767DC170">
            <w:pPr>
              <w:pStyle w:val="4"/>
              <w:spacing w:before="62" w:line="240" w:lineRule="auto"/>
              <w:jc w:val="center"/>
            </w:pPr>
            <w:r>
              <w:t>化学学院</w:t>
            </w:r>
          </w:p>
        </w:tc>
        <w:tc>
          <w:tcPr>
            <w:tcW w:w="1258" w:type="dxa"/>
            <w:vAlign w:val="center"/>
          </w:tcPr>
          <w:p w14:paraId="2DB65948">
            <w:pPr>
              <w:pStyle w:val="4"/>
              <w:spacing w:before="62" w:line="240" w:lineRule="auto"/>
              <w:jc w:val="center"/>
            </w:pPr>
            <w:r>
              <w:t>香港</w:t>
            </w:r>
          </w:p>
        </w:tc>
        <w:tc>
          <w:tcPr>
            <w:tcW w:w="2445" w:type="dxa"/>
            <w:vAlign w:val="center"/>
          </w:tcPr>
          <w:p w14:paraId="0264A8F7">
            <w:pPr>
              <w:pStyle w:val="4"/>
              <w:spacing w:before="62" w:line="240" w:lineRule="auto"/>
              <w:jc w:val="center"/>
            </w:pPr>
            <w:r>
              <w:t>香港教育大学</w:t>
            </w:r>
          </w:p>
        </w:tc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B65FA3">
            <w:pPr>
              <w:pStyle w:val="4"/>
              <w:spacing w:before="62" w:line="240" w:lineRule="auto"/>
              <w:jc w:val="center"/>
            </w:pPr>
            <w:r>
              <w:t>孙丹儿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BBCEC0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12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D6AF23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</w:t>
            </w:r>
          </w:p>
        </w:tc>
        <w:tc>
          <w:tcPr>
            <w:tcW w:w="8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3F2482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FF12D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25" w:type="dxa"/>
            <w:vAlign w:val="center"/>
          </w:tcPr>
          <w:p w14:paraId="62D24843">
            <w:pPr>
              <w:pStyle w:val="4"/>
              <w:spacing w:before="62" w:line="240" w:lineRule="auto"/>
              <w:jc w:val="center"/>
            </w:pPr>
            <w:r>
              <w:t>9</w:t>
            </w:r>
          </w:p>
        </w:tc>
        <w:tc>
          <w:tcPr>
            <w:tcW w:w="1896" w:type="dxa"/>
            <w:vAlign w:val="center"/>
          </w:tcPr>
          <w:p w14:paraId="646A56E5">
            <w:pPr>
              <w:pStyle w:val="4"/>
              <w:spacing w:before="62" w:line="240" w:lineRule="auto"/>
              <w:jc w:val="center"/>
            </w:pPr>
            <w:r>
              <w:t>稀土化学</w:t>
            </w:r>
          </w:p>
        </w:tc>
        <w:tc>
          <w:tcPr>
            <w:tcW w:w="768" w:type="dxa"/>
            <w:vAlign w:val="center"/>
          </w:tcPr>
          <w:p w14:paraId="2BEFEDAC">
            <w:pPr>
              <w:pStyle w:val="4"/>
              <w:spacing w:before="62" w:line="240" w:lineRule="auto"/>
              <w:jc w:val="center"/>
            </w:pPr>
            <w:r>
              <w:t>王前明</w:t>
            </w:r>
          </w:p>
        </w:tc>
        <w:tc>
          <w:tcPr>
            <w:tcW w:w="1333" w:type="dxa"/>
            <w:vAlign w:val="center"/>
          </w:tcPr>
          <w:p w14:paraId="5DA3A5E2">
            <w:pPr>
              <w:pStyle w:val="4"/>
              <w:spacing w:before="62" w:line="240" w:lineRule="auto"/>
              <w:jc w:val="center"/>
            </w:pPr>
            <w:r>
              <w:t>选修课</w:t>
            </w:r>
          </w:p>
        </w:tc>
        <w:tc>
          <w:tcPr>
            <w:tcW w:w="1312" w:type="dxa"/>
            <w:vAlign w:val="center"/>
          </w:tcPr>
          <w:p w14:paraId="49B6A2A3">
            <w:pPr>
              <w:pStyle w:val="4"/>
              <w:spacing w:before="62" w:line="240" w:lineRule="auto"/>
              <w:jc w:val="center"/>
            </w:pPr>
            <w:r>
              <w:t>化学学院</w:t>
            </w:r>
          </w:p>
        </w:tc>
        <w:tc>
          <w:tcPr>
            <w:tcW w:w="1258" w:type="dxa"/>
            <w:vAlign w:val="center"/>
          </w:tcPr>
          <w:p w14:paraId="7BE3EF7B">
            <w:pPr>
              <w:pStyle w:val="4"/>
              <w:spacing w:before="62" w:line="240" w:lineRule="auto"/>
              <w:jc w:val="center"/>
            </w:pPr>
            <w:r>
              <w:t>中国</w:t>
            </w:r>
          </w:p>
        </w:tc>
        <w:tc>
          <w:tcPr>
            <w:tcW w:w="2445" w:type="dxa"/>
            <w:vAlign w:val="center"/>
          </w:tcPr>
          <w:p w14:paraId="462EC886">
            <w:pPr>
              <w:pStyle w:val="4"/>
              <w:spacing w:before="62" w:line="240" w:lineRule="auto"/>
              <w:jc w:val="center"/>
            </w:pPr>
            <w:r>
              <w:t>香港大学</w:t>
            </w:r>
          </w:p>
        </w:tc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3F2C70">
            <w:pPr>
              <w:pStyle w:val="4"/>
              <w:spacing w:before="62" w:line="240" w:lineRule="auto"/>
              <w:jc w:val="center"/>
            </w:pPr>
            <w:r>
              <w:t>谭超良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2AFC30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12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5F29AE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</w:t>
            </w:r>
          </w:p>
        </w:tc>
        <w:tc>
          <w:tcPr>
            <w:tcW w:w="8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BA374B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0F3BF7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25" w:type="dxa"/>
            <w:vAlign w:val="center"/>
          </w:tcPr>
          <w:p w14:paraId="5C590151">
            <w:pPr>
              <w:pStyle w:val="4"/>
              <w:spacing w:before="62" w:line="240" w:lineRule="auto"/>
              <w:jc w:val="center"/>
            </w:pPr>
            <w:r>
              <w:t>10</w:t>
            </w:r>
          </w:p>
        </w:tc>
        <w:tc>
          <w:tcPr>
            <w:tcW w:w="1896" w:type="dxa"/>
            <w:vAlign w:val="center"/>
          </w:tcPr>
          <w:p w14:paraId="13F75205">
            <w:pPr>
              <w:pStyle w:val="4"/>
              <w:spacing w:before="62" w:line="240" w:lineRule="auto"/>
              <w:jc w:val="center"/>
            </w:pPr>
            <w:r>
              <w:t xml:space="preserve">跨学科教学与项目学 </w:t>
            </w:r>
            <w:r>
              <w:t>习</w:t>
            </w:r>
          </w:p>
        </w:tc>
        <w:tc>
          <w:tcPr>
            <w:tcW w:w="768" w:type="dxa"/>
            <w:vAlign w:val="center"/>
          </w:tcPr>
          <w:p w14:paraId="4F8EE53F">
            <w:pPr>
              <w:pStyle w:val="4"/>
              <w:spacing w:before="62" w:line="240" w:lineRule="auto"/>
              <w:jc w:val="center"/>
            </w:pPr>
            <w:r>
              <w:t>詹泽慧</w:t>
            </w:r>
          </w:p>
        </w:tc>
        <w:tc>
          <w:tcPr>
            <w:tcW w:w="1333" w:type="dxa"/>
            <w:vAlign w:val="center"/>
          </w:tcPr>
          <w:p w14:paraId="4F74ACE8">
            <w:pPr>
              <w:pStyle w:val="4"/>
              <w:spacing w:before="62" w:line="240" w:lineRule="auto"/>
              <w:jc w:val="center"/>
            </w:pPr>
            <w:r>
              <w:t>选修课</w:t>
            </w:r>
          </w:p>
        </w:tc>
        <w:tc>
          <w:tcPr>
            <w:tcW w:w="1312" w:type="dxa"/>
            <w:vAlign w:val="center"/>
          </w:tcPr>
          <w:p w14:paraId="28EFAD7B">
            <w:pPr>
              <w:pStyle w:val="4"/>
              <w:spacing w:before="62" w:line="240" w:lineRule="auto"/>
              <w:jc w:val="center"/>
            </w:pPr>
            <w:r>
              <w:t>教育信息技术 学院</w:t>
            </w:r>
          </w:p>
        </w:tc>
        <w:tc>
          <w:tcPr>
            <w:tcW w:w="1258" w:type="dxa"/>
            <w:vAlign w:val="center"/>
          </w:tcPr>
          <w:p w14:paraId="221AAF50">
            <w:pPr>
              <w:pStyle w:val="4"/>
              <w:spacing w:before="62" w:line="240" w:lineRule="auto"/>
              <w:jc w:val="center"/>
            </w:pPr>
            <w:r>
              <w:t>香港</w:t>
            </w:r>
          </w:p>
        </w:tc>
        <w:tc>
          <w:tcPr>
            <w:tcW w:w="2445" w:type="dxa"/>
            <w:vAlign w:val="center"/>
          </w:tcPr>
          <w:p w14:paraId="300B63C3">
            <w:pPr>
              <w:pStyle w:val="4"/>
              <w:spacing w:before="62" w:line="240" w:lineRule="auto"/>
              <w:jc w:val="center"/>
            </w:pPr>
            <w:r>
              <w:t>香港教育大学</w:t>
            </w:r>
          </w:p>
        </w:tc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2767CC">
            <w:pPr>
              <w:pStyle w:val="4"/>
              <w:spacing w:before="62" w:line="240" w:lineRule="auto"/>
              <w:jc w:val="center"/>
            </w:pPr>
            <w:r>
              <w:t>郑美红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458246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12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F5F5C1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</w:t>
            </w:r>
          </w:p>
        </w:tc>
        <w:tc>
          <w:tcPr>
            <w:tcW w:w="8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B346F7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74ADEA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25" w:type="dxa"/>
            <w:vAlign w:val="center"/>
          </w:tcPr>
          <w:p w14:paraId="3F80EFD1">
            <w:pPr>
              <w:pStyle w:val="4"/>
              <w:spacing w:before="62" w:line="240" w:lineRule="auto"/>
              <w:jc w:val="center"/>
            </w:pPr>
            <w:r>
              <w:t>11</w:t>
            </w:r>
          </w:p>
        </w:tc>
        <w:tc>
          <w:tcPr>
            <w:tcW w:w="1896" w:type="dxa"/>
            <w:vAlign w:val="center"/>
          </w:tcPr>
          <w:p w14:paraId="2CC7A90F">
            <w:pPr>
              <w:pStyle w:val="4"/>
              <w:spacing w:before="62" w:line="240" w:lineRule="auto"/>
              <w:jc w:val="center"/>
            </w:pPr>
            <w:r>
              <w:t>管理学研究方法</w:t>
            </w:r>
          </w:p>
        </w:tc>
        <w:tc>
          <w:tcPr>
            <w:tcW w:w="768" w:type="dxa"/>
            <w:vAlign w:val="center"/>
          </w:tcPr>
          <w:p w14:paraId="2E7FFFDF">
            <w:pPr>
              <w:pStyle w:val="4"/>
              <w:spacing w:before="62" w:line="240" w:lineRule="auto"/>
              <w:jc w:val="center"/>
            </w:pPr>
            <w:r>
              <w:t>李熙</w:t>
            </w:r>
          </w:p>
        </w:tc>
        <w:tc>
          <w:tcPr>
            <w:tcW w:w="1333" w:type="dxa"/>
            <w:vAlign w:val="center"/>
          </w:tcPr>
          <w:p w14:paraId="6135A163">
            <w:pPr>
              <w:pStyle w:val="4"/>
              <w:spacing w:before="62" w:line="240" w:lineRule="auto"/>
              <w:jc w:val="center"/>
            </w:pPr>
            <w:r>
              <w:t>必修课</w:t>
            </w:r>
          </w:p>
        </w:tc>
        <w:tc>
          <w:tcPr>
            <w:tcW w:w="1312" w:type="dxa"/>
            <w:vAlign w:val="center"/>
          </w:tcPr>
          <w:p w14:paraId="31D220AA">
            <w:pPr>
              <w:pStyle w:val="4"/>
              <w:spacing w:before="62" w:line="240" w:lineRule="auto"/>
              <w:jc w:val="center"/>
            </w:pPr>
            <w:r>
              <w:t xml:space="preserve">经济与管理学 </w:t>
            </w:r>
            <w:r>
              <w:t>院</w:t>
            </w:r>
          </w:p>
        </w:tc>
        <w:tc>
          <w:tcPr>
            <w:tcW w:w="1258" w:type="dxa"/>
            <w:vAlign w:val="center"/>
          </w:tcPr>
          <w:p w14:paraId="2AAC33F6">
            <w:pPr>
              <w:pStyle w:val="4"/>
              <w:spacing w:before="62" w:line="240" w:lineRule="auto"/>
              <w:jc w:val="center"/>
            </w:pPr>
            <w:r>
              <w:t>香港</w:t>
            </w:r>
          </w:p>
        </w:tc>
        <w:tc>
          <w:tcPr>
            <w:tcW w:w="2445" w:type="dxa"/>
            <w:vAlign w:val="center"/>
          </w:tcPr>
          <w:p w14:paraId="1B34ACD3">
            <w:pPr>
              <w:pStyle w:val="4"/>
              <w:spacing w:before="62" w:line="240" w:lineRule="auto"/>
              <w:jc w:val="center"/>
            </w:pPr>
            <w:r>
              <w:t>澳门科技大学</w:t>
            </w:r>
          </w:p>
        </w:tc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1799DD">
            <w:pPr>
              <w:pStyle w:val="4"/>
              <w:spacing w:before="62" w:line="240" w:lineRule="auto"/>
              <w:jc w:val="center"/>
            </w:pPr>
            <w:r>
              <w:t>周淑敏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C2F7D4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12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825D70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</w:t>
            </w:r>
          </w:p>
        </w:tc>
        <w:tc>
          <w:tcPr>
            <w:tcW w:w="8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D13ABE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0A3FE9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25" w:type="dxa"/>
            <w:vAlign w:val="center"/>
          </w:tcPr>
          <w:p w14:paraId="3A0491F1">
            <w:pPr>
              <w:pStyle w:val="4"/>
              <w:spacing w:before="62" w:line="240" w:lineRule="auto"/>
              <w:jc w:val="center"/>
            </w:pPr>
            <w:r>
              <w:t>12</w:t>
            </w:r>
          </w:p>
        </w:tc>
        <w:tc>
          <w:tcPr>
            <w:tcW w:w="1896" w:type="dxa"/>
            <w:vAlign w:val="center"/>
          </w:tcPr>
          <w:p w14:paraId="60BB43DB">
            <w:pPr>
              <w:pStyle w:val="4"/>
              <w:spacing w:before="62" w:line="240" w:lineRule="auto"/>
              <w:jc w:val="center"/>
            </w:pPr>
            <w:r>
              <w:t>实验经济学</w:t>
            </w:r>
          </w:p>
        </w:tc>
        <w:tc>
          <w:tcPr>
            <w:tcW w:w="768" w:type="dxa"/>
            <w:vAlign w:val="center"/>
          </w:tcPr>
          <w:p w14:paraId="495FEF14">
            <w:pPr>
              <w:pStyle w:val="4"/>
              <w:spacing w:before="62" w:line="240" w:lineRule="auto"/>
              <w:jc w:val="center"/>
            </w:pPr>
            <w:r>
              <w:t>连洪泉</w:t>
            </w:r>
          </w:p>
        </w:tc>
        <w:tc>
          <w:tcPr>
            <w:tcW w:w="1333" w:type="dxa"/>
            <w:vAlign w:val="center"/>
          </w:tcPr>
          <w:p w14:paraId="300C0F92">
            <w:pPr>
              <w:pStyle w:val="4"/>
              <w:spacing w:before="62" w:line="240" w:lineRule="auto"/>
              <w:jc w:val="center"/>
            </w:pPr>
            <w:r>
              <w:t>必修课</w:t>
            </w:r>
          </w:p>
        </w:tc>
        <w:tc>
          <w:tcPr>
            <w:tcW w:w="1312" w:type="dxa"/>
            <w:vAlign w:val="center"/>
          </w:tcPr>
          <w:p w14:paraId="73FE6511">
            <w:pPr>
              <w:pStyle w:val="4"/>
              <w:spacing w:before="62" w:line="240" w:lineRule="auto"/>
              <w:jc w:val="center"/>
            </w:pPr>
            <w:r>
              <w:t xml:space="preserve">经济与管理学 </w:t>
            </w:r>
            <w:r>
              <w:t>院</w:t>
            </w:r>
          </w:p>
        </w:tc>
        <w:tc>
          <w:tcPr>
            <w:tcW w:w="1258" w:type="dxa"/>
            <w:vAlign w:val="center"/>
          </w:tcPr>
          <w:p w14:paraId="1DE3B900">
            <w:pPr>
              <w:pStyle w:val="4"/>
              <w:spacing w:before="62" w:line="240" w:lineRule="auto"/>
              <w:jc w:val="center"/>
            </w:pPr>
            <w:r>
              <w:t>香港</w:t>
            </w:r>
          </w:p>
        </w:tc>
        <w:tc>
          <w:tcPr>
            <w:tcW w:w="2445" w:type="dxa"/>
            <w:vAlign w:val="center"/>
          </w:tcPr>
          <w:p w14:paraId="3AAA580C">
            <w:pPr>
              <w:pStyle w:val="4"/>
              <w:spacing w:before="62" w:line="240" w:lineRule="auto"/>
              <w:jc w:val="center"/>
            </w:pPr>
            <w:r>
              <w:t>香港岭南大学</w:t>
            </w:r>
          </w:p>
        </w:tc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98F957">
            <w:pPr>
              <w:pStyle w:val="4"/>
              <w:spacing w:before="62" w:line="240" w:lineRule="auto"/>
              <w:jc w:val="center"/>
            </w:pPr>
            <w:r>
              <w:t>洪福海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5E2214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12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128592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</w:t>
            </w:r>
          </w:p>
        </w:tc>
        <w:tc>
          <w:tcPr>
            <w:tcW w:w="8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3381E9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40718C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25" w:type="dxa"/>
            <w:vAlign w:val="center"/>
          </w:tcPr>
          <w:p w14:paraId="3635A09C">
            <w:pPr>
              <w:pStyle w:val="4"/>
              <w:spacing w:before="62" w:line="240" w:lineRule="auto"/>
              <w:jc w:val="center"/>
            </w:pPr>
            <w:r>
              <w:t>13</w:t>
            </w:r>
          </w:p>
        </w:tc>
        <w:tc>
          <w:tcPr>
            <w:tcW w:w="1896" w:type="dxa"/>
            <w:vAlign w:val="center"/>
          </w:tcPr>
          <w:p w14:paraId="6CB48F63">
            <w:pPr>
              <w:pStyle w:val="4"/>
              <w:spacing w:before="62" w:line="240" w:lineRule="auto"/>
              <w:jc w:val="center"/>
            </w:pPr>
            <w:r>
              <w:t>科学课程新标与教材 研究</w:t>
            </w:r>
          </w:p>
        </w:tc>
        <w:tc>
          <w:tcPr>
            <w:tcW w:w="768" w:type="dxa"/>
            <w:vAlign w:val="center"/>
          </w:tcPr>
          <w:p w14:paraId="04D1BF06">
            <w:pPr>
              <w:pStyle w:val="4"/>
              <w:spacing w:before="62" w:line="240" w:lineRule="auto"/>
              <w:jc w:val="center"/>
            </w:pPr>
            <w:r>
              <w:t>范冬萍</w:t>
            </w:r>
          </w:p>
        </w:tc>
        <w:tc>
          <w:tcPr>
            <w:tcW w:w="1333" w:type="dxa"/>
            <w:vAlign w:val="center"/>
          </w:tcPr>
          <w:p w14:paraId="3CFCEA1E">
            <w:pPr>
              <w:pStyle w:val="4"/>
              <w:spacing w:before="62" w:line="240" w:lineRule="auto"/>
              <w:jc w:val="center"/>
            </w:pPr>
            <w:r>
              <w:t>必修课</w:t>
            </w:r>
          </w:p>
        </w:tc>
        <w:tc>
          <w:tcPr>
            <w:tcW w:w="1312" w:type="dxa"/>
            <w:vAlign w:val="center"/>
          </w:tcPr>
          <w:p w14:paraId="34B07B2C">
            <w:pPr>
              <w:pStyle w:val="4"/>
              <w:spacing w:before="62" w:line="240" w:lineRule="auto"/>
              <w:jc w:val="center"/>
            </w:pPr>
            <w:r>
              <w:t>科学技术与社 会研究院</w:t>
            </w:r>
          </w:p>
        </w:tc>
        <w:tc>
          <w:tcPr>
            <w:tcW w:w="1258" w:type="dxa"/>
            <w:vAlign w:val="center"/>
          </w:tcPr>
          <w:p w14:paraId="542FA381">
            <w:pPr>
              <w:pStyle w:val="4"/>
              <w:spacing w:before="62" w:line="240" w:lineRule="auto"/>
              <w:jc w:val="center"/>
            </w:pPr>
            <w:r>
              <w:t>澳门</w:t>
            </w:r>
          </w:p>
        </w:tc>
        <w:tc>
          <w:tcPr>
            <w:tcW w:w="2445" w:type="dxa"/>
            <w:vAlign w:val="center"/>
          </w:tcPr>
          <w:p w14:paraId="386B0DE7">
            <w:pPr>
              <w:pStyle w:val="4"/>
              <w:spacing w:before="62" w:line="240" w:lineRule="auto"/>
              <w:jc w:val="center"/>
            </w:pPr>
            <w:r>
              <w:t>澳门大学</w:t>
            </w:r>
          </w:p>
        </w:tc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D977DB">
            <w:pPr>
              <w:pStyle w:val="4"/>
              <w:spacing w:before="62" w:line="240" w:lineRule="auto"/>
              <w:jc w:val="center"/>
            </w:pPr>
            <w:r>
              <w:t>魏冰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1DC63C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12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077A23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</w:t>
            </w:r>
          </w:p>
        </w:tc>
        <w:tc>
          <w:tcPr>
            <w:tcW w:w="8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D82CAF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7C4DF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25" w:type="dxa"/>
            <w:vAlign w:val="center"/>
          </w:tcPr>
          <w:p w14:paraId="7C75939B">
            <w:pPr>
              <w:pStyle w:val="4"/>
              <w:spacing w:before="62" w:line="240" w:lineRule="auto"/>
              <w:jc w:val="center"/>
            </w:pPr>
            <w:r>
              <w:t>14</w:t>
            </w:r>
          </w:p>
        </w:tc>
        <w:tc>
          <w:tcPr>
            <w:tcW w:w="1896" w:type="dxa"/>
            <w:vAlign w:val="center"/>
          </w:tcPr>
          <w:p w14:paraId="52F4BFC0">
            <w:pPr>
              <w:pStyle w:val="4"/>
              <w:spacing w:before="62" w:line="240" w:lineRule="auto"/>
              <w:jc w:val="center"/>
            </w:pPr>
            <w:r>
              <w:t>中西美术比较</w:t>
            </w:r>
          </w:p>
        </w:tc>
        <w:tc>
          <w:tcPr>
            <w:tcW w:w="768" w:type="dxa"/>
            <w:vAlign w:val="center"/>
          </w:tcPr>
          <w:p w14:paraId="7447D2C3">
            <w:pPr>
              <w:pStyle w:val="4"/>
              <w:spacing w:before="62" w:line="240" w:lineRule="auto"/>
              <w:jc w:val="center"/>
            </w:pPr>
            <w:r>
              <w:t>艾红华</w:t>
            </w:r>
          </w:p>
        </w:tc>
        <w:tc>
          <w:tcPr>
            <w:tcW w:w="1333" w:type="dxa"/>
            <w:vAlign w:val="center"/>
          </w:tcPr>
          <w:p w14:paraId="7BEE4B56">
            <w:pPr>
              <w:pStyle w:val="4"/>
              <w:spacing w:before="62" w:line="240" w:lineRule="auto"/>
              <w:jc w:val="center"/>
            </w:pPr>
            <w:r>
              <w:t>必修课</w:t>
            </w:r>
          </w:p>
        </w:tc>
        <w:tc>
          <w:tcPr>
            <w:tcW w:w="1312" w:type="dxa"/>
            <w:vAlign w:val="center"/>
          </w:tcPr>
          <w:p w14:paraId="68B08104">
            <w:pPr>
              <w:pStyle w:val="4"/>
              <w:spacing w:before="62" w:line="240" w:lineRule="auto"/>
              <w:jc w:val="center"/>
            </w:pPr>
            <w:r>
              <w:t>美术学院</w:t>
            </w:r>
          </w:p>
        </w:tc>
        <w:tc>
          <w:tcPr>
            <w:tcW w:w="1258" w:type="dxa"/>
            <w:vAlign w:val="center"/>
          </w:tcPr>
          <w:p w14:paraId="129BAA8A">
            <w:pPr>
              <w:pStyle w:val="4"/>
              <w:spacing w:before="62" w:line="240" w:lineRule="auto"/>
              <w:jc w:val="center"/>
            </w:pPr>
            <w:r>
              <w:t>英国</w:t>
            </w:r>
          </w:p>
        </w:tc>
        <w:tc>
          <w:tcPr>
            <w:tcW w:w="2445" w:type="dxa"/>
            <w:vAlign w:val="center"/>
          </w:tcPr>
          <w:p w14:paraId="3AAEF48A">
            <w:pPr>
              <w:pStyle w:val="4"/>
              <w:spacing w:before="62" w:line="240" w:lineRule="auto"/>
              <w:jc w:val="center"/>
            </w:pPr>
            <w:r>
              <w:t>伦敦大学学院</w:t>
            </w:r>
          </w:p>
        </w:tc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DC358E">
            <w:pPr>
              <w:pStyle w:val="4"/>
              <w:spacing w:before="62" w:line="240" w:lineRule="auto"/>
              <w:jc w:val="center"/>
            </w:pPr>
            <w:r>
              <w:t>Annie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Davey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999E86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12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936AA2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</w:t>
            </w:r>
          </w:p>
        </w:tc>
        <w:tc>
          <w:tcPr>
            <w:tcW w:w="8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1976D2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65C17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25" w:type="dxa"/>
            <w:vAlign w:val="center"/>
          </w:tcPr>
          <w:p w14:paraId="642A76E9">
            <w:pPr>
              <w:pStyle w:val="4"/>
              <w:spacing w:before="62" w:line="240" w:lineRule="auto"/>
              <w:jc w:val="center"/>
            </w:pPr>
          </w:p>
          <w:p w14:paraId="3109C8F8">
            <w:pPr>
              <w:pStyle w:val="4"/>
              <w:spacing w:before="62" w:line="240" w:lineRule="auto"/>
              <w:jc w:val="center"/>
            </w:pPr>
            <w:r>
              <w:t>15</w:t>
            </w:r>
          </w:p>
        </w:tc>
        <w:tc>
          <w:tcPr>
            <w:tcW w:w="1896" w:type="dxa"/>
            <w:vAlign w:val="center"/>
          </w:tcPr>
          <w:p w14:paraId="02A703DF">
            <w:pPr>
              <w:pStyle w:val="4"/>
              <w:spacing w:before="62" w:line="240" w:lineRule="auto"/>
              <w:jc w:val="center"/>
            </w:pPr>
            <w:r>
              <w:t>数学课程与教学论</w:t>
            </w:r>
          </w:p>
        </w:tc>
        <w:tc>
          <w:tcPr>
            <w:tcW w:w="768" w:type="dxa"/>
            <w:vAlign w:val="center"/>
          </w:tcPr>
          <w:p w14:paraId="63068F48">
            <w:pPr>
              <w:pStyle w:val="4"/>
              <w:spacing w:before="62" w:line="240" w:lineRule="auto"/>
              <w:jc w:val="center"/>
            </w:pPr>
            <w:r>
              <w:t>苏洪雨</w:t>
            </w:r>
          </w:p>
        </w:tc>
        <w:tc>
          <w:tcPr>
            <w:tcW w:w="1333" w:type="dxa"/>
            <w:vAlign w:val="center"/>
          </w:tcPr>
          <w:p w14:paraId="6B073584">
            <w:pPr>
              <w:pStyle w:val="4"/>
              <w:spacing w:before="62" w:line="240" w:lineRule="auto"/>
              <w:jc w:val="center"/>
            </w:pPr>
            <w:r>
              <w:t>必修课</w:t>
            </w:r>
          </w:p>
        </w:tc>
        <w:tc>
          <w:tcPr>
            <w:tcW w:w="1312" w:type="dxa"/>
            <w:vAlign w:val="center"/>
          </w:tcPr>
          <w:p w14:paraId="17DF6816">
            <w:pPr>
              <w:pStyle w:val="4"/>
              <w:spacing w:before="62" w:line="240" w:lineRule="auto"/>
              <w:jc w:val="center"/>
            </w:pPr>
            <w:r>
              <w:t>数学科学学院</w:t>
            </w:r>
          </w:p>
        </w:tc>
        <w:tc>
          <w:tcPr>
            <w:tcW w:w="1258" w:type="dxa"/>
            <w:vAlign w:val="center"/>
          </w:tcPr>
          <w:p w14:paraId="25B724FC">
            <w:pPr>
              <w:pStyle w:val="4"/>
              <w:spacing w:before="62" w:line="240" w:lineRule="auto"/>
              <w:jc w:val="center"/>
            </w:pPr>
            <w:r>
              <w:t>英国</w:t>
            </w:r>
          </w:p>
        </w:tc>
        <w:tc>
          <w:tcPr>
            <w:tcW w:w="2445" w:type="dxa"/>
            <w:vAlign w:val="center"/>
          </w:tcPr>
          <w:p w14:paraId="7F45B8D7">
            <w:pPr>
              <w:pStyle w:val="4"/>
              <w:spacing w:before="62" w:line="240" w:lineRule="auto"/>
              <w:jc w:val="center"/>
            </w:pPr>
            <w:r>
              <w:t>Califorina</w:t>
            </w:r>
          </w:p>
          <w:p w14:paraId="53B108D3">
            <w:pPr>
              <w:pStyle w:val="4"/>
              <w:spacing w:before="62" w:line="240" w:lineRule="auto"/>
              <w:jc w:val="center"/>
            </w:pPr>
            <w:r>
              <w:t>University,Ling</w:t>
            </w:r>
          </w:p>
          <w:p w14:paraId="496F1B8C">
            <w:pPr>
              <w:pStyle w:val="4"/>
              <w:spacing w:before="62" w:line="240" w:lineRule="auto"/>
              <w:jc w:val="center"/>
            </w:pPr>
            <w:r>
              <w:t>Bead</w:t>
            </w:r>
          </w:p>
        </w:tc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D1CA62">
            <w:pPr>
              <w:pStyle w:val="4"/>
              <w:spacing w:before="62" w:line="240" w:lineRule="auto"/>
              <w:jc w:val="center"/>
            </w:pPr>
            <w:r>
              <w:t>Xuhui Li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E97EE2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12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D45245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</w:t>
            </w:r>
          </w:p>
        </w:tc>
        <w:tc>
          <w:tcPr>
            <w:tcW w:w="8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DA8E7A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540A9D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25" w:type="dxa"/>
            <w:vAlign w:val="center"/>
          </w:tcPr>
          <w:p w14:paraId="4928B5DC">
            <w:pPr>
              <w:pStyle w:val="4"/>
              <w:spacing w:before="62" w:line="240" w:lineRule="auto"/>
              <w:jc w:val="center"/>
            </w:pPr>
            <w:r>
              <w:t>16</w:t>
            </w:r>
          </w:p>
        </w:tc>
        <w:tc>
          <w:tcPr>
            <w:tcW w:w="1896" w:type="dxa"/>
            <w:vAlign w:val="center"/>
          </w:tcPr>
          <w:p w14:paraId="1615FA66">
            <w:pPr>
              <w:pStyle w:val="4"/>
              <w:spacing w:before="62" w:line="240" w:lineRule="auto"/>
              <w:jc w:val="center"/>
            </w:pPr>
            <w:r>
              <w:t>泛函分析</w:t>
            </w:r>
          </w:p>
        </w:tc>
        <w:tc>
          <w:tcPr>
            <w:tcW w:w="768" w:type="dxa"/>
            <w:vAlign w:val="center"/>
          </w:tcPr>
          <w:p w14:paraId="29E256EB">
            <w:pPr>
              <w:pStyle w:val="4"/>
              <w:spacing w:before="62" w:line="240" w:lineRule="auto"/>
              <w:jc w:val="center"/>
            </w:pPr>
            <w:r>
              <w:t>邓春源</w:t>
            </w:r>
          </w:p>
        </w:tc>
        <w:tc>
          <w:tcPr>
            <w:tcW w:w="1333" w:type="dxa"/>
            <w:vAlign w:val="center"/>
          </w:tcPr>
          <w:p w14:paraId="16EB3C5A">
            <w:pPr>
              <w:pStyle w:val="4"/>
              <w:spacing w:before="62" w:line="240" w:lineRule="auto"/>
              <w:jc w:val="center"/>
            </w:pPr>
            <w:r>
              <w:t>必修课</w:t>
            </w:r>
          </w:p>
        </w:tc>
        <w:tc>
          <w:tcPr>
            <w:tcW w:w="1312" w:type="dxa"/>
            <w:vAlign w:val="center"/>
          </w:tcPr>
          <w:p w14:paraId="40AD270A">
            <w:pPr>
              <w:pStyle w:val="4"/>
              <w:spacing w:before="62" w:line="240" w:lineRule="auto"/>
              <w:jc w:val="center"/>
            </w:pPr>
            <w:r>
              <w:t>数学科学学院</w:t>
            </w:r>
          </w:p>
        </w:tc>
        <w:tc>
          <w:tcPr>
            <w:tcW w:w="1258" w:type="dxa"/>
            <w:vAlign w:val="center"/>
          </w:tcPr>
          <w:p w14:paraId="5288ECAA">
            <w:pPr>
              <w:pStyle w:val="4"/>
              <w:spacing w:before="62" w:line="240" w:lineRule="auto"/>
              <w:jc w:val="center"/>
            </w:pPr>
            <w:r>
              <w:t>塞尔维亚</w:t>
            </w:r>
          </w:p>
        </w:tc>
        <w:tc>
          <w:tcPr>
            <w:tcW w:w="2445" w:type="dxa"/>
            <w:vAlign w:val="center"/>
          </w:tcPr>
          <w:p w14:paraId="63F23BCE">
            <w:pPr>
              <w:pStyle w:val="4"/>
              <w:spacing w:before="62" w:line="240" w:lineRule="auto"/>
              <w:jc w:val="center"/>
            </w:pPr>
            <w:r>
              <w:t>University of Nis</w:t>
            </w:r>
          </w:p>
        </w:tc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F70D894">
            <w:pPr>
              <w:pStyle w:val="4"/>
              <w:spacing w:before="62" w:line="240" w:lineRule="auto"/>
              <w:jc w:val="center"/>
            </w:pPr>
            <w:r>
              <w:t>D.S.</w:t>
            </w:r>
            <w:r>
              <w:t>Cvetko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vic-Ilic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6C638E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12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CE9F22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</w:t>
            </w:r>
          </w:p>
        </w:tc>
        <w:tc>
          <w:tcPr>
            <w:tcW w:w="8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FEEE76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77CD06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25" w:type="dxa"/>
            <w:vAlign w:val="center"/>
          </w:tcPr>
          <w:p w14:paraId="283B324A">
            <w:pPr>
              <w:pStyle w:val="4"/>
              <w:spacing w:before="62" w:line="240" w:lineRule="auto"/>
              <w:jc w:val="center"/>
            </w:pPr>
            <w:r>
              <w:t>17</w:t>
            </w:r>
          </w:p>
        </w:tc>
        <w:tc>
          <w:tcPr>
            <w:tcW w:w="1896" w:type="dxa"/>
            <w:vAlign w:val="center"/>
          </w:tcPr>
          <w:p w14:paraId="2DEE6742">
            <w:pPr>
              <w:pStyle w:val="4"/>
              <w:spacing w:before="62" w:line="240" w:lineRule="auto"/>
              <w:jc w:val="center"/>
            </w:pPr>
            <w:r>
              <w:t>外语信息化教学</w:t>
            </w:r>
          </w:p>
        </w:tc>
        <w:tc>
          <w:tcPr>
            <w:tcW w:w="768" w:type="dxa"/>
            <w:vAlign w:val="center"/>
          </w:tcPr>
          <w:p w14:paraId="02AAAAA2">
            <w:pPr>
              <w:pStyle w:val="4"/>
              <w:spacing w:before="62" w:line="240" w:lineRule="auto"/>
              <w:jc w:val="center"/>
            </w:pPr>
            <w:r>
              <w:t>刘晓斌</w:t>
            </w:r>
          </w:p>
        </w:tc>
        <w:tc>
          <w:tcPr>
            <w:tcW w:w="1333" w:type="dxa"/>
            <w:vAlign w:val="center"/>
          </w:tcPr>
          <w:p w14:paraId="18BB5AD0">
            <w:pPr>
              <w:pStyle w:val="4"/>
              <w:spacing w:before="62" w:line="240" w:lineRule="auto"/>
              <w:jc w:val="center"/>
            </w:pPr>
            <w:r>
              <w:t>选修课</w:t>
            </w:r>
          </w:p>
        </w:tc>
        <w:tc>
          <w:tcPr>
            <w:tcW w:w="1312" w:type="dxa"/>
            <w:vAlign w:val="center"/>
          </w:tcPr>
          <w:p w14:paraId="72FB90A1">
            <w:pPr>
              <w:pStyle w:val="4"/>
              <w:spacing w:before="62" w:line="240" w:lineRule="auto"/>
              <w:jc w:val="center"/>
            </w:pPr>
            <w:r>
              <w:t>外国语言文化</w:t>
            </w:r>
            <w:r>
              <w:t xml:space="preserve"> 学院</w:t>
            </w:r>
          </w:p>
        </w:tc>
        <w:tc>
          <w:tcPr>
            <w:tcW w:w="1258" w:type="dxa"/>
            <w:vAlign w:val="center"/>
          </w:tcPr>
          <w:p w14:paraId="3EE7D9D9">
            <w:pPr>
              <w:pStyle w:val="4"/>
              <w:spacing w:before="62" w:line="240" w:lineRule="auto"/>
              <w:jc w:val="center"/>
            </w:pPr>
            <w:r>
              <w:t>英国</w:t>
            </w:r>
          </w:p>
        </w:tc>
        <w:tc>
          <w:tcPr>
            <w:tcW w:w="2445" w:type="dxa"/>
            <w:vAlign w:val="center"/>
          </w:tcPr>
          <w:p w14:paraId="324F1DC3">
            <w:pPr>
              <w:pStyle w:val="4"/>
              <w:spacing w:before="62" w:line="240" w:lineRule="auto"/>
              <w:jc w:val="center"/>
            </w:pPr>
            <w:r>
              <w:t>利物浦约翰摩尔大学</w:t>
            </w:r>
          </w:p>
        </w:tc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16FBDC">
            <w:pPr>
              <w:pStyle w:val="4"/>
              <w:spacing w:before="62" w:line="240" w:lineRule="auto"/>
              <w:jc w:val="center"/>
            </w:pPr>
            <w:r>
              <w:t>Michael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Thomas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31B1AA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12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F27C84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</w:t>
            </w:r>
          </w:p>
        </w:tc>
        <w:tc>
          <w:tcPr>
            <w:tcW w:w="8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76DA71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6E1363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25" w:type="dxa"/>
            <w:vAlign w:val="center"/>
          </w:tcPr>
          <w:p w14:paraId="17820993">
            <w:pPr>
              <w:pStyle w:val="4"/>
              <w:spacing w:before="62" w:line="240" w:lineRule="auto"/>
              <w:jc w:val="center"/>
            </w:pPr>
            <w:r>
              <w:t>18</w:t>
            </w:r>
          </w:p>
        </w:tc>
        <w:tc>
          <w:tcPr>
            <w:tcW w:w="1896" w:type="dxa"/>
            <w:vAlign w:val="center"/>
          </w:tcPr>
          <w:p w14:paraId="7439B17E">
            <w:pPr>
              <w:pStyle w:val="4"/>
              <w:spacing w:before="62" w:line="240" w:lineRule="auto"/>
              <w:jc w:val="center"/>
            </w:pPr>
            <w:r>
              <w:t>跨界文化审美研究</w:t>
            </w:r>
          </w:p>
        </w:tc>
        <w:tc>
          <w:tcPr>
            <w:tcW w:w="768" w:type="dxa"/>
            <w:vAlign w:val="center"/>
          </w:tcPr>
          <w:p w14:paraId="368D5A50">
            <w:pPr>
              <w:pStyle w:val="4"/>
              <w:spacing w:before="62" w:line="240" w:lineRule="auto"/>
              <w:jc w:val="center"/>
            </w:pPr>
            <w:r>
              <w:t>段吉方</w:t>
            </w:r>
          </w:p>
        </w:tc>
        <w:tc>
          <w:tcPr>
            <w:tcW w:w="1333" w:type="dxa"/>
            <w:vAlign w:val="center"/>
          </w:tcPr>
          <w:p w14:paraId="04AAFD75">
            <w:pPr>
              <w:pStyle w:val="4"/>
              <w:spacing w:before="62" w:line="240" w:lineRule="auto"/>
              <w:jc w:val="center"/>
            </w:pPr>
            <w:r>
              <w:t>选修课</w:t>
            </w:r>
          </w:p>
        </w:tc>
        <w:tc>
          <w:tcPr>
            <w:tcW w:w="1312" w:type="dxa"/>
            <w:vAlign w:val="center"/>
          </w:tcPr>
          <w:p w14:paraId="03C9ACC0">
            <w:pPr>
              <w:pStyle w:val="4"/>
              <w:spacing w:before="62" w:line="240" w:lineRule="auto"/>
              <w:jc w:val="center"/>
            </w:pPr>
            <w:r>
              <w:t>文学院</w:t>
            </w:r>
          </w:p>
        </w:tc>
        <w:tc>
          <w:tcPr>
            <w:tcW w:w="1258" w:type="dxa"/>
            <w:vAlign w:val="center"/>
          </w:tcPr>
          <w:p w14:paraId="21DBCA5C">
            <w:pPr>
              <w:pStyle w:val="4"/>
              <w:spacing w:before="62" w:line="240" w:lineRule="auto"/>
              <w:jc w:val="center"/>
            </w:pPr>
            <w:r>
              <w:t>香港</w:t>
            </w:r>
          </w:p>
        </w:tc>
        <w:tc>
          <w:tcPr>
            <w:tcW w:w="2445" w:type="dxa"/>
            <w:vAlign w:val="center"/>
          </w:tcPr>
          <w:p w14:paraId="0B2ED8A5">
            <w:pPr>
              <w:pStyle w:val="4"/>
              <w:spacing w:before="62" w:line="240" w:lineRule="auto"/>
              <w:jc w:val="center"/>
            </w:pPr>
            <w:r>
              <w:t>香港大学</w:t>
            </w:r>
          </w:p>
        </w:tc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4C4DDD">
            <w:pPr>
              <w:pStyle w:val="4"/>
              <w:spacing w:before="62" w:line="240" w:lineRule="auto"/>
              <w:jc w:val="center"/>
            </w:pPr>
            <w:r>
              <w:t>林佩吟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F2A9D4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12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BE618DD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</w:t>
            </w:r>
          </w:p>
        </w:tc>
        <w:tc>
          <w:tcPr>
            <w:tcW w:w="8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B8D5AE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1F2C6C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25" w:type="dxa"/>
            <w:vAlign w:val="center"/>
          </w:tcPr>
          <w:p w14:paraId="1A0088FA">
            <w:pPr>
              <w:pStyle w:val="4"/>
              <w:spacing w:before="62" w:line="240" w:lineRule="auto"/>
              <w:jc w:val="center"/>
            </w:pPr>
            <w:r>
              <w:t>19</w:t>
            </w:r>
          </w:p>
        </w:tc>
        <w:tc>
          <w:tcPr>
            <w:tcW w:w="1896" w:type="dxa"/>
            <w:vAlign w:val="center"/>
          </w:tcPr>
          <w:p w14:paraId="259F83BB">
            <w:pPr>
              <w:pStyle w:val="4"/>
              <w:spacing w:before="62" w:line="240" w:lineRule="auto"/>
              <w:jc w:val="center"/>
            </w:pPr>
            <w:r>
              <w:t>课程开发与教学设计</w:t>
            </w:r>
          </w:p>
        </w:tc>
        <w:tc>
          <w:tcPr>
            <w:tcW w:w="768" w:type="dxa"/>
            <w:vAlign w:val="center"/>
          </w:tcPr>
          <w:p w14:paraId="77F88873">
            <w:pPr>
              <w:pStyle w:val="4"/>
              <w:spacing w:before="62" w:line="240" w:lineRule="auto"/>
              <w:jc w:val="center"/>
            </w:pPr>
            <w:r>
              <w:t>莫玉婉</w:t>
            </w:r>
          </w:p>
        </w:tc>
        <w:tc>
          <w:tcPr>
            <w:tcW w:w="1333" w:type="dxa"/>
            <w:vAlign w:val="center"/>
          </w:tcPr>
          <w:p w14:paraId="35565471">
            <w:pPr>
              <w:pStyle w:val="4"/>
              <w:spacing w:before="62" w:line="240" w:lineRule="auto"/>
              <w:jc w:val="center"/>
            </w:pPr>
            <w:r>
              <w:t>必修课</w:t>
            </w:r>
          </w:p>
        </w:tc>
        <w:tc>
          <w:tcPr>
            <w:tcW w:w="1312" w:type="dxa"/>
            <w:vAlign w:val="center"/>
          </w:tcPr>
          <w:p w14:paraId="5B426D9D">
            <w:pPr>
              <w:pStyle w:val="4"/>
              <w:spacing w:before="62" w:line="240" w:lineRule="auto"/>
              <w:jc w:val="center"/>
            </w:pPr>
            <w:r>
              <w:t>职业教育学院</w:t>
            </w:r>
          </w:p>
        </w:tc>
        <w:tc>
          <w:tcPr>
            <w:tcW w:w="1258" w:type="dxa"/>
            <w:vAlign w:val="center"/>
          </w:tcPr>
          <w:p w14:paraId="1EA71F0C">
            <w:pPr>
              <w:pStyle w:val="4"/>
              <w:spacing w:before="62" w:line="240" w:lineRule="auto"/>
              <w:jc w:val="center"/>
            </w:pPr>
            <w:r>
              <w:t>德国</w:t>
            </w:r>
          </w:p>
        </w:tc>
        <w:tc>
          <w:tcPr>
            <w:tcW w:w="2445" w:type="dxa"/>
            <w:vAlign w:val="center"/>
          </w:tcPr>
          <w:p w14:paraId="034694A0">
            <w:pPr>
              <w:pStyle w:val="4"/>
              <w:spacing w:before="62" w:line="240" w:lineRule="auto"/>
              <w:jc w:val="center"/>
            </w:pPr>
            <w:r>
              <w:t>不莱梅大学</w:t>
            </w:r>
          </w:p>
        </w:tc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91B66E">
            <w:pPr>
              <w:pStyle w:val="4"/>
              <w:spacing w:before="62" w:line="240" w:lineRule="auto"/>
              <w:jc w:val="center"/>
            </w:pPr>
            <w:r>
              <w:t>Michael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Gessler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26D046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12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7FC2EA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</w:t>
            </w:r>
          </w:p>
        </w:tc>
        <w:tc>
          <w:tcPr>
            <w:tcW w:w="8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6E6EEB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618E62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25" w:type="dxa"/>
            <w:vAlign w:val="center"/>
          </w:tcPr>
          <w:p w14:paraId="69AE75CF">
            <w:pPr>
              <w:pStyle w:val="4"/>
              <w:spacing w:before="62" w:line="240" w:lineRule="auto"/>
              <w:jc w:val="center"/>
            </w:pPr>
            <w:r>
              <w:t>20</w:t>
            </w:r>
          </w:p>
        </w:tc>
        <w:tc>
          <w:tcPr>
            <w:tcW w:w="1896" w:type="dxa"/>
            <w:vAlign w:val="center"/>
          </w:tcPr>
          <w:p w14:paraId="7EE0F843">
            <w:pPr>
              <w:pStyle w:val="4"/>
              <w:spacing w:before="62" w:line="240" w:lineRule="auto"/>
              <w:jc w:val="center"/>
            </w:pPr>
            <w:r>
              <w:t>信息技术</w:t>
            </w:r>
          </w:p>
        </w:tc>
        <w:tc>
          <w:tcPr>
            <w:tcW w:w="768" w:type="dxa"/>
            <w:vAlign w:val="center"/>
          </w:tcPr>
          <w:p w14:paraId="18F18AC9">
            <w:pPr>
              <w:pStyle w:val="4"/>
              <w:spacing w:before="62" w:line="240" w:lineRule="auto"/>
              <w:jc w:val="center"/>
            </w:pPr>
            <w:r>
              <w:t>邹应贵</w:t>
            </w:r>
          </w:p>
        </w:tc>
        <w:tc>
          <w:tcPr>
            <w:tcW w:w="1333" w:type="dxa"/>
            <w:vAlign w:val="center"/>
          </w:tcPr>
          <w:p w14:paraId="222FF0FA">
            <w:pPr>
              <w:pStyle w:val="4"/>
              <w:spacing w:before="62" w:line="240" w:lineRule="auto"/>
              <w:jc w:val="center"/>
            </w:pPr>
            <w:r>
              <w:t>选修课</w:t>
            </w:r>
          </w:p>
        </w:tc>
        <w:tc>
          <w:tcPr>
            <w:tcW w:w="1312" w:type="dxa"/>
            <w:vAlign w:val="center"/>
          </w:tcPr>
          <w:p w14:paraId="0D00FEE8">
            <w:pPr>
              <w:pStyle w:val="4"/>
              <w:spacing w:before="62" w:line="240" w:lineRule="auto"/>
              <w:jc w:val="center"/>
            </w:pPr>
            <w:r>
              <w:t>职业教育学院</w:t>
            </w:r>
          </w:p>
        </w:tc>
        <w:tc>
          <w:tcPr>
            <w:tcW w:w="1258" w:type="dxa"/>
            <w:vAlign w:val="center"/>
          </w:tcPr>
          <w:p w14:paraId="40726F3F">
            <w:pPr>
              <w:pStyle w:val="4"/>
              <w:spacing w:before="62" w:line="240" w:lineRule="auto"/>
              <w:jc w:val="center"/>
            </w:pPr>
            <w:r>
              <w:t>美国</w:t>
            </w:r>
          </w:p>
        </w:tc>
        <w:tc>
          <w:tcPr>
            <w:tcW w:w="2445" w:type="dxa"/>
            <w:vAlign w:val="center"/>
          </w:tcPr>
          <w:p w14:paraId="2C4D0220">
            <w:pPr>
              <w:pStyle w:val="4"/>
              <w:spacing w:before="62" w:line="240" w:lineRule="auto"/>
              <w:jc w:val="center"/>
            </w:pPr>
            <w:r>
              <w:t>阿肯色大学</w:t>
            </w:r>
          </w:p>
        </w:tc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48AEE8">
            <w:pPr>
              <w:pStyle w:val="4"/>
              <w:spacing w:before="62" w:line="240" w:lineRule="auto"/>
              <w:jc w:val="center"/>
            </w:pPr>
            <w:r>
              <w:t>Cheryl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Murhpy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C88F5B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</w:t>
            </w:r>
          </w:p>
        </w:tc>
        <w:tc>
          <w:tcPr>
            <w:tcW w:w="12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48D71B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</w:t>
            </w:r>
          </w:p>
        </w:tc>
        <w:tc>
          <w:tcPr>
            <w:tcW w:w="8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A0C7C4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050B5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25" w:type="dxa"/>
            <w:shd w:val="clear" w:color="auto" w:fill="D7D7D7" w:themeFill="background1" w:themeFillShade="D8"/>
            <w:vAlign w:val="center"/>
          </w:tcPr>
          <w:p w14:paraId="63AA52E2">
            <w:pPr>
              <w:pStyle w:val="4"/>
              <w:spacing w:before="62"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896" w:type="dxa"/>
            <w:shd w:val="clear" w:color="auto" w:fill="D7D7D7" w:themeFill="background1" w:themeFillShade="D8"/>
            <w:vAlign w:val="center"/>
          </w:tcPr>
          <w:p w14:paraId="4894E888">
            <w:pPr>
              <w:pStyle w:val="4"/>
              <w:spacing w:before="62" w:line="240" w:lineRule="auto"/>
              <w:jc w:val="center"/>
            </w:pPr>
            <w:r>
              <w:rPr>
                <w:rFonts w:hint="eastAsia"/>
              </w:rPr>
              <w:t>激光器件</w:t>
            </w:r>
          </w:p>
        </w:tc>
        <w:tc>
          <w:tcPr>
            <w:tcW w:w="768" w:type="dxa"/>
            <w:shd w:val="clear" w:color="auto" w:fill="D7D7D7" w:themeFill="background1" w:themeFillShade="D8"/>
            <w:vAlign w:val="center"/>
          </w:tcPr>
          <w:p w14:paraId="00CBBDD4">
            <w:pPr>
              <w:pStyle w:val="4"/>
              <w:spacing w:before="62" w:line="240" w:lineRule="auto"/>
              <w:jc w:val="center"/>
            </w:pPr>
            <w:r>
              <w:rPr>
                <w:rFonts w:hint="eastAsia"/>
              </w:rPr>
              <w:t>李嘉铭</w:t>
            </w:r>
          </w:p>
        </w:tc>
        <w:tc>
          <w:tcPr>
            <w:tcW w:w="1333" w:type="dxa"/>
            <w:shd w:val="clear" w:color="auto" w:fill="D7D7D7" w:themeFill="background1" w:themeFillShade="D8"/>
            <w:vAlign w:val="center"/>
          </w:tcPr>
          <w:p w14:paraId="2AE74919">
            <w:pPr>
              <w:pStyle w:val="4"/>
              <w:spacing w:before="62"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必修课</w:t>
            </w:r>
          </w:p>
        </w:tc>
        <w:tc>
          <w:tcPr>
            <w:tcW w:w="1312" w:type="dxa"/>
            <w:shd w:val="clear" w:color="auto" w:fill="D7D7D7" w:themeFill="background1" w:themeFillShade="D8"/>
            <w:vAlign w:val="center"/>
          </w:tcPr>
          <w:p w14:paraId="7B1AD30C">
            <w:pPr>
              <w:pStyle w:val="4"/>
              <w:spacing w:before="62" w:line="240" w:lineRule="auto"/>
              <w:jc w:val="center"/>
            </w:pPr>
            <w:r>
              <w:rPr>
                <w:rFonts w:hint="eastAsia"/>
              </w:rPr>
              <w:t>光电科学与工程学院</w:t>
            </w:r>
          </w:p>
        </w:tc>
        <w:tc>
          <w:tcPr>
            <w:tcW w:w="1258" w:type="dxa"/>
            <w:shd w:val="clear" w:color="auto" w:fill="D7D7D7" w:themeFill="background1" w:themeFillShade="D8"/>
            <w:vAlign w:val="center"/>
          </w:tcPr>
          <w:p w14:paraId="40A79FC7">
            <w:pPr>
              <w:pStyle w:val="4"/>
              <w:spacing w:before="62"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1.法国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2.中国香港</w:t>
            </w:r>
          </w:p>
        </w:tc>
        <w:tc>
          <w:tcPr>
            <w:tcW w:w="2445" w:type="dxa"/>
            <w:shd w:val="clear" w:color="auto" w:fill="D7D7D7" w:themeFill="background1" w:themeFillShade="D8"/>
            <w:vAlign w:val="center"/>
          </w:tcPr>
          <w:p w14:paraId="6AB11E5A">
            <w:pPr>
              <w:pStyle w:val="4"/>
              <w:spacing w:before="62" w:line="240" w:lineRule="auto"/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szCs w:val="21"/>
              </w:rPr>
              <w:t>法国达芬奇高等工程师学院</w:t>
            </w:r>
          </w:p>
          <w:p w14:paraId="4F2BE59D">
            <w:pPr>
              <w:pStyle w:val="4"/>
              <w:spacing w:before="62" w:line="24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2.香港理工大学</w:t>
            </w:r>
          </w:p>
        </w:tc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D7D7D7" w:themeFill="background1" w:themeFillShade="D8"/>
            <w:vAlign w:val="center"/>
          </w:tcPr>
          <w:p w14:paraId="6313B86C">
            <w:pPr>
              <w:pStyle w:val="4"/>
              <w:spacing w:before="62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</w:t>
            </w:r>
            <w:r>
              <w:rPr>
                <w:rFonts w:ascii="Times New Roman" w:hAnsi="Times New Roman" w:cs="Times New Roman"/>
                <w:szCs w:val="21"/>
              </w:rPr>
              <w:t>张逸儒</w:t>
            </w:r>
          </w:p>
          <w:p w14:paraId="1CCAF994">
            <w:pPr>
              <w:pStyle w:val="4"/>
              <w:spacing w:before="62" w:line="24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2.</w:t>
            </w:r>
            <w:r>
              <w:rPr>
                <w:rFonts w:ascii="Times New Roman" w:hAnsi="Times New Roman" w:cs="Times New Roman"/>
                <w:szCs w:val="21"/>
              </w:rPr>
              <w:t>彭泽华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D7D7D7" w:themeFill="background1" w:themeFillShade="D8"/>
            <w:vAlign w:val="center"/>
          </w:tcPr>
          <w:p w14:paraId="22C1A440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</w:t>
            </w:r>
          </w:p>
        </w:tc>
        <w:tc>
          <w:tcPr>
            <w:tcW w:w="126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D7D7D7" w:themeFill="background1" w:themeFillShade="D8"/>
            <w:vAlign w:val="center"/>
          </w:tcPr>
          <w:p w14:paraId="1A717FEB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D7D7D7" w:themeFill="background1" w:themeFillShade="D8"/>
            <w:vAlign w:val="center"/>
          </w:tcPr>
          <w:p w14:paraId="5E21A0B1">
            <w:pPr>
              <w:pStyle w:val="4"/>
              <w:spacing w:before="62"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并入校级创新计划</w:t>
            </w:r>
          </w:p>
        </w:tc>
      </w:tr>
      <w:tr w14:paraId="0F44DA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25" w:type="dxa"/>
            <w:shd w:val="clear" w:color="auto" w:fill="D7D7D7" w:themeFill="background1" w:themeFillShade="D8"/>
            <w:vAlign w:val="center"/>
          </w:tcPr>
          <w:p w14:paraId="5EBC9BF3">
            <w:pPr>
              <w:pStyle w:val="4"/>
              <w:spacing w:before="62"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896" w:type="dxa"/>
            <w:shd w:val="clear" w:color="auto" w:fill="D7D7D7" w:themeFill="background1" w:themeFillShade="D8"/>
            <w:vAlign w:val="center"/>
          </w:tcPr>
          <w:p w14:paraId="20D2DCE2">
            <w:pPr>
              <w:pStyle w:val="4"/>
              <w:spacing w:before="62" w:line="240" w:lineRule="auto"/>
              <w:jc w:val="center"/>
            </w:pPr>
            <w:r>
              <w:rPr>
                <w:rFonts w:hint="eastAsia"/>
              </w:rPr>
              <w:t>多模态学习分析理论与方法</w:t>
            </w:r>
          </w:p>
        </w:tc>
        <w:tc>
          <w:tcPr>
            <w:tcW w:w="768" w:type="dxa"/>
            <w:shd w:val="clear" w:color="auto" w:fill="D7D7D7" w:themeFill="background1" w:themeFillShade="D8"/>
            <w:vAlign w:val="center"/>
          </w:tcPr>
          <w:p w14:paraId="6EC4A29E">
            <w:pPr>
              <w:pStyle w:val="4"/>
              <w:spacing w:before="62" w:line="240" w:lineRule="auto"/>
              <w:jc w:val="center"/>
            </w:pPr>
            <w:r>
              <w:rPr>
                <w:rFonts w:hint="eastAsia"/>
              </w:rPr>
              <w:t>穆肃</w:t>
            </w:r>
          </w:p>
        </w:tc>
        <w:tc>
          <w:tcPr>
            <w:tcW w:w="1333" w:type="dxa"/>
            <w:shd w:val="clear" w:color="auto" w:fill="D7D7D7" w:themeFill="background1" w:themeFillShade="D8"/>
            <w:vAlign w:val="center"/>
          </w:tcPr>
          <w:p w14:paraId="04DFDE20">
            <w:pPr>
              <w:pStyle w:val="4"/>
              <w:spacing w:before="62" w:line="240" w:lineRule="auto"/>
              <w:jc w:val="center"/>
            </w:pPr>
            <w:r>
              <w:t>选修课</w:t>
            </w:r>
          </w:p>
        </w:tc>
        <w:tc>
          <w:tcPr>
            <w:tcW w:w="1312" w:type="dxa"/>
            <w:shd w:val="clear" w:color="auto" w:fill="D7D7D7" w:themeFill="background1" w:themeFillShade="D8"/>
            <w:vAlign w:val="center"/>
          </w:tcPr>
          <w:p w14:paraId="116104A0">
            <w:pPr>
              <w:pStyle w:val="4"/>
              <w:spacing w:before="62" w:line="240" w:lineRule="auto"/>
              <w:jc w:val="center"/>
            </w:pPr>
            <w:r>
              <w:rPr>
                <w:rFonts w:hint="eastAsia"/>
              </w:rPr>
              <w:t>教育人工智能研究院</w:t>
            </w:r>
          </w:p>
        </w:tc>
        <w:tc>
          <w:tcPr>
            <w:tcW w:w="1258" w:type="dxa"/>
            <w:shd w:val="clear" w:color="auto" w:fill="D7D7D7" w:themeFill="background1" w:themeFillShade="D8"/>
            <w:vAlign w:val="center"/>
          </w:tcPr>
          <w:p w14:paraId="78246FA4">
            <w:pPr>
              <w:pStyle w:val="4"/>
              <w:spacing w:before="62"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英国</w:t>
            </w:r>
          </w:p>
        </w:tc>
        <w:tc>
          <w:tcPr>
            <w:tcW w:w="2445" w:type="dxa"/>
            <w:shd w:val="clear" w:color="auto" w:fill="D7D7D7" w:themeFill="background1" w:themeFillShade="D8"/>
            <w:vAlign w:val="center"/>
          </w:tcPr>
          <w:p w14:paraId="467FDB0D">
            <w:pPr>
              <w:pStyle w:val="4"/>
              <w:spacing w:before="62" w:line="240" w:lineRule="auto"/>
              <w:jc w:val="center"/>
            </w:pPr>
            <w:r>
              <w:rPr>
                <w:rFonts w:hint="eastAsia" w:ascii="Times New Roman" w:hAnsi="Times New Roman"/>
                <w:szCs w:val="21"/>
              </w:rPr>
              <w:t>南安普顿大学</w:t>
            </w:r>
          </w:p>
        </w:tc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D7D7D7" w:themeFill="background1" w:themeFillShade="D8"/>
            <w:vAlign w:val="center"/>
          </w:tcPr>
          <w:p w14:paraId="292E9C71">
            <w:pPr>
              <w:pStyle w:val="4"/>
              <w:spacing w:before="62" w:line="240" w:lineRule="auto"/>
              <w:jc w:val="center"/>
            </w:pPr>
            <w:r>
              <w:rPr>
                <w:rFonts w:hint="eastAsia" w:ascii="Times New Roman" w:hAnsi="Times New Roman"/>
                <w:szCs w:val="21"/>
              </w:rPr>
              <w:t>刘海明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D7D7D7" w:themeFill="background1" w:themeFillShade="D8"/>
            <w:vAlign w:val="center"/>
          </w:tcPr>
          <w:p w14:paraId="39B16F23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</w:t>
            </w:r>
          </w:p>
        </w:tc>
        <w:tc>
          <w:tcPr>
            <w:tcW w:w="126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D7D7D7" w:themeFill="background1" w:themeFillShade="D8"/>
            <w:vAlign w:val="center"/>
          </w:tcPr>
          <w:p w14:paraId="0B7D9DAC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D7D7D7" w:themeFill="background1" w:themeFillShade="D8"/>
            <w:vAlign w:val="center"/>
          </w:tcPr>
          <w:p w14:paraId="3203F3DA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并入校级创新计划</w:t>
            </w:r>
          </w:p>
        </w:tc>
      </w:tr>
      <w:tr w14:paraId="1490B8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25" w:type="dxa"/>
            <w:shd w:val="clear" w:color="auto" w:fill="D7D7D7" w:themeFill="background1" w:themeFillShade="D8"/>
            <w:vAlign w:val="center"/>
          </w:tcPr>
          <w:p w14:paraId="4C9626C3">
            <w:pPr>
              <w:pStyle w:val="4"/>
              <w:spacing w:before="62"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896" w:type="dxa"/>
            <w:shd w:val="clear" w:color="auto" w:fill="D7D7D7" w:themeFill="background1" w:themeFillShade="D8"/>
            <w:vAlign w:val="center"/>
          </w:tcPr>
          <w:p w14:paraId="3D1FBB47">
            <w:pPr>
              <w:pStyle w:val="4"/>
              <w:spacing w:before="62" w:line="240" w:lineRule="auto"/>
              <w:jc w:val="center"/>
            </w:pPr>
            <w:r>
              <w:rPr>
                <w:rFonts w:hint="eastAsia"/>
              </w:rPr>
              <w:t>公共关系与战略传播</w:t>
            </w:r>
          </w:p>
        </w:tc>
        <w:tc>
          <w:tcPr>
            <w:tcW w:w="768" w:type="dxa"/>
            <w:shd w:val="clear" w:color="auto" w:fill="D7D7D7" w:themeFill="background1" w:themeFillShade="D8"/>
            <w:vAlign w:val="center"/>
          </w:tcPr>
          <w:p w14:paraId="10D3A902">
            <w:pPr>
              <w:pStyle w:val="4"/>
              <w:spacing w:before="62" w:line="240" w:lineRule="auto"/>
              <w:jc w:val="center"/>
            </w:pPr>
            <w:r>
              <w:rPr>
                <w:rFonts w:hint="eastAsia"/>
              </w:rPr>
              <w:t>夏宝君</w:t>
            </w:r>
          </w:p>
        </w:tc>
        <w:tc>
          <w:tcPr>
            <w:tcW w:w="1333" w:type="dxa"/>
            <w:shd w:val="clear" w:color="auto" w:fill="D7D7D7" w:themeFill="background1" w:themeFillShade="D8"/>
            <w:vAlign w:val="center"/>
          </w:tcPr>
          <w:p w14:paraId="401C0F32">
            <w:pPr>
              <w:pStyle w:val="4"/>
              <w:spacing w:before="62" w:line="240" w:lineRule="auto"/>
              <w:jc w:val="center"/>
            </w:pPr>
            <w:r>
              <w:t>选修课</w:t>
            </w:r>
          </w:p>
        </w:tc>
        <w:tc>
          <w:tcPr>
            <w:tcW w:w="1312" w:type="dxa"/>
            <w:shd w:val="clear" w:color="auto" w:fill="D7D7D7" w:themeFill="background1" w:themeFillShade="D8"/>
            <w:vAlign w:val="center"/>
          </w:tcPr>
          <w:p w14:paraId="772B6302">
            <w:pPr>
              <w:pStyle w:val="4"/>
              <w:spacing w:before="62" w:line="240" w:lineRule="auto"/>
              <w:jc w:val="center"/>
            </w:pPr>
            <w:r>
              <w:rPr>
                <w:rFonts w:hint="eastAsia"/>
              </w:rPr>
              <w:t>教育信息技术学院</w:t>
            </w:r>
          </w:p>
        </w:tc>
        <w:tc>
          <w:tcPr>
            <w:tcW w:w="1258" w:type="dxa"/>
            <w:shd w:val="clear" w:color="auto" w:fill="D7D7D7" w:themeFill="background1" w:themeFillShade="D8"/>
            <w:vAlign w:val="center"/>
          </w:tcPr>
          <w:p w14:paraId="780CFBFF">
            <w:pPr>
              <w:pStyle w:val="4"/>
              <w:spacing w:before="62"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土耳其</w:t>
            </w:r>
          </w:p>
        </w:tc>
        <w:tc>
          <w:tcPr>
            <w:tcW w:w="2445" w:type="dxa"/>
            <w:shd w:val="clear" w:color="auto" w:fill="D7D7D7" w:themeFill="background1" w:themeFillShade="D8"/>
            <w:vAlign w:val="center"/>
          </w:tcPr>
          <w:p w14:paraId="4F246045">
            <w:pPr>
              <w:pStyle w:val="4"/>
              <w:spacing w:before="62"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加拿大皇家路大学</w:t>
            </w:r>
          </w:p>
        </w:tc>
        <w:tc>
          <w:tcPr>
            <w:tcW w:w="193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D7D7D7" w:themeFill="background1" w:themeFillShade="D8"/>
            <w:vAlign w:val="center"/>
          </w:tcPr>
          <w:p w14:paraId="34061353">
            <w:pPr>
              <w:pStyle w:val="4"/>
              <w:spacing w:before="62"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Deniz Unsal</w:t>
            </w:r>
          </w:p>
        </w:tc>
        <w:tc>
          <w:tcPr>
            <w:tcW w:w="1155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D7D7D7" w:themeFill="background1" w:themeFillShade="D8"/>
            <w:vAlign w:val="center"/>
          </w:tcPr>
          <w:p w14:paraId="379EE7E8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</w:t>
            </w:r>
          </w:p>
        </w:tc>
        <w:tc>
          <w:tcPr>
            <w:tcW w:w="1262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D7D7D7" w:themeFill="background1" w:themeFillShade="D8"/>
            <w:vAlign w:val="center"/>
          </w:tcPr>
          <w:p w14:paraId="473353E0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3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D7D7D7" w:themeFill="background1" w:themeFillShade="D8"/>
            <w:vAlign w:val="center"/>
          </w:tcPr>
          <w:p w14:paraId="7BDA68BE">
            <w:pPr>
              <w:pStyle w:val="4"/>
              <w:spacing w:before="62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并入校级创新计划</w:t>
            </w:r>
          </w:p>
        </w:tc>
      </w:tr>
    </w:tbl>
    <w:p w14:paraId="192DE9E0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F43F5"/>
    <w:rsid w:val="4C1F43F5"/>
    <w:rsid w:val="57C121B3"/>
    <w:rsid w:val="60F01C18"/>
    <w:rsid w:val="7476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950</Words>
  <Characters>1328</Characters>
  <Lines>0</Lines>
  <Paragraphs>0</Paragraphs>
  <TotalTime>6</TotalTime>
  <ScaleCrop>false</ScaleCrop>
  <LinksUpToDate>false</LinksUpToDate>
  <CharactersWithSpaces>1361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2025-04-02T02:54:00Z</dcterms:created>
  <dc:creator>WPS_1609566794</dc:creator>
  <cp:lastModifiedBy>WPS_1609566794</cp:lastModifiedBy>
  <dcterms:modified xsi:type="dcterms:W3CDTF">2025-04-02T03:21:29Z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9EAB104F05884F5FBCF370879587FAD6_11</vt:lpwstr>
  </property>
  <property fmtid="{D5CDD505-2E9C-101B-9397-08002B2CF9AE}" pid="4" name="KSOTemplateDocerSaveRecord">
    <vt:lpwstr>eyJoZGlkIjoiZTRhM2I4NDBlMzQxODIwZWRiYWRiZjQ3NGVhZjhkZjkiLCJ1c2VySWQiOiIxMTU2MjQ0MzE1In0=</vt:lpwstr>
  </property>
</Properties>
</file>