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59AC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2011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1046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429"/>
        <w:gridCol w:w="1351"/>
        <w:gridCol w:w="3060"/>
        <w:gridCol w:w="1543"/>
        <w:gridCol w:w="1543"/>
      </w:tblGrid>
      <w:tr w14:paraId="46B20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ADF5AF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600F73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E5C2B9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BAA5B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D5287B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C263E3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8216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755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CC25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法学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D64A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0301Z1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0ED2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98BAF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012E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212C8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93F7D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718FD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法学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DA8B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0301Z2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C48B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社会法学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6D100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0A6FA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9F72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332F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F53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数学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C4246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0701Z1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9A85F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服务计算理论与技术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B947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3F12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8804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F8ED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500E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化学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0445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0703Z1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5D4B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新能源材料化学与物理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982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94A50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66FA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E140F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954F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化学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7EF0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0703Z2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1172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8E7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8A9F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7033D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96AA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1E1B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3AC1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0710Z1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A9DBB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生物药学与生物医学材料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80A5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6F1E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2A6F7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D82F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484A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29C83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1202Z1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223D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0BB5D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747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0CAE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B24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6A17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0F0DE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1202Z2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BECF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85C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3EF2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32927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323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A78F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图书情报与档案管理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8B92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1205Z1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9C7DD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信息资源管理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3D0E7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3A0BC4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/>
              </w:rPr>
              <w:t>2023年撤销</w:t>
            </w:r>
          </w:p>
        </w:tc>
      </w:tr>
    </w:tbl>
    <w:p w14:paraId="03A5252E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2011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年自主设置的交叉学科</w:t>
      </w:r>
    </w:p>
    <w:tbl>
      <w:tblPr>
        <w:tblStyle w:val="6"/>
        <w:tblW w:w="10493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358"/>
        <w:gridCol w:w="1640"/>
        <w:gridCol w:w="1747"/>
        <w:gridCol w:w="1601"/>
        <w:gridCol w:w="1601"/>
      </w:tblGrid>
      <w:tr w14:paraId="030D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5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E460154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1003D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所涉一级学科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8D4B8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A562F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E8469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CE80B4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4AA5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5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DEB8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CCC53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0702物理学、0710生物学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80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83838"/>
                <w:kern w:val="0"/>
                <w:sz w:val="24"/>
                <w:szCs w:val="24"/>
              </w:rPr>
              <w:t>99J1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1B86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生物医学光子学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46D1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F7F3BC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6E16BD1A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2012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1015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516"/>
      </w:tblGrid>
      <w:tr w14:paraId="62FE4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616C9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A707F5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C36554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B4C44D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A4249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00702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5508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AA60F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C303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6B3C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0302Z1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E94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社会管理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A71F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A711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3EE55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0E95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2509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7F8AD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E25C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教育领导科学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D4E5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2AE03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212B3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9F0DF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A01F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7CB88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0401Z2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1763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基础教育学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04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18D99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2FD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8FD26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246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3D12B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0701Z2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0BA3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BAEB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46DFD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4E9F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3FC5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D4C0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DD772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0402Z1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3B6A9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计量心理学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F7309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B7105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41086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B7FC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1E2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36C7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0401Z3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9411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少年儿童组织与思想意识教育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1618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1A341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4422E44F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2013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64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118"/>
        <w:gridCol w:w="1279"/>
        <w:gridCol w:w="1427"/>
      </w:tblGrid>
      <w:tr w14:paraId="606C8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0CBE3D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29259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7C284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21B6A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2D5F0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BA8EF7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615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F0F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178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939B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0402Z2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60DF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学科学习与教学心理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32E3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C65E8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2EC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6951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D86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FF05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0603Z1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DA1A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历史学教育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B99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F077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5A7A0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A92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71226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CA17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0705Z1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13EA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景观生态规划与管理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2DD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06C66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4A7A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F92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E09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D33F9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0705Z2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788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城市与区域规划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2567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269D64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lang w:val="en-US" w:eastAsia="zh-CN"/>
              </w:rPr>
              <w:t>2023年撤销</w:t>
            </w:r>
          </w:p>
        </w:tc>
      </w:tr>
      <w:tr w14:paraId="42E92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2810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EF0CE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EFE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1204Z1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2D35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教师发展与管理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9857D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219FD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22D8F8D5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2014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260"/>
      </w:tblGrid>
      <w:tr w14:paraId="2917C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23013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23AD0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F1536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2A2B61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9F502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4A800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7EB0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236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6065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26C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0501Z1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A4E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5A124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A2850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556EBB76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2019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260"/>
      </w:tblGrid>
      <w:tr w14:paraId="0E163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D5F251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CB00F9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DE284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0A332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7C1B2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FA77E5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0D8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9753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45929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马克思主义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理论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C421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0305Z1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ADD5C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党的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62B1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F749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33C418FC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2020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260"/>
      </w:tblGrid>
      <w:tr w14:paraId="7CF4C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D71D68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2A528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B41046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686D19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7FEE8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A2DAB9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4FB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F169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6A790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5BD7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1204Z1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8375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教师发展与管理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53C0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8F31F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60A833D2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2021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260"/>
      </w:tblGrid>
      <w:tr w14:paraId="52EFD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374935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DFA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7D42B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E20C6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8CC7A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2CBD6B5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79C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D01AE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532E9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马克思主义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理论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7AF42E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0305Z1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64D7AE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党的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建设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4997A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3673A2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7035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A6188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29A45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1B12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0403Z1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2C83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体育工程学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388C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4B991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07B1C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AF484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AAFF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9AEC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0502Z1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9574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比较文学与跨文化研究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3FDF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4604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08A46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D6751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536A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53B0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1204Z2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F03E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公共政策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2838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FC9C8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46BA4FF8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2021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年自主设置的交叉学科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429"/>
        <w:gridCol w:w="1559"/>
        <w:gridCol w:w="2852"/>
        <w:gridCol w:w="1260"/>
        <w:gridCol w:w="1260"/>
      </w:tblGrid>
      <w:tr w14:paraId="3CE44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F25D4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6B518F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所涉一级学科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4ACE56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5FB35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27481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237DE7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E3B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C52E08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7F786B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0402心理学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1204公共管理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0401教育学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F9CCC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99J2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8CFCC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危机心理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与应急管理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0C631D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6DD9C9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3C42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EA270A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87A8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0705地理学、0401教育学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0603世界史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25A3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99J3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5A3C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东南亚学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7CA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5AF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345A61DB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2022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年自主设置的目录外二级学科</w:t>
      </w:r>
    </w:p>
    <w:tbl>
      <w:tblPr>
        <w:tblStyle w:val="6"/>
        <w:tblW w:w="990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80"/>
        <w:gridCol w:w="1620"/>
        <w:gridCol w:w="3240"/>
        <w:gridCol w:w="1260"/>
        <w:gridCol w:w="1260"/>
      </w:tblGrid>
      <w:tr w14:paraId="5179F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638A7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8C4497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C8FD7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09D96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5E73D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67682C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3A2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6FFC5B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0BCBE2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657A210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0501Z2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C4D829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审美文化学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3A08DA3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E937412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4BD4C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792FC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94B47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FE23A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0705Z3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64D01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国土空间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规划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53A33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AA6F4A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13E0FC9A">
      <w:pPr>
        <w:widowControl/>
        <w:shd w:val="clear" w:color="auto" w:fill="E4E4E4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38383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华南师范大学</w:t>
      </w:r>
      <w:r>
        <w:rPr>
          <w:rFonts w:ascii="Times New Roman" w:hAnsi="Times New Roman" w:eastAsia="微软雅黑" w:cs="Times New Roman"/>
          <w:b/>
          <w:bCs/>
          <w:color w:val="383838"/>
          <w:kern w:val="0"/>
          <w:sz w:val="29"/>
          <w:szCs w:val="29"/>
        </w:rPr>
        <w:t>2022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9"/>
          <w:szCs w:val="29"/>
        </w:rPr>
        <w:t>年自主设置的交叉学科</w:t>
      </w:r>
    </w:p>
    <w:tbl>
      <w:tblPr>
        <w:tblStyle w:val="6"/>
        <w:tblW w:w="10182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847"/>
        <w:gridCol w:w="1560"/>
        <w:gridCol w:w="2426"/>
        <w:gridCol w:w="1401"/>
        <w:gridCol w:w="1401"/>
      </w:tblGrid>
      <w:tr w14:paraId="7C5FD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4BF9B6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2175D3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所涉一级学科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A2B2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自设学科代码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18BC43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自设学科名称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31DB29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</w:rPr>
              <w:t>授权级别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032C0F3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9961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18D789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516AD6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0401教育学、0402心理学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1204公共管理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71BF4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99J4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C10917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教师教育学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1FD8AD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博士、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硕士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845F67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4FBC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D2F9EB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383838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4F9890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0401教育学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070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物理学、0703化学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0710生物学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0835软件工程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68A5502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99J5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024663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科学教育学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1A8B6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E5C51A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  <w:tr w14:paraId="1245E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7FBB4">
            <w:pPr>
              <w:widowControl/>
              <w:spacing w:before="100" w:beforeAutospacing="1" w:after="100" w:afterAutospacing="1"/>
              <w:jc w:val="center"/>
              <w:rPr>
                <w:rFonts w:hint="eastAsia" w:ascii="Verdana" w:hAnsi="Verdana" w:eastAsia="宋体" w:cs="宋体"/>
                <w:color w:val="383838"/>
                <w:kern w:val="0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3D1F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0401教育学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0835软件工程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0809电子科学与技术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C9D74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99J6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36E7AF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工程教育学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423C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宋体"/>
                <w:color w:val="383838"/>
                <w:kern w:val="0"/>
                <w:sz w:val="24"/>
                <w:szCs w:val="24"/>
              </w:rPr>
              <w:t>、硕士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99D68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</w:rPr>
            </w:pPr>
          </w:p>
        </w:tc>
      </w:tr>
    </w:tbl>
    <w:p w14:paraId="7403AFB3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F3"/>
    <w:rsid w:val="001B35E3"/>
    <w:rsid w:val="002700B6"/>
    <w:rsid w:val="002A7129"/>
    <w:rsid w:val="002B5BB4"/>
    <w:rsid w:val="00335A32"/>
    <w:rsid w:val="00383832"/>
    <w:rsid w:val="00397AFE"/>
    <w:rsid w:val="003D228B"/>
    <w:rsid w:val="004413E6"/>
    <w:rsid w:val="005171FD"/>
    <w:rsid w:val="006043BE"/>
    <w:rsid w:val="00614226"/>
    <w:rsid w:val="006A0E1B"/>
    <w:rsid w:val="007D2BF2"/>
    <w:rsid w:val="007D49A9"/>
    <w:rsid w:val="0087522A"/>
    <w:rsid w:val="00972229"/>
    <w:rsid w:val="00B27D50"/>
    <w:rsid w:val="00C00693"/>
    <w:rsid w:val="00C13674"/>
    <w:rsid w:val="00C81995"/>
    <w:rsid w:val="00CF3AB9"/>
    <w:rsid w:val="00D75FF3"/>
    <w:rsid w:val="00DB0EB5"/>
    <w:rsid w:val="00E2208E"/>
    <w:rsid w:val="00E8573A"/>
    <w:rsid w:val="00FF2D06"/>
    <w:rsid w:val="07BB50FF"/>
    <w:rsid w:val="11107D6B"/>
    <w:rsid w:val="1CA152B5"/>
    <w:rsid w:val="1E281CC3"/>
    <w:rsid w:val="231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newstitle"/>
    <w:basedOn w:val="7"/>
    <w:qFormat/>
    <w:uiPriority w:val="0"/>
  </w:style>
  <w:style w:type="character" w:customStyle="1" w:styleId="10">
    <w:name w:val="newssource"/>
    <w:basedOn w:val="7"/>
    <w:uiPriority w:val="0"/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6314-3D4D-4A8C-9C94-E0331A19B9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1137</Words>
  <Characters>1396</Characters>
  <Lines>11</Lines>
  <Paragraphs>3</Paragraphs>
  <TotalTime>54</TotalTime>
  <ScaleCrop>false</ScaleCrop>
  <LinksUpToDate>false</LinksUpToDate>
  <CharactersWithSpaces>1398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2019-03-14T03:48:00Z</dcterms:created>
  <dc:creator>谢金丽</dc:creator>
  <cp:lastModifiedBy>wg</cp:lastModifiedBy>
  <cp:lastPrinted>2019-03-14T03:51:00Z</cp:lastPrinted>
  <dcterms:modified xsi:type="dcterms:W3CDTF">2025-04-03T01:05:01Z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eyJoZGlkIjoiYzViYzU0ZDMxYWUyZmU0OGRmNjI0YTc5ZTdjMDkwYmUiLCJ1c2VySWQiOiI1OTIwMzEyNDkifQ==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420B93F5273B41D9B04BE0E96F3BC610_12</vt:lpwstr>
  </property>
</Properties>
</file>