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D4492">
      <w:pPr>
        <w:widowControl/>
        <w:shd w:val="clear" w:color="auto" w:fill="FFFFFF"/>
        <w:spacing w:line="560" w:lineRule="exac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 w14:paraId="417282E0">
      <w:pPr>
        <w:jc w:val="center"/>
        <w:rPr>
          <w:rFonts w:hint="default" w:ascii="Times New Roman" w:hAnsi="Times New Roman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6"/>
          <w:szCs w:val="44"/>
          <w:lang w:val="en-US" w:eastAsia="zh-CN"/>
        </w:rPr>
        <w:t>出入境记录查询指南</w:t>
      </w:r>
    </w:p>
    <w:p w14:paraId="77700285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 w14:paraId="70CA5F97">
      <w:pPr>
        <w:numPr>
          <w:ilvl w:val="0"/>
          <w:numId w:val="0"/>
        </w:numPr>
        <w:rPr>
          <w:rFonts w:hint="eastAsia"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931A37">
      <w:pPr>
        <w:numPr>
          <w:ilvl w:val="0"/>
          <w:numId w:val="0"/>
        </w:numP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Theme="minorEastAsia" w:cstheme="minorBidi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微信搜索“移民局12367”小程序，点击进入。点击【我的】，输入个人信息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登录。</w:t>
      </w:r>
    </w:p>
    <w:p w14:paraId="2EE86745">
      <w:pPr>
        <w:numPr>
          <w:ilvl w:val="0"/>
          <w:numId w:val="0"/>
        </w:numP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3072765" cy="6217285"/>
            <wp:effectExtent l="0" t="0" r="635" b="5715"/>
            <wp:docPr id="8" name="图片 8" descr="1747813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47813100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62172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9410">
      <w:pPr>
        <w:numPr>
          <w:ilvl w:val="0"/>
          <w:numId w:val="0"/>
        </w:numPr>
        <w:jc w:val="center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br w:type="column"/>
      </w:r>
      <w:r>
        <w:rPr>
          <w:rFonts w:hint="eastAsia" w:ascii="Times New Roman" w:hAnsi="Times New Roman"/>
          <w:sz w:val="28"/>
          <w:szCs w:val="28"/>
          <w:lang w:val="en-US" w:eastAsia="zh-CN"/>
        </w:rPr>
        <w:t>二、点击【首页】的【中国公民服务】。</w:t>
      </w:r>
    </w:p>
    <w:p w14:paraId="34CAD86A">
      <w:pPr>
        <w:numPr>
          <w:ilvl w:val="0"/>
          <w:numId w:val="0"/>
        </w:numPr>
        <w:rPr>
          <w:rFonts w:hint="eastAsia" w:ascii="Times New Roman" w:hAnsi="Times New Roman" w:eastAsiaTheme="minorEastAsia" w:cstheme="minorBidi"/>
          <w:kern w:val="2"/>
          <w:sz w:val="24"/>
          <w:szCs w:val="32"/>
          <w:lang w:val="en-US" w:eastAsia="zh-CN" w:bidi="ar-SA"/>
        </w:rPr>
      </w:pPr>
    </w:p>
    <w:p w14:paraId="0D03E56B">
      <w:pPr>
        <w:numPr>
          <w:ilvl w:val="0"/>
          <w:numId w:val="0"/>
        </w:numPr>
        <w:rPr>
          <w:rFonts w:hint="eastAsia" w:ascii="Times New Roman" w:hAnsi="Times New Roman" w:eastAsiaTheme="minorEastAsia" w:cstheme="minorBidi"/>
          <w:kern w:val="2"/>
          <w:sz w:val="24"/>
          <w:szCs w:val="32"/>
          <w:lang w:val="en-US" w:eastAsia="zh-CN" w:bidi="ar-SA"/>
        </w:rPr>
      </w:pPr>
    </w:p>
    <w:p w14:paraId="6BC635F5">
      <w:pPr>
        <w:numPr>
          <w:ilvl w:val="0"/>
          <w:numId w:val="0"/>
        </w:numPr>
        <w:rPr>
          <w:rFonts w:hint="eastAsia" w:ascii="Times New Roman" w:hAnsi="Times New Roman" w:eastAsiaTheme="minorEastAsia" w:cstheme="minorBidi"/>
          <w:kern w:val="2"/>
          <w:sz w:val="24"/>
          <w:szCs w:val="32"/>
          <w:lang w:val="en-US" w:eastAsia="zh-CN" w:bidi="ar-SA"/>
        </w:rPr>
      </w:pPr>
    </w:p>
    <w:p w14:paraId="3954C987">
      <w:pPr>
        <w:numPr>
          <w:ilvl w:val="0"/>
          <w:numId w:val="0"/>
        </w:numPr>
        <w:rPr>
          <w:rFonts w:hint="eastAsia" w:ascii="Times New Roman" w:hAnsi="Times New Roman" w:eastAsiaTheme="minorEastAsia" w:cstheme="minorBidi"/>
          <w:kern w:val="2"/>
          <w:sz w:val="24"/>
          <w:szCs w:val="32"/>
          <w:lang w:val="en-US" w:eastAsia="zh-CN" w:bidi="ar-SA"/>
        </w:rPr>
      </w:pPr>
    </w:p>
    <w:p w14:paraId="644D213E">
      <w:pPr>
        <w:numPr>
          <w:ilvl w:val="0"/>
          <w:numId w:val="0"/>
        </w:numPr>
        <w:rPr>
          <w:rFonts w:hint="eastAsia" w:ascii="Times New Roman" w:hAnsi="Times New Roman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/>
          <w:lang w:val="en-US" w:eastAsia="zh-CN"/>
        </w:rPr>
        <w:drawing>
          <wp:inline distT="0" distB="0" distL="114300" distR="114300">
            <wp:extent cx="3274060" cy="6146165"/>
            <wp:effectExtent l="0" t="0" r="2540" b="635"/>
            <wp:docPr id="3" name="图片 3" descr="1747702489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77024899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6146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3D22"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br w:type="column"/>
      </w:r>
      <w:r>
        <w:rPr>
          <w:rFonts w:hint="eastAsia" w:ascii="Times New Roman" w:hAnsi="Times New Roman"/>
          <w:sz w:val="28"/>
          <w:szCs w:val="28"/>
          <w:lang w:val="en-US" w:eastAsia="zh-CN"/>
        </w:rPr>
        <w:t>三、点击“业务查询”中的【出入境记录查询】。</w:t>
      </w:r>
    </w:p>
    <w:p w14:paraId="5AC6A36F">
      <w:pPr>
        <w:numPr>
          <w:ilvl w:val="0"/>
          <w:numId w:val="0"/>
        </w:numPr>
        <w:jc w:val="left"/>
        <w:rPr>
          <w:rFonts w:hint="eastAsia" w:ascii="Times New Roman" w:hAnsi="Times New Roman"/>
          <w:lang w:val="en-US" w:eastAsia="zh-CN"/>
        </w:rPr>
      </w:pPr>
    </w:p>
    <w:p w14:paraId="4FEF6DA3">
      <w:pPr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drawing>
          <wp:inline distT="0" distB="0" distL="114300" distR="114300">
            <wp:extent cx="3006725" cy="5725795"/>
            <wp:effectExtent l="0" t="0" r="3175" b="1905"/>
            <wp:docPr id="4" name="图片 4" descr="174770264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77026458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5725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B944"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  <w:br w:type="column"/>
      </w:r>
      <w:r>
        <w:rPr>
          <w:rFonts w:hint="eastAsia" w:ascii="Times New Roman" w:hAnsi="Times New Roman" w:cstheme="minorBidi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Times New Roman" w:hAnsi="Times New Roman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选择【查询范围】，而后点击【下一步】。</w:t>
      </w:r>
    </w:p>
    <w:p w14:paraId="3B9DB170">
      <w:pPr>
        <w:numPr>
          <w:ilvl w:val="0"/>
          <w:numId w:val="0"/>
        </w:numPr>
        <w:rPr>
          <w:rFonts w:hint="eastAsia" w:ascii="Times New Roman" w:hAnsi="Times New Roman"/>
          <w:sz w:val="24"/>
          <w:szCs w:val="32"/>
          <w:lang w:val="en-US" w:eastAsia="zh-CN"/>
        </w:rPr>
      </w:pPr>
    </w:p>
    <w:p w14:paraId="3FFA3549">
      <w:pPr>
        <w:numPr>
          <w:ilvl w:val="0"/>
          <w:numId w:val="0"/>
        </w:numPr>
        <w:jc w:val="center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drawing>
          <wp:inline distT="0" distB="0" distL="114300" distR="114300">
            <wp:extent cx="2992755" cy="5560060"/>
            <wp:effectExtent l="0" t="0" r="4445" b="2540"/>
            <wp:docPr id="5" name="图片 5" descr="1747702698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77026980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2755" cy="55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EE1F"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br w:type="column"/>
      </w:r>
      <w:r>
        <w:rPr>
          <w:rFonts w:hint="eastAsia" w:ascii="Times New Roman" w:hAnsi="Times New Roman"/>
          <w:sz w:val="28"/>
          <w:szCs w:val="28"/>
          <w:lang w:val="en-US" w:eastAsia="zh-CN"/>
        </w:rPr>
        <w:t>五、确认【证件列表】后点击【查询】。</w:t>
      </w:r>
    </w:p>
    <w:p w14:paraId="16415031">
      <w:pPr>
        <w:numPr>
          <w:ilvl w:val="0"/>
          <w:numId w:val="0"/>
        </w:numPr>
        <w:rPr>
          <w:rFonts w:hint="default" w:ascii="Times New Roman" w:hAnsi="Times New Roman"/>
          <w:sz w:val="28"/>
          <w:szCs w:val="28"/>
          <w:lang w:val="en-US" w:eastAsia="zh-CN"/>
        </w:rPr>
      </w:pPr>
    </w:p>
    <w:p w14:paraId="0C596869">
      <w:pPr>
        <w:numPr>
          <w:ilvl w:val="0"/>
          <w:numId w:val="0"/>
        </w:numPr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drawing>
          <wp:inline distT="0" distB="0" distL="114300" distR="114300">
            <wp:extent cx="3109595" cy="6461125"/>
            <wp:effectExtent l="0" t="0" r="1905" b="3175"/>
            <wp:docPr id="6" name="图片 6" descr="174781278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78127813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646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AE32">
      <w:pPr>
        <w:numPr>
          <w:ilvl w:val="0"/>
          <w:numId w:val="0"/>
        </w:numPr>
        <w:rPr>
          <w:rFonts w:hint="default" w:ascii="Times New Roman" w:hAnsi="Times New Roman"/>
          <w:lang w:val="en-US" w:eastAsia="zh-CN"/>
        </w:rPr>
      </w:pPr>
    </w:p>
    <w:p w14:paraId="22321D27">
      <w:pPr>
        <w:numPr>
          <w:ilvl w:val="0"/>
          <w:numId w:val="0"/>
        </w:numPr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br w:type="column"/>
      </w:r>
      <w:r>
        <w:rPr>
          <w:rFonts w:hint="eastAsia" w:ascii="Times New Roman" w:hAnsi="Times New Roman"/>
          <w:sz w:val="28"/>
          <w:szCs w:val="28"/>
          <w:lang w:val="en-US" w:eastAsia="zh-CN"/>
        </w:rPr>
        <w:t>六、确认个人信息无误后，点击【下载】保存PDF版本。</w:t>
      </w:r>
    </w:p>
    <w:p w14:paraId="6F67D1E4">
      <w:pPr>
        <w:numPr>
          <w:ilvl w:val="0"/>
          <w:numId w:val="0"/>
        </w:numPr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drawing>
          <wp:inline distT="0" distB="0" distL="114300" distR="114300">
            <wp:extent cx="3207385" cy="6414770"/>
            <wp:effectExtent l="0" t="0" r="5715" b="11430"/>
            <wp:docPr id="7" name="图片 7" descr="1747812997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78129975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641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720" w:right="720" w:bottom="720" w:left="720" w:header="851" w:footer="992" w:gutter="0"/>
      <w:cols w:equalWidth="0" w:num="2" w:sep="1">
        <w:col w:w="5021" w:space="425"/>
        <w:col w:w="502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62E3"/>
    <w:rsid w:val="198D13D8"/>
    <w:rsid w:val="1A58138C"/>
    <w:rsid w:val="3C72155E"/>
    <w:rsid w:val="588301AC"/>
    <w:rsid w:val="7CD21A4D"/>
    <w:rsid w:val="7FC1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158</Characters>
  <Lines>0</Lines>
  <Paragraphs>0</Paragraphs>
  <TotalTime>0</TotalTime>
  <ScaleCrop>false</ScaleCrop>
  <LinksUpToDate>false</LinksUpToDate>
  <CharactersWithSpaces>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2025-05-20T00:47:00Z</dcterms:created>
  <dc:creator>17202</dc:creator>
  <cp:lastModifiedBy>D</cp:lastModifiedBy>
  <dcterms:modified xsi:type="dcterms:W3CDTF">2025-06-11T09:20:32Z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eyJoZGlkIjoiOWRiMDA4NzM1MGFiN2YyNDY5ZWE1NzM1OGM1NTk2N2MiLCJ1c2VySWQiOiIzMzgzMTY2NzIifQ==</vt:lpwstr>
  </property>
  <property fmtid="{D5CDD505-2E9C-101B-9397-08002B2CF9AE}" pid="4" name="ICV">
    <vt:lpwstr>C7E89CB658794B1E86234EE5459A100E_13</vt:lpwstr>
  </property>
</Properties>
</file>