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EC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bCs/>
          <w:sz w:val="36"/>
          <w:szCs w:val="36"/>
        </w:rPr>
      </w:pPr>
    </w:p>
    <w:p w14:paraId="0D27F4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单位授权书</w:t>
      </w:r>
    </w:p>
    <w:p w14:paraId="254048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</w:p>
    <w:p w14:paraId="46CB4F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华南师范大学研究生院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781545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468" w:beforeLines="1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撰写（指导）的案例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是在对我单位有关人员采访的基础上完成的，案例中涉及到对于我单位的相关描述是客观的，我单位予以认可。</w:t>
      </w:r>
    </w:p>
    <w:p w14:paraId="12A3E2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D0A45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18C46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2FB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054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单位名称（公章）：                                </w:t>
      </w:r>
    </w:p>
    <w:p w14:paraId="3ACD06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授权代表：                                </w:t>
      </w:r>
    </w:p>
    <w:p w14:paraId="49D8E6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0269E4D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0"/>
    <w:rsid w:val="00257F8E"/>
    <w:rsid w:val="003D5F91"/>
    <w:rsid w:val="00414F43"/>
    <w:rsid w:val="00475FCA"/>
    <w:rsid w:val="00534B28"/>
    <w:rsid w:val="006C3510"/>
    <w:rsid w:val="00781607"/>
    <w:rsid w:val="008B0DBE"/>
    <w:rsid w:val="00AD6081"/>
    <w:rsid w:val="1BAF58BE"/>
    <w:rsid w:val="27085393"/>
    <w:rsid w:val="3E99393A"/>
    <w:rsid w:val="50982119"/>
    <w:rsid w:val="671B004F"/>
    <w:rsid w:val="748432E4"/>
    <w:rsid w:val="7D0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3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2025-03-10T06:27:00Z</dcterms:created>
  <dc:creator>admin</dc:creator>
  <cp:lastModifiedBy>伊沙伯雪</cp:lastModifiedBy>
  <dcterms:modified xsi:type="dcterms:W3CDTF">2025-09-04T07:52:12Z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eyJoZGlkIjoiYTMxMGM2NWM5YjM5Y2FjZDE3NWJkODczZjJjYzY3NTIiLCJ1c2VySWQiOiIxMjMzMjg2MjU2In0=</vt:lpwstr>
  </property>
  <property fmtid="{D5CDD505-2E9C-101B-9397-08002B2CF9AE}" pid="3" name="KSOProductBuildVer">
    <vt:lpwstr>2052-12.1.0.21915</vt:lpwstr>
  </property>
  <property fmtid="{D5CDD505-2E9C-101B-9397-08002B2CF9AE}" pid="4" name="ICV">
    <vt:lpwstr>0C645774A0D94008B0B1141B99C3EEF9_12</vt:lpwstr>
  </property>
</Properties>
</file>