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E3" w:rsidRPr="00C92789" w:rsidRDefault="00DC15E3" w:rsidP="000C6C73">
      <w:pPr>
        <w:rPr>
          <w:rFonts w:ascii="PMingLiU" w:eastAsia="宋体" w:hAnsi="PMingLiU"/>
          <w:b/>
          <w:color w:val="0000FF"/>
          <w:sz w:val="24"/>
          <w:szCs w:val="21"/>
        </w:rPr>
      </w:pPr>
      <w:r w:rsidRPr="00C92789">
        <w:rPr>
          <w:rFonts w:ascii="PMingLiU" w:eastAsia="宋体" w:hAnsi="PMingLiU" w:hint="eastAsia"/>
          <w:b/>
          <w:color w:val="0000FF"/>
          <w:sz w:val="24"/>
          <w:szCs w:val="21"/>
        </w:rPr>
        <w:t>120403</w:t>
      </w:r>
      <w:r w:rsidRPr="00C92789">
        <w:rPr>
          <w:rFonts w:ascii="PMingLiU" w:eastAsia="宋体" w:hAnsi="PMingLiU"/>
          <w:b/>
          <w:color w:val="0000FF"/>
          <w:sz w:val="24"/>
          <w:szCs w:val="21"/>
        </w:rPr>
        <w:t xml:space="preserve"> </w:t>
      </w:r>
      <w:r w:rsidRPr="00C92789">
        <w:rPr>
          <w:rFonts w:ascii="PMingLiU" w:eastAsia="宋体" w:hAnsi="PMingLiU" w:hint="eastAsia"/>
          <w:b/>
          <w:color w:val="0000FF"/>
          <w:sz w:val="24"/>
          <w:szCs w:val="21"/>
        </w:rPr>
        <w:t>教育经济与管理</w:t>
      </w:r>
    </w:p>
    <w:p w:rsidR="00DC15E3" w:rsidRPr="00CB12E9" w:rsidRDefault="00CB12E9" w:rsidP="000C6C73">
      <w:pPr>
        <w:pStyle w:val="a3"/>
        <w:ind w:leftChars="0" w:left="0"/>
        <w:rPr>
          <w:rFonts w:ascii="PMingLiU" w:eastAsia="PMingLiU" w:hAnsi="PMingLiU" w:cs="Arial"/>
          <w:b/>
          <w:sz w:val="24"/>
          <w:szCs w:val="28"/>
        </w:rPr>
      </w:pPr>
      <w:r w:rsidRPr="00CB12E9">
        <w:rPr>
          <w:rFonts w:ascii="PMingLiU" w:eastAsia="宋体" w:hAnsi="PMingLiU" w:cs="Arial" w:hint="eastAsia"/>
          <w:b/>
          <w:sz w:val="24"/>
          <w:szCs w:val="28"/>
          <w:lang w:eastAsia="zh-TW"/>
        </w:rPr>
        <w:t>考试大纲</w:t>
      </w:r>
      <w:r w:rsidR="00DC15E3" w:rsidRPr="00CB12E9">
        <w:rPr>
          <w:rFonts w:ascii="PMingLiU" w:eastAsia="宋体" w:hAnsi="PMingLiU" w:cs="Arial" w:hint="eastAsia"/>
          <w:b/>
          <w:sz w:val="24"/>
          <w:szCs w:val="28"/>
          <w:lang w:eastAsia="zh-TW"/>
        </w:rPr>
        <w:t>：</w:t>
      </w:r>
    </w:p>
    <w:p w:rsidR="00DC15E3" w:rsidRDefault="00DC15E3" w:rsidP="000C6C73">
      <w:pPr>
        <w:jc w:val="left"/>
        <w:rPr>
          <w:rFonts w:ascii="PMingLiU" w:eastAsia="PMingLiU" w:hAnsi="PMingLiU"/>
          <w:b/>
          <w:sz w:val="24"/>
          <w:lang w:eastAsia="zh-TW"/>
        </w:rPr>
      </w:pPr>
      <w:r>
        <w:rPr>
          <w:rFonts w:ascii="PMingLiU" w:hAnsi="PMingLiU" w:hint="eastAsia"/>
          <w:b/>
          <w:sz w:val="24"/>
          <w:lang w:eastAsia="zh-TW"/>
        </w:rPr>
        <w:t>《教育学</w:t>
      </w:r>
      <w:r>
        <w:rPr>
          <w:rFonts w:ascii="PMingLiU" w:hAnsi="PMingLiU" w:hint="eastAsia"/>
          <w:b/>
          <w:sz w:val="24"/>
        </w:rPr>
        <w:t>（二）</w:t>
      </w:r>
      <w:r>
        <w:rPr>
          <w:rFonts w:ascii="PMingLiU" w:hAnsi="PMingLiU" w:hint="eastAsia"/>
          <w:b/>
          <w:sz w:val="24"/>
          <w:lang w:eastAsia="zh-TW"/>
        </w:rPr>
        <w:t>》科目</w:t>
      </w:r>
    </w:p>
    <w:p w:rsidR="00DC15E3" w:rsidRDefault="00DC15E3" w:rsidP="000C6C73">
      <w:pPr>
        <w:ind w:left="210" w:hangingChars="100" w:hanging="210"/>
        <w:rPr>
          <w:rFonts w:ascii="PMingLiU" w:hAnsi="PMingLiU"/>
          <w:szCs w:val="21"/>
        </w:rPr>
      </w:pPr>
      <w:r>
        <w:rPr>
          <w:rFonts w:ascii="PMingLiU" w:hAnsi="PMingLiU" w:hint="eastAsia"/>
          <w:szCs w:val="21"/>
        </w:rPr>
        <w:t>考查目标：系统掌握教育学的基础知识、基本概念、基本理论和现代教育观念；理解教学、德育等教育活动及其管理活动的任务、过程、原则和方法；能运用教育的基本理论和现代教育理念来分析和解决教育中的现实问题。</w:t>
      </w:r>
    </w:p>
    <w:p w:rsidR="00DC15E3" w:rsidRDefault="00DC15E3" w:rsidP="000C6C73">
      <w:pPr>
        <w:ind w:left="210" w:hangingChars="100" w:hanging="210"/>
        <w:rPr>
          <w:rFonts w:ascii="PMingLiU" w:hAnsi="PMingLiU"/>
          <w:szCs w:val="21"/>
        </w:rPr>
      </w:pPr>
      <w:r>
        <w:rPr>
          <w:rFonts w:ascii="PMingLiU" w:hAnsi="PMingLiU" w:hint="eastAsia"/>
          <w:szCs w:val="21"/>
        </w:rPr>
        <w:t>考查内容：教育与教育学、教育与人的发展、教育与社会发展、教育目的、教育制度、教师与学生、课程、教学、德育、美育、体育、学校教育与学生生活、班级管理与班主任工作、学生评价、教学评价、教师的教育研究、学校管理、教育改革与发展。</w:t>
      </w:r>
    </w:p>
    <w:p w:rsidR="00DC15E3" w:rsidRDefault="00DC15E3" w:rsidP="000C6C73">
      <w:pPr>
        <w:rPr>
          <w:rFonts w:ascii="PMingLiU" w:hAnsi="PMingLiU"/>
          <w:szCs w:val="21"/>
        </w:rPr>
      </w:pPr>
      <w:r>
        <w:rPr>
          <w:rFonts w:ascii="PMingLiU" w:hAnsi="PMingLiU" w:hint="eastAsia"/>
          <w:szCs w:val="21"/>
        </w:rPr>
        <w:t>考试题型：概念、简答、论述。</w:t>
      </w:r>
    </w:p>
    <w:p w:rsidR="00DC15E3" w:rsidRDefault="00DC15E3" w:rsidP="000C6C73">
      <w:pPr>
        <w:rPr>
          <w:rFonts w:ascii="PMingLiU" w:hAnsi="PMingLiU"/>
          <w:szCs w:val="21"/>
        </w:rPr>
      </w:pPr>
    </w:p>
    <w:p w:rsidR="00DC15E3" w:rsidRPr="00CB12E9" w:rsidRDefault="00DC15E3" w:rsidP="000C6C73">
      <w:pPr>
        <w:jc w:val="left"/>
        <w:rPr>
          <w:rFonts w:ascii="PMingLiU" w:hAnsi="PMingLiU"/>
          <w:b/>
          <w:sz w:val="24"/>
          <w:lang w:eastAsia="zh-TW"/>
        </w:rPr>
      </w:pPr>
      <w:r>
        <w:rPr>
          <w:rFonts w:ascii="PMingLiU" w:hAnsi="PMingLiU" w:hint="eastAsia"/>
          <w:b/>
          <w:sz w:val="24"/>
          <w:lang w:eastAsia="zh-TW"/>
        </w:rPr>
        <w:t>《教育管理学（二）》科目</w:t>
      </w:r>
    </w:p>
    <w:p w:rsidR="00DC15E3" w:rsidRPr="00BE71F7" w:rsidRDefault="00DC15E3" w:rsidP="000C6C73">
      <w:pPr>
        <w:ind w:left="210" w:hangingChars="100" w:hanging="210"/>
        <w:rPr>
          <w:rFonts w:ascii="PMingLiU" w:hAnsi="PMingLiU"/>
          <w:szCs w:val="21"/>
        </w:rPr>
      </w:pPr>
      <w:r>
        <w:rPr>
          <w:rFonts w:ascii="PMingLiU" w:hAnsi="PMingLiU" w:hint="eastAsia"/>
          <w:szCs w:val="21"/>
        </w:rPr>
        <w:t>教育管理学的学科性质与特点：现当代教育管理的理论基础；现当代教育管理的主要理论流派；教育行政管理体制；教育政策与教育法律；教育计划；教育督导；教育财政；课程与教学管理；教育信息管理；教育人力资源管理；学生事务管理；学校管理过程；学校组织结构与管理制度；教育管理中的激励；教育评价；教育领导</w:t>
      </w:r>
    </w:p>
    <w:p w:rsidR="005D6772" w:rsidRDefault="005D6772" w:rsidP="000C6C73"/>
    <w:p w:rsidR="00DC15E3" w:rsidRPr="00C92789" w:rsidRDefault="00DC15E3" w:rsidP="000C6C73">
      <w:pPr>
        <w:rPr>
          <w:rFonts w:ascii="PMingLiU" w:eastAsia="宋体" w:hAnsi="PMingLiU"/>
          <w:b/>
          <w:color w:val="0000FF"/>
          <w:sz w:val="24"/>
          <w:szCs w:val="21"/>
        </w:rPr>
      </w:pPr>
      <w:r w:rsidRPr="00C92789">
        <w:rPr>
          <w:rFonts w:ascii="PMingLiU" w:eastAsia="宋体" w:hAnsi="PMingLiU"/>
          <w:b/>
          <w:color w:val="0000FF"/>
          <w:sz w:val="24"/>
          <w:szCs w:val="21"/>
        </w:rPr>
        <w:t>040110</w:t>
      </w:r>
      <w:r w:rsidRPr="00C92789">
        <w:rPr>
          <w:rFonts w:ascii="PMingLiU" w:eastAsia="宋体" w:hAnsi="PMingLiU" w:hint="eastAsia"/>
          <w:b/>
          <w:color w:val="0000FF"/>
          <w:sz w:val="24"/>
          <w:szCs w:val="21"/>
        </w:rPr>
        <w:t>教育技术学</w:t>
      </w:r>
    </w:p>
    <w:p w:rsidR="00DC15E3" w:rsidRPr="00CB12E9" w:rsidRDefault="00DC15E3" w:rsidP="000C6C73">
      <w:pPr>
        <w:rPr>
          <w:rFonts w:ascii="PMingLiU" w:hAnsi="PMingLiU"/>
          <w:szCs w:val="21"/>
        </w:rPr>
      </w:pPr>
      <w:r w:rsidRPr="00411DE4">
        <w:rPr>
          <w:rFonts w:ascii="宋体" w:hAnsi="宋体"/>
        </w:rPr>
        <w:t xml:space="preserve">   </w:t>
      </w:r>
      <w:r w:rsidRPr="00CB12E9">
        <w:rPr>
          <w:rFonts w:ascii="PMingLiU" w:hAnsi="PMingLiU"/>
          <w:szCs w:val="21"/>
        </w:rPr>
        <w:t xml:space="preserve"> </w:t>
      </w:r>
      <w:r w:rsidRPr="00CB12E9">
        <w:rPr>
          <w:rFonts w:ascii="PMingLiU" w:hAnsi="PMingLiU" w:hint="eastAsia"/>
          <w:szCs w:val="21"/>
        </w:rPr>
        <w:t>本学科专业创办于</w:t>
      </w:r>
      <w:r w:rsidRPr="00CB12E9">
        <w:rPr>
          <w:rFonts w:ascii="PMingLiU" w:hAnsi="PMingLiU"/>
          <w:szCs w:val="21"/>
        </w:rPr>
        <w:t>1983</w:t>
      </w:r>
      <w:r w:rsidRPr="00CB12E9">
        <w:rPr>
          <w:rFonts w:ascii="PMingLiU" w:hAnsi="PMingLiU" w:hint="eastAsia"/>
          <w:szCs w:val="21"/>
        </w:rPr>
        <w:t>年，是新中国第一个教育技术学本科专业。</w:t>
      </w:r>
      <w:r w:rsidRPr="00CB12E9">
        <w:rPr>
          <w:rFonts w:ascii="PMingLiU" w:hAnsi="PMingLiU"/>
          <w:szCs w:val="21"/>
        </w:rPr>
        <w:t>2003</w:t>
      </w:r>
      <w:r w:rsidRPr="00CB12E9">
        <w:rPr>
          <w:rFonts w:ascii="PMingLiU" w:hAnsi="PMingLiU" w:hint="eastAsia"/>
          <w:szCs w:val="21"/>
        </w:rPr>
        <w:t>年评为省级名牌专业，</w:t>
      </w:r>
      <w:r w:rsidRPr="00CB12E9">
        <w:rPr>
          <w:rFonts w:ascii="PMingLiU" w:hAnsi="PMingLiU"/>
          <w:szCs w:val="21"/>
        </w:rPr>
        <w:t>2007</w:t>
      </w:r>
      <w:r w:rsidRPr="00CB12E9">
        <w:rPr>
          <w:rFonts w:ascii="PMingLiU" w:hAnsi="PMingLiU" w:hint="eastAsia"/>
          <w:szCs w:val="21"/>
        </w:rPr>
        <w:t>年评为第一批高等学校教育技术学特色专业建设点。</w:t>
      </w:r>
      <w:r w:rsidRPr="00CB12E9">
        <w:rPr>
          <w:rFonts w:ascii="PMingLiU" w:hAnsi="PMingLiU"/>
          <w:szCs w:val="21"/>
        </w:rPr>
        <w:t>1986</w:t>
      </w:r>
      <w:r w:rsidRPr="00CB12E9">
        <w:rPr>
          <w:rFonts w:ascii="PMingLiU" w:hAnsi="PMingLiU" w:hint="eastAsia"/>
          <w:szCs w:val="21"/>
        </w:rPr>
        <w:t>年获得全国第一批硕士学位授予权，</w:t>
      </w:r>
      <w:r w:rsidRPr="00CB12E9">
        <w:rPr>
          <w:rFonts w:ascii="PMingLiU" w:hAnsi="PMingLiU"/>
          <w:szCs w:val="21"/>
        </w:rPr>
        <w:t>1986</w:t>
      </w:r>
      <w:r w:rsidRPr="00CB12E9">
        <w:rPr>
          <w:rFonts w:ascii="PMingLiU" w:hAnsi="PMingLiU" w:hint="eastAsia"/>
          <w:szCs w:val="21"/>
        </w:rPr>
        <w:t>年获得首批省级重点建设学科，</w:t>
      </w:r>
      <w:r w:rsidRPr="00CB12E9">
        <w:rPr>
          <w:rFonts w:ascii="PMingLiU" w:hAnsi="PMingLiU"/>
          <w:szCs w:val="21"/>
        </w:rPr>
        <w:t>1996</w:t>
      </w:r>
      <w:r w:rsidRPr="00CB12E9">
        <w:rPr>
          <w:rFonts w:ascii="PMingLiU" w:hAnsi="PMingLiU" w:hint="eastAsia"/>
          <w:szCs w:val="21"/>
        </w:rPr>
        <w:t>年评为“</w:t>
      </w:r>
      <w:r w:rsidRPr="00CB12E9">
        <w:rPr>
          <w:rFonts w:ascii="PMingLiU" w:hAnsi="PMingLiU"/>
          <w:szCs w:val="21"/>
        </w:rPr>
        <w:t>211</w:t>
      </w:r>
      <w:r w:rsidRPr="00CB12E9">
        <w:rPr>
          <w:rFonts w:ascii="PMingLiU" w:hAnsi="PMingLiU" w:hint="eastAsia"/>
          <w:szCs w:val="21"/>
        </w:rPr>
        <w:t>工程”重点建设学科，</w:t>
      </w:r>
      <w:r w:rsidRPr="00CB12E9">
        <w:rPr>
          <w:rFonts w:ascii="PMingLiU" w:hAnsi="PMingLiU"/>
          <w:szCs w:val="21"/>
        </w:rPr>
        <w:t>1998</w:t>
      </w:r>
      <w:r w:rsidRPr="00CB12E9">
        <w:rPr>
          <w:rFonts w:ascii="PMingLiU" w:hAnsi="PMingLiU" w:hint="eastAsia"/>
          <w:szCs w:val="21"/>
        </w:rPr>
        <w:t>年获得博士学位授予权，</w:t>
      </w:r>
      <w:r w:rsidRPr="00CB12E9">
        <w:rPr>
          <w:rFonts w:ascii="PMingLiU" w:hAnsi="PMingLiU"/>
          <w:szCs w:val="21"/>
        </w:rPr>
        <w:t>2002</w:t>
      </w:r>
      <w:r w:rsidRPr="00CB12E9">
        <w:rPr>
          <w:rFonts w:ascii="PMingLiU" w:hAnsi="PMingLiU" w:hint="eastAsia"/>
          <w:szCs w:val="21"/>
        </w:rPr>
        <w:t>年评为国家级重点学科，</w:t>
      </w:r>
      <w:r w:rsidRPr="00CB12E9">
        <w:rPr>
          <w:rFonts w:ascii="PMingLiU" w:hAnsi="PMingLiU"/>
          <w:szCs w:val="21"/>
        </w:rPr>
        <w:t>2003</w:t>
      </w:r>
      <w:r w:rsidRPr="00CB12E9">
        <w:rPr>
          <w:rFonts w:ascii="PMingLiU" w:hAnsi="PMingLiU" w:hint="eastAsia"/>
          <w:szCs w:val="21"/>
        </w:rPr>
        <w:t>年建立教育技术学专业博士后科学研究流动站，具有从学士、硕士、博士到博士后流动站的完整人才培养体系。</w:t>
      </w:r>
      <w:r w:rsidRPr="00CB12E9">
        <w:rPr>
          <w:rFonts w:ascii="PMingLiU" w:hAnsi="PMingLiU"/>
          <w:szCs w:val="21"/>
        </w:rPr>
        <w:t>1989</w:t>
      </w:r>
      <w:r w:rsidRPr="00CB12E9">
        <w:rPr>
          <w:rFonts w:ascii="PMingLiU" w:hAnsi="PMingLiU" w:hint="eastAsia"/>
          <w:szCs w:val="21"/>
        </w:rPr>
        <w:t>年以来，本学科专业连续七届取得八项国家级教学成果奖，其中一等奖两项，这在全国高校同类学科中是惟一的。</w:t>
      </w:r>
    </w:p>
    <w:p w:rsidR="00DC15E3" w:rsidRPr="00CB12E9" w:rsidRDefault="00DC15E3" w:rsidP="000C6C73">
      <w:pPr>
        <w:ind w:firstLine="480"/>
        <w:rPr>
          <w:rFonts w:ascii="PMingLiU" w:hAnsi="PMingLiU"/>
          <w:szCs w:val="21"/>
        </w:rPr>
      </w:pPr>
      <w:r w:rsidRPr="00CB12E9">
        <w:rPr>
          <w:rFonts w:ascii="PMingLiU" w:hAnsi="PMingLiU" w:hint="eastAsia"/>
          <w:szCs w:val="21"/>
        </w:rPr>
        <w:t>本专业师资力量雄厚，在教育技术基本理论、教育信息化建设、媒体与数字技术等领域承担了诸多国际、国内研究项目，取得众多研究成果。本专业具有良好的数字化学习环境，拥有各类先进的实验室，包括网络电视制作实验室、网络多媒体微格实验室、网络互联技术研究与开发开放性实验室、教学资源设计实验室，知识媒体研究型实验室、</w:t>
      </w:r>
      <w:r w:rsidRPr="00CB12E9">
        <w:rPr>
          <w:rFonts w:ascii="PMingLiU" w:hAnsi="PMingLiU"/>
          <w:szCs w:val="21"/>
        </w:rPr>
        <w:t>CSCL</w:t>
      </w:r>
      <w:r w:rsidRPr="00CB12E9">
        <w:rPr>
          <w:rFonts w:ascii="PMingLiU" w:hAnsi="PMingLiU" w:hint="eastAsia"/>
          <w:szCs w:val="21"/>
        </w:rPr>
        <w:t>研究型实验室、计算机网络与分布式系统等研究型实验室等，拥有全国多媒体教学软件制作与培训基地，全国教育技术培训中心，国家级信息传播实验教学示范中心，广东省高校人文社会科学重点研究基地，广东省智能学习工程技术研究中心，广东省教育</w:t>
      </w:r>
      <w:proofErr w:type="gramStart"/>
      <w:r w:rsidRPr="00CB12E9">
        <w:rPr>
          <w:rFonts w:ascii="PMingLiU" w:hAnsi="PMingLiU" w:hint="eastAsia"/>
          <w:szCs w:val="21"/>
        </w:rPr>
        <w:t>云服务</w:t>
      </w:r>
      <w:proofErr w:type="gramEnd"/>
      <w:r w:rsidRPr="00CB12E9">
        <w:rPr>
          <w:rFonts w:ascii="PMingLiU" w:hAnsi="PMingLiU" w:hint="eastAsia"/>
          <w:szCs w:val="21"/>
        </w:rPr>
        <w:t>工程技术研究中心，广州市人文社会科学重点研究基地，教育信息化发展协同创新中心；国家级教学团队</w:t>
      </w:r>
      <w:r w:rsidRPr="00CB12E9">
        <w:rPr>
          <w:rFonts w:ascii="PMingLiU" w:hAnsi="PMingLiU"/>
          <w:szCs w:val="21"/>
        </w:rPr>
        <w:t>1</w:t>
      </w:r>
      <w:r w:rsidRPr="00CB12E9">
        <w:rPr>
          <w:rFonts w:ascii="PMingLiU" w:hAnsi="PMingLiU" w:hint="eastAsia"/>
          <w:szCs w:val="21"/>
        </w:rPr>
        <w:t>个，国家级精品课程</w:t>
      </w:r>
      <w:r w:rsidRPr="00CB12E9">
        <w:rPr>
          <w:rFonts w:ascii="PMingLiU" w:hAnsi="PMingLiU"/>
          <w:szCs w:val="21"/>
        </w:rPr>
        <w:t>3</w:t>
      </w:r>
      <w:r w:rsidRPr="00CB12E9">
        <w:rPr>
          <w:rFonts w:ascii="PMingLiU" w:hAnsi="PMingLiU" w:hint="eastAsia"/>
          <w:szCs w:val="21"/>
        </w:rPr>
        <w:t>门，国家级双语示范课程</w:t>
      </w:r>
      <w:r w:rsidRPr="00CB12E9">
        <w:rPr>
          <w:rFonts w:ascii="PMingLiU" w:hAnsi="PMingLiU"/>
          <w:szCs w:val="21"/>
        </w:rPr>
        <w:t>1</w:t>
      </w:r>
      <w:r w:rsidRPr="00CB12E9">
        <w:rPr>
          <w:rFonts w:ascii="PMingLiU" w:hAnsi="PMingLiU" w:hint="eastAsia"/>
          <w:szCs w:val="21"/>
        </w:rPr>
        <w:t>门，国家精品资源共享课</w:t>
      </w:r>
      <w:r w:rsidRPr="00CB12E9">
        <w:rPr>
          <w:rFonts w:ascii="PMingLiU" w:hAnsi="PMingLiU"/>
          <w:szCs w:val="21"/>
        </w:rPr>
        <w:t>3</w:t>
      </w:r>
      <w:r w:rsidRPr="00CB12E9">
        <w:rPr>
          <w:rFonts w:ascii="PMingLiU" w:hAnsi="PMingLiU" w:hint="eastAsia"/>
          <w:szCs w:val="21"/>
        </w:rPr>
        <w:t>门，省级精品资源共享课</w:t>
      </w:r>
      <w:r w:rsidRPr="00CB12E9">
        <w:rPr>
          <w:rFonts w:ascii="PMingLiU" w:hAnsi="PMingLiU"/>
          <w:szCs w:val="21"/>
        </w:rPr>
        <w:t>3</w:t>
      </w:r>
      <w:r w:rsidRPr="00CB12E9">
        <w:rPr>
          <w:rFonts w:ascii="PMingLiU" w:hAnsi="PMingLiU" w:hint="eastAsia"/>
          <w:szCs w:val="21"/>
        </w:rPr>
        <w:t>门，省级精品视频公开课</w:t>
      </w:r>
      <w:r w:rsidRPr="00CB12E9">
        <w:rPr>
          <w:rFonts w:ascii="PMingLiU" w:hAnsi="PMingLiU"/>
          <w:szCs w:val="21"/>
        </w:rPr>
        <w:t>1</w:t>
      </w:r>
      <w:r w:rsidRPr="00CB12E9">
        <w:rPr>
          <w:rFonts w:ascii="PMingLiU" w:hAnsi="PMingLiU" w:hint="eastAsia"/>
          <w:szCs w:val="21"/>
        </w:rPr>
        <w:t>门。为开展教学和研究工作提供了良好的支撑。</w:t>
      </w:r>
    </w:p>
    <w:p w:rsidR="00DC15E3" w:rsidRDefault="00DC15E3" w:rsidP="000C6C73">
      <w:pPr>
        <w:rPr>
          <w:rFonts w:ascii="宋体" w:eastAsia="PMingLiU" w:hAnsi="宋体" w:cs="Arial"/>
          <w:b/>
          <w:kern w:val="0"/>
          <w:sz w:val="24"/>
          <w:szCs w:val="21"/>
          <w:lang w:eastAsia="zh-TW"/>
        </w:rPr>
      </w:pPr>
    </w:p>
    <w:p w:rsidR="00DC15E3" w:rsidRPr="00E51D9C" w:rsidRDefault="00CB12E9" w:rsidP="000C6C73">
      <w:pPr>
        <w:rPr>
          <w:rFonts w:ascii="宋体" w:hAnsi="宋体" w:cs="Arial"/>
          <w:b/>
          <w:kern w:val="0"/>
          <w:sz w:val="24"/>
          <w:szCs w:val="21"/>
          <w:lang w:eastAsia="zh-TW"/>
        </w:rPr>
      </w:pPr>
      <w:r w:rsidRPr="00CB12E9">
        <w:rPr>
          <w:rFonts w:ascii="宋体" w:eastAsia="宋体" w:hAnsi="宋体" w:cs="Arial" w:hint="eastAsia"/>
          <w:b/>
          <w:kern w:val="0"/>
          <w:sz w:val="24"/>
          <w:szCs w:val="21"/>
        </w:rPr>
        <w:t>考试大纲</w:t>
      </w:r>
      <w:r w:rsidR="00DC15E3" w:rsidRPr="00E51D9C">
        <w:rPr>
          <w:rFonts w:ascii="宋体" w:hAnsi="宋体" w:cs="Arial" w:hint="eastAsia"/>
          <w:b/>
          <w:kern w:val="0"/>
          <w:sz w:val="24"/>
          <w:szCs w:val="21"/>
        </w:rPr>
        <w:t>：</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《教育技术学》科目</w:t>
      </w:r>
    </w:p>
    <w:p w:rsidR="00DC15E3" w:rsidRPr="00CB12E9" w:rsidRDefault="00DC15E3" w:rsidP="000C6C73">
      <w:pPr>
        <w:rPr>
          <w:rFonts w:ascii="PMingLiU" w:hAnsi="PMingLiU"/>
          <w:szCs w:val="21"/>
        </w:rPr>
      </w:pPr>
      <w:r w:rsidRPr="00CB12E9">
        <w:rPr>
          <w:rFonts w:ascii="PMingLiU" w:hAnsi="PMingLiU"/>
          <w:szCs w:val="21"/>
        </w:rPr>
        <w:t>1.</w:t>
      </w:r>
      <w:r w:rsidRPr="00CB12E9">
        <w:rPr>
          <w:rFonts w:ascii="PMingLiU" w:hAnsi="PMingLiU" w:hint="eastAsia"/>
          <w:szCs w:val="21"/>
        </w:rPr>
        <w:t>信息技术在教育中应用的理论、趋势和内涵</w:t>
      </w:r>
    </w:p>
    <w:p w:rsidR="00DC15E3" w:rsidRPr="00CB12E9" w:rsidRDefault="00DC15E3" w:rsidP="000C6C73">
      <w:pPr>
        <w:rPr>
          <w:rFonts w:ascii="PMingLiU" w:hAnsi="PMingLiU"/>
          <w:szCs w:val="21"/>
        </w:rPr>
      </w:pPr>
      <w:r w:rsidRPr="00CB12E9">
        <w:rPr>
          <w:rFonts w:ascii="PMingLiU" w:hAnsi="PMingLiU"/>
          <w:szCs w:val="21"/>
        </w:rPr>
        <w:t>2.</w:t>
      </w:r>
      <w:r w:rsidRPr="00CB12E9">
        <w:rPr>
          <w:rFonts w:ascii="PMingLiU" w:hAnsi="PMingLiU" w:hint="eastAsia"/>
          <w:szCs w:val="21"/>
        </w:rPr>
        <w:t>各种信息化教学模式的特点、结构和应用策略</w:t>
      </w:r>
    </w:p>
    <w:p w:rsidR="00DC15E3" w:rsidRPr="00CB12E9" w:rsidRDefault="00DC15E3" w:rsidP="000C6C73">
      <w:pPr>
        <w:rPr>
          <w:rFonts w:ascii="PMingLiU" w:hAnsi="PMingLiU"/>
          <w:szCs w:val="21"/>
        </w:rPr>
      </w:pPr>
      <w:r w:rsidRPr="00CB12E9">
        <w:rPr>
          <w:rFonts w:ascii="PMingLiU" w:hAnsi="PMingLiU"/>
          <w:szCs w:val="21"/>
        </w:rPr>
        <w:t>3.</w:t>
      </w:r>
      <w:r w:rsidRPr="00CB12E9">
        <w:rPr>
          <w:rFonts w:ascii="PMingLiU" w:hAnsi="PMingLiU" w:hint="eastAsia"/>
          <w:szCs w:val="21"/>
        </w:rPr>
        <w:t>各种信息化教学资源的特点和发展趋势</w:t>
      </w:r>
    </w:p>
    <w:p w:rsidR="00DC15E3" w:rsidRPr="00CB12E9" w:rsidRDefault="00DC15E3" w:rsidP="000C6C73">
      <w:pPr>
        <w:rPr>
          <w:rFonts w:ascii="PMingLiU" w:hAnsi="PMingLiU"/>
          <w:szCs w:val="21"/>
        </w:rPr>
      </w:pPr>
      <w:r w:rsidRPr="00CB12E9">
        <w:rPr>
          <w:rFonts w:ascii="PMingLiU" w:hAnsi="PMingLiU"/>
          <w:szCs w:val="21"/>
        </w:rPr>
        <w:t>4.</w:t>
      </w:r>
      <w:r w:rsidRPr="00CB12E9">
        <w:rPr>
          <w:rFonts w:ascii="PMingLiU" w:hAnsi="PMingLiU" w:hint="eastAsia"/>
          <w:szCs w:val="21"/>
        </w:rPr>
        <w:t>信息化教学环境的类型</w:t>
      </w:r>
    </w:p>
    <w:p w:rsidR="00DC15E3" w:rsidRPr="00CB12E9" w:rsidRDefault="00DC15E3" w:rsidP="000C6C73">
      <w:pPr>
        <w:rPr>
          <w:rFonts w:ascii="PMingLiU" w:hAnsi="PMingLiU"/>
          <w:szCs w:val="21"/>
        </w:rPr>
      </w:pPr>
      <w:r w:rsidRPr="00CB12E9">
        <w:rPr>
          <w:rFonts w:ascii="PMingLiU" w:hAnsi="PMingLiU"/>
          <w:szCs w:val="21"/>
        </w:rPr>
        <w:lastRenderedPageBreak/>
        <w:t>5.</w:t>
      </w:r>
      <w:r w:rsidRPr="00CB12E9">
        <w:rPr>
          <w:rFonts w:ascii="PMingLiU" w:hAnsi="PMingLiU" w:hint="eastAsia"/>
          <w:szCs w:val="21"/>
        </w:rPr>
        <w:t>教学设计的特点与方法</w:t>
      </w:r>
    </w:p>
    <w:p w:rsidR="00DC15E3" w:rsidRPr="00CB12E9" w:rsidRDefault="00DC15E3" w:rsidP="000C6C73">
      <w:pPr>
        <w:rPr>
          <w:rFonts w:ascii="PMingLiU" w:hAnsi="PMingLiU"/>
          <w:szCs w:val="21"/>
        </w:rPr>
      </w:pPr>
      <w:r w:rsidRPr="00CB12E9">
        <w:rPr>
          <w:rFonts w:ascii="PMingLiU" w:hAnsi="PMingLiU"/>
          <w:szCs w:val="21"/>
        </w:rPr>
        <w:t>6.</w:t>
      </w:r>
      <w:r w:rsidRPr="00CB12E9">
        <w:rPr>
          <w:rFonts w:ascii="PMingLiU" w:hAnsi="PMingLiU" w:hint="eastAsia"/>
          <w:szCs w:val="21"/>
        </w:rPr>
        <w:t>教育技术中的常见研究方法</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《教育学原理》科目</w:t>
      </w:r>
    </w:p>
    <w:p w:rsidR="00DC15E3" w:rsidRPr="00CB12E9" w:rsidRDefault="00DC15E3" w:rsidP="000C6C73">
      <w:pPr>
        <w:rPr>
          <w:rFonts w:ascii="PMingLiU" w:hAnsi="PMingLiU"/>
          <w:szCs w:val="21"/>
        </w:rPr>
      </w:pPr>
      <w:r w:rsidRPr="00CB12E9">
        <w:rPr>
          <w:rFonts w:ascii="PMingLiU" w:hAnsi="PMingLiU"/>
          <w:szCs w:val="21"/>
        </w:rPr>
        <w:t>1.</w:t>
      </w:r>
      <w:r w:rsidRPr="00CB12E9">
        <w:rPr>
          <w:rFonts w:ascii="PMingLiU" w:hAnsi="PMingLiU" w:hint="eastAsia"/>
          <w:szCs w:val="21"/>
        </w:rPr>
        <w:t>教育的本质与意义</w:t>
      </w:r>
    </w:p>
    <w:p w:rsidR="00DC15E3" w:rsidRPr="00CB12E9" w:rsidRDefault="00DC15E3" w:rsidP="000C6C73">
      <w:pPr>
        <w:rPr>
          <w:rFonts w:ascii="PMingLiU" w:hAnsi="PMingLiU"/>
          <w:szCs w:val="21"/>
        </w:rPr>
      </w:pPr>
      <w:r w:rsidRPr="00CB12E9">
        <w:rPr>
          <w:rFonts w:ascii="PMingLiU" w:hAnsi="PMingLiU"/>
          <w:szCs w:val="21"/>
        </w:rPr>
        <w:t>2.</w:t>
      </w:r>
      <w:r w:rsidRPr="00CB12E9">
        <w:rPr>
          <w:rFonts w:ascii="PMingLiU" w:hAnsi="PMingLiU" w:hint="eastAsia"/>
          <w:szCs w:val="21"/>
        </w:rPr>
        <w:t>教育、人与社会的关系</w:t>
      </w:r>
    </w:p>
    <w:p w:rsidR="00DC15E3" w:rsidRPr="00CB12E9" w:rsidRDefault="00DC15E3" w:rsidP="000C6C73">
      <w:pPr>
        <w:rPr>
          <w:rFonts w:ascii="PMingLiU" w:hAnsi="PMingLiU"/>
          <w:szCs w:val="21"/>
        </w:rPr>
      </w:pPr>
      <w:r w:rsidRPr="00CB12E9">
        <w:rPr>
          <w:rFonts w:ascii="PMingLiU" w:hAnsi="PMingLiU"/>
          <w:szCs w:val="21"/>
        </w:rPr>
        <w:t>3.</w:t>
      </w:r>
      <w:r w:rsidRPr="00CB12E9">
        <w:rPr>
          <w:rFonts w:ascii="PMingLiU" w:hAnsi="PMingLiU" w:hint="eastAsia"/>
          <w:szCs w:val="21"/>
        </w:rPr>
        <w:t>教师与学生</w:t>
      </w:r>
    </w:p>
    <w:p w:rsidR="00DC15E3" w:rsidRPr="00CB12E9" w:rsidRDefault="00DC15E3" w:rsidP="000C6C73">
      <w:pPr>
        <w:rPr>
          <w:rFonts w:ascii="PMingLiU" w:hAnsi="PMingLiU"/>
          <w:szCs w:val="21"/>
        </w:rPr>
      </w:pPr>
      <w:r w:rsidRPr="00CB12E9">
        <w:rPr>
          <w:rFonts w:ascii="PMingLiU" w:hAnsi="PMingLiU"/>
          <w:szCs w:val="21"/>
        </w:rPr>
        <w:t>4.</w:t>
      </w:r>
      <w:r w:rsidRPr="00CB12E9">
        <w:rPr>
          <w:rFonts w:ascii="PMingLiU" w:hAnsi="PMingLiU" w:hint="eastAsia"/>
          <w:szCs w:val="21"/>
        </w:rPr>
        <w:t>教学过程与教学方法</w:t>
      </w:r>
    </w:p>
    <w:p w:rsidR="00DC15E3" w:rsidRPr="00CB12E9" w:rsidRDefault="00DC15E3" w:rsidP="000C6C73">
      <w:pPr>
        <w:rPr>
          <w:rFonts w:ascii="PMingLiU" w:hAnsi="PMingLiU"/>
          <w:szCs w:val="21"/>
        </w:rPr>
      </w:pPr>
      <w:r w:rsidRPr="00CB12E9">
        <w:rPr>
          <w:rFonts w:ascii="PMingLiU" w:hAnsi="PMingLiU"/>
          <w:szCs w:val="21"/>
        </w:rPr>
        <w:t>5.</w:t>
      </w:r>
      <w:r w:rsidRPr="00CB12E9">
        <w:rPr>
          <w:rFonts w:ascii="PMingLiU" w:hAnsi="PMingLiU" w:hint="eastAsia"/>
          <w:szCs w:val="21"/>
        </w:rPr>
        <w:t>课程与教学理论</w:t>
      </w:r>
    </w:p>
    <w:p w:rsidR="00DC15E3" w:rsidRPr="00CB12E9" w:rsidRDefault="00DC15E3" w:rsidP="000C6C73">
      <w:pPr>
        <w:rPr>
          <w:rFonts w:ascii="PMingLiU" w:hAnsi="PMingLiU"/>
          <w:szCs w:val="21"/>
        </w:rPr>
      </w:pPr>
      <w:r w:rsidRPr="00CB12E9">
        <w:rPr>
          <w:rFonts w:ascii="PMingLiU" w:hAnsi="PMingLiU"/>
          <w:szCs w:val="21"/>
        </w:rPr>
        <w:t>6.</w:t>
      </w:r>
      <w:r w:rsidRPr="00CB12E9">
        <w:rPr>
          <w:rFonts w:ascii="PMingLiU" w:hAnsi="PMingLiU" w:hint="eastAsia"/>
          <w:szCs w:val="21"/>
        </w:rPr>
        <w:t>教育教学测量与评价</w:t>
      </w:r>
    </w:p>
    <w:p w:rsidR="00DC15E3" w:rsidRPr="00CB12E9" w:rsidRDefault="00DC15E3" w:rsidP="000C6C73">
      <w:pPr>
        <w:rPr>
          <w:rFonts w:ascii="PMingLiU" w:hAnsi="PMingLiU"/>
          <w:szCs w:val="21"/>
        </w:rPr>
      </w:pPr>
      <w:r w:rsidRPr="00CB12E9">
        <w:rPr>
          <w:rFonts w:ascii="PMingLiU" w:hAnsi="PMingLiU"/>
          <w:szCs w:val="21"/>
        </w:rPr>
        <w:t>7.</w:t>
      </w:r>
      <w:r w:rsidRPr="00CB12E9">
        <w:rPr>
          <w:rFonts w:ascii="PMingLiU" w:hAnsi="PMingLiU" w:hint="eastAsia"/>
          <w:szCs w:val="21"/>
        </w:rPr>
        <w:t>学习、教学与教育的关系</w:t>
      </w:r>
    </w:p>
    <w:p w:rsidR="00DC15E3" w:rsidRPr="00CB12E9" w:rsidRDefault="00DC15E3" w:rsidP="000C6C73">
      <w:pPr>
        <w:rPr>
          <w:rFonts w:ascii="PMingLiU" w:hAnsi="PMingLiU"/>
          <w:szCs w:val="21"/>
        </w:rPr>
      </w:pPr>
      <w:r w:rsidRPr="00CB12E9">
        <w:rPr>
          <w:rFonts w:ascii="PMingLiU" w:hAnsi="PMingLiU"/>
          <w:szCs w:val="21"/>
        </w:rPr>
        <w:t>8.</w:t>
      </w:r>
      <w:r w:rsidRPr="00CB12E9">
        <w:rPr>
          <w:rFonts w:ascii="PMingLiU" w:hAnsi="PMingLiU" w:hint="eastAsia"/>
          <w:szCs w:val="21"/>
        </w:rPr>
        <w:t>与教育及其要素相关诸议题</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《电视技术与教育应用》科目</w:t>
      </w:r>
    </w:p>
    <w:p w:rsidR="00DC15E3" w:rsidRPr="00CB12E9" w:rsidRDefault="00DC15E3" w:rsidP="000C6C73">
      <w:pPr>
        <w:rPr>
          <w:rFonts w:ascii="PMingLiU" w:hAnsi="PMingLiU"/>
          <w:szCs w:val="21"/>
        </w:rPr>
      </w:pPr>
      <w:r w:rsidRPr="00CB12E9">
        <w:rPr>
          <w:rFonts w:ascii="PMingLiU" w:hAnsi="PMingLiU" w:hint="eastAsia"/>
          <w:szCs w:val="21"/>
        </w:rPr>
        <w:t>1.</w:t>
      </w:r>
      <w:r w:rsidRPr="00CB12E9">
        <w:rPr>
          <w:rFonts w:ascii="PMingLiU" w:hAnsi="PMingLiU" w:hint="eastAsia"/>
          <w:szCs w:val="21"/>
        </w:rPr>
        <w:t>新媒体与教育应用的理论及策略</w:t>
      </w:r>
    </w:p>
    <w:p w:rsidR="00DC15E3" w:rsidRPr="00CB12E9" w:rsidRDefault="00DC15E3" w:rsidP="000C6C73">
      <w:pPr>
        <w:rPr>
          <w:rFonts w:ascii="PMingLiU" w:hAnsi="PMingLiU"/>
          <w:szCs w:val="21"/>
        </w:rPr>
      </w:pPr>
      <w:r w:rsidRPr="00CB12E9">
        <w:rPr>
          <w:rFonts w:ascii="PMingLiU" w:hAnsi="PMingLiU" w:hint="eastAsia"/>
          <w:szCs w:val="21"/>
        </w:rPr>
        <w:t>2.</w:t>
      </w:r>
      <w:r w:rsidRPr="00CB12E9">
        <w:rPr>
          <w:rFonts w:ascii="PMingLiU" w:hAnsi="PMingLiU" w:hint="eastAsia"/>
          <w:szCs w:val="21"/>
        </w:rPr>
        <w:t>数字电视传播的新方式、新策略、新模式</w:t>
      </w:r>
    </w:p>
    <w:p w:rsidR="00DC15E3" w:rsidRPr="00CB12E9" w:rsidRDefault="00DC15E3" w:rsidP="000C6C73">
      <w:pPr>
        <w:rPr>
          <w:rFonts w:ascii="PMingLiU" w:hAnsi="PMingLiU"/>
          <w:szCs w:val="21"/>
        </w:rPr>
      </w:pPr>
      <w:r w:rsidRPr="00CB12E9">
        <w:rPr>
          <w:rFonts w:ascii="PMingLiU" w:hAnsi="PMingLiU" w:hint="eastAsia"/>
          <w:szCs w:val="21"/>
        </w:rPr>
        <w:t>3.</w:t>
      </w:r>
      <w:r w:rsidRPr="00CB12E9">
        <w:rPr>
          <w:rFonts w:ascii="PMingLiU" w:hAnsi="PMingLiU" w:hint="eastAsia"/>
          <w:szCs w:val="21"/>
        </w:rPr>
        <w:t>数字电视教育教学应用的理论与案例</w:t>
      </w:r>
    </w:p>
    <w:p w:rsidR="00DC15E3" w:rsidRPr="00CB12E9" w:rsidRDefault="00DC15E3" w:rsidP="000C6C73">
      <w:pPr>
        <w:rPr>
          <w:rFonts w:ascii="PMingLiU" w:hAnsi="PMingLiU"/>
          <w:szCs w:val="21"/>
        </w:rPr>
      </w:pPr>
      <w:r w:rsidRPr="00CB12E9">
        <w:rPr>
          <w:rFonts w:ascii="PMingLiU" w:hAnsi="PMingLiU" w:hint="eastAsia"/>
          <w:szCs w:val="21"/>
        </w:rPr>
        <w:t>4.</w:t>
      </w:r>
      <w:r w:rsidRPr="00CB12E9">
        <w:rPr>
          <w:rFonts w:ascii="PMingLiU" w:hAnsi="PMingLiU" w:hint="eastAsia"/>
          <w:szCs w:val="21"/>
        </w:rPr>
        <w:t>电视交互技术系统组成及其应用模式</w:t>
      </w:r>
    </w:p>
    <w:p w:rsidR="00DC15E3" w:rsidRPr="00CB12E9" w:rsidRDefault="00DC15E3" w:rsidP="000C6C73">
      <w:pPr>
        <w:rPr>
          <w:rFonts w:ascii="PMingLiU" w:hAnsi="PMingLiU"/>
          <w:szCs w:val="21"/>
        </w:rPr>
      </w:pPr>
      <w:r w:rsidRPr="00CB12E9">
        <w:rPr>
          <w:rFonts w:ascii="PMingLiU" w:hAnsi="PMingLiU" w:hint="eastAsia"/>
          <w:szCs w:val="21"/>
        </w:rPr>
        <w:t>5.</w:t>
      </w:r>
      <w:r w:rsidRPr="00CB12E9">
        <w:rPr>
          <w:rFonts w:ascii="PMingLiU" w:hAnsi="PMingLiU" w:hint="eastAsia"/>
          <w:szCs w:val="21"/>
        </w:rPr>
        <w:t>教育电视节目编导及其遵循的教学规律</w:t>
      </w:r>
    </w:p>
    <w:p w:rsidR="00DC15E3" w:rsidRPr="00CB12E9" w:rsidRDefault="00DC15E3" w:rsidP="000C6C73">
      <w:pPr>
        <w:rPr>
          <w:rFonts w:ascii="PMingLiU" w:hAnsi="PMingLiU"/>
          <w:szCs w:val="21"/>
        </w:rPr>
      </w:pPr>
      <w:r w:rsidRPr="00CB12E9">
        <w:rPr>
          <w:rFonts w:ascii="PMingLiU" w:hAnsi="PMingLiU" w:hint="eastAsia"/>
          <w:szCs w:val="21"/>
        </w:rPr>
        <w:t>6.</w:t>
      </w:r>
      <w:r w:rsidRPr="00CB12E9">
        <w:rPr>
          <w:rFonts w:ascii="PMingLiU" w:hAnsi="PMingLiU" w:hint="eastAsia"/>
          <w:szCs w:val="21"/>
        </w:rPr>
        <w:t>新媒体与教育应用</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《远程教育理论与方法》科目</w:t>
      </w:r>
    </w:p>
    <w:p w:rsidR="00DC15E3" w:rsidRPr="00CB12E9" w:rsidRDefault="00DC15E3" w:rsidP="000C6C73">
      <w:pPr>
        <w:rPr>
          <w:rFonts w:ascii="PMingLiU" w:hAnsi="PMingLiU"/>
          <w:szCs w:val="21"/>
        </w:rPr>
      </w:pPr>
      <w:r w:rsidRPr="00CB12E9">
        <w:rPr>
          <w:rFonts w:ascii="PMingLiU" w:hAnsi="PMingLiU"/>
          <w:szCs w:val="21"/>
        </w:rPr>
        <w:t>1.</w:t>
      </w:r>
      <w:r w:rsidRPr="00CB12E9">
        <w:rPr>
          <w:rFonts w:ascii="PMingLiU" w:hAnsi="PMingLiU" w:hint="eastAsia"/>
          <w:szCs w:val="21"/>
        </w:rPr>
        <w:t>发展历程</w:t>
      </w:r>
    </w:p>
    <w:p w:rsidR="00DC15E3" w:rsidRPr="00CB12E9" w:rsidRDefault="00DC15E3" w:rsidP="000C6C73">
      <w:pPr>
        <w:rPr>
          <w:rFonts w:ascii="PMingLiU" w:hAnsi="PMingLiU"/>
          <w:szCs w:val="21"/>
        </w:rPr>
      </w:pPr>
      <w:r w:rsidRPr="00CB12E9">
        <w:rPr>
          <w:rFonts w:ascii="PMingLiU" w:hAnsi="PMingLiU"/>
          <w:szCs w:val="21"/>
        </w:rPr>
        <w:t>2.</w:t>
      </w:r>
      <w:r w:rsidRPr="00CB12E9">
        <w:rPr>
          <w:rFonts w:ascii="PMingLiU" w:hAnsi="PMingLiU" w:hint="eastAsia"/>
          <w:szCs w:val="21"/>
        </w:rPr>
        <w:t>概念和特征</w:t>
      </w:r>
    </w:p>
    <w:p w:rsidR="00DC15E3" w:rsidRPr="00CB12E9" w:rsidRDefault="00DC15E3" w:rsidP="000C6C73">
      <w:pPr>
        <w:rPr>
          <w:rFonts w:ascii="PMingLiU" w:hAnsi="PMingLiU"/>
          <w:szCs w:val="21"/>
        </w:rPr>
      </w:pPr>
      <w:r w:rsidRPr="00CB12E9">
        <w:rPr>
          <w:rFonts w:ascii="PMingLiU" w:hAnsi="PMingLiU"/>
          <w:szCs w:val="21"/>
        </w:rPr>
        <w:t>3.</w:t>
      </w:r>
      <w:r w:rsidRPr="00CB12E9">
        <w:rPr>
          <w:rFonts w:ascii="PMingLiU" w:hAnsi="PMingLiU" w:hint="eastAsia"/>
          <w:szCs w:val="21"/>
        </w:rPr>
        <w:t>基本理论</w:t>
      </w:r>
    </w:p>
    <w:p w:rsidR="00DC15E3" w:rsidRPr="00CB12E9" w:rsidRDefault="00DC15E3" w:rsidP="000C6C73">
      <w:pPr>
        <w:rPr>
          <w:rFonts w:ascii="PMingLiU" w:hAnsi="PMingLiU"/>
          <w:szCs w:val="21"/>
        </w:rPr>
      </w:pPr>
      <w:r w:rsidRPr="00CB12E9">
        <w:rPr>
          <w:rFonts w:ascii="PMingLiU" w:hAnsi="PMingLiU"/>
          <w:szCs w:val="21"/>
        </w:rPr>
        <w:t>4.</w:t>
      </w:r>
      <w:r w:rsidRPr="00CB12E9">
        <w:rPr>
          <w:rFonts w:ascii="PMingLiU" w:hAnsi="PMingLiU" w:hint="eastAsia"/>
          <w:szCs w:val="21"/>
        </w:rPr>
        <w:t>远程教育系统构成</w:t>
      </w:r>
    </w:p>
    <w:p w:rsidR="00DC15E3" w:rsidRPr="00CB12E9" w:rsidRDefault="00DC15E3" w:rsidP="000C6C73">
      <w:pPr>
        <w:rPr>
          <w:rFonts w:ascii="PMingLiU" w:hAnsi="PMingLiU"/>
          <w:szCs w:val="21"/>
        </w:rPr>
      </w:pPr>
      <w:r w:rsidRPr="00CB12E9">
        <w:rPr>
          <w:rFonts w:ascii="PMingLiU" w:hAnsi="PMingLiU"/>
          <w:szCs w:val="21"/>
        </w:rPr>
        <w:t>5.</w:t>
      </w:r>
      <w:r w:rsidRPr="00CB12E9">
        <w:rPr>
          <w:rFonts w:ascii="PMingLiU" w:hAnsi="PMingLiU" w:hint="eastAsia"/>
          <w:szCs w:val="21"/>
        </w:rPr>
        <w:t>远程教育技术</w:t>
      </w:r>
    </w:p>
    <w:p w:rsidR="00DC15E3" w:rsidRPr="00CB12E9" w:rsidRDefault="00DC15E3" w:rsidP="000C6C73">
      <w:pPr>
        <w:rPr>
          <w:rFonts w:ascii="PMingLiU" w:hAnsi="PMingLiU"/>
          <w:szCs w:val="21"/>
        </w:rPr>
      </w:pPr>
      <w:r w:rsidRPr="00CB12E9">
        <w:rPr>
          <w:rFonts w:ascii="PMingLiU" w:hAnsi="PMingLiU"/>
          <w:szCs w:val="21"/>
        </w:rPr>
        <w:t>6.</w:t>
      </w:r>
      <w:r w:rsidRPr="00CB12E9">
        <w:rPr>
          <w:rFonts w:ascii="PMingLiU" w:hAnsi="PMingLiU" w:hint="eastAsia"/>
          <w:szCs w:val="21"/>
        </w:rPr>
        <w:t>远程教育资源与建设</w:t>
      </w:r>
    </w:p>
    <w:p w:rsidR="00DC15E3" w:rsidRPr="00CB12E9" w:rsidRDefault="00DC15E3" w:rsidP="000C6C73">
      <w:pPr>
        <w:rPr>
          <w:rFonts w:ascii="PMingLiU" w:hAnsi="PMingLiU"/>
          <w:szCs w:val="21"/>
        </w:rPr>
      </w:pPr>
      <w:r w:rsidRPr="00CB12E9">
        <w:rPr>
          <w:rFonts w:ascii="PMingLiU" w:hAnsi="PMingLiU"/>
          <w:szCs w:val="21"/>
        </w:rPr>
        <w:t>7.</w:t>
      </w:r>
      <w:r w:rsidRPr="00CB12E9">
        <w:rPr>
          <w:rFonts w:ascii="PMingLiU" w:hAnsi="PMingLiU" w:hint="eastAsia"/>
          <w:szCs w:val="21"/>
        </w:rPr>
        <w:t>远程教与学</w:t>
      </w:r>
    </w:p>
    <w:p w:rsidR="00DC15E3" w:rsidRPr="00CB12E9" w:rsidRDefault="00DC15E3" w:rsidP="000C6C73">
      <w:pPr>
        <w:rPr>
          <w:rFonts w:ascii="PMingLiU" w:hAnsi="PMingLiU"/>
          <w:szCs w:val="21"/>
        </w:rPr>
      </w:pPr>
      <w:r w:rsidRPr="00CB12E9">
        <w:rPr>
          <w:rFonts w:ascii="PMingLiU" w:hAnsi="PMingLiU"/>
          <w:szCs w:val="21"/>
        </w:rPr>
        <w:t>8.</w:t>
      </w:r>
      <w:r w:rsidRPr="00CB12E9">
        <w:rPr>
          <w:rFonts w:ascii="PMingLiU" w:hAnsi="PMingLiU" w:hint="eastAsia"/>
          <w:szCs w:val="21"/>
        </w:rPr>
        <w:t>远程教育管理</w:t>
      </w:r>
    </w:p>
    <w:p w:rsidR="00DC15E3" w:rsidRPr="00CB12E9" w:rsidRDefault="00DC15E3" w:rsidP="000C6C73">
      <w:pPr>
        <w:rPr>
          <w:rFonts w:ascii="PMingLiU" w:hAnsi="PMingLiU"/>
          <w:szCs w:val="21"/>
        </w:rPr>
      </w:pPr>
      <w:r w:rsidRPr="00CB12E9">
        <w:rPr>
          <w:rFonts w:ascii="PMingLiU" w:hAnsi="PMingLiU"/>
          <w:szCs w:val="21"/>
        </w:rPr>
        <w:t>9.</w:t>
      </w:r>
      <w:r w:rsidRPr="00CB12E9">
        <w:rPr>
          <w:rFonts w:ascii="PMingLiU" w:hAnsi="PMingLiU" w:hint="eastAsia"/>
          <w:szCs w:val="21"/>
        </w:rPr>
        <w:t>远程教育质量保证</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《教育传播应用》科目</w:t>
      </w:r>
    </w:p>
    <w:p w:rsidR="00DC15E3" w:rsidRPr="00CB12E9" w:rsidRDefault="00DC15E3" w:rsidP="000C6C73">
      <w:pPr>
        <w:rPr>
          <w:rFonts w:ascii="PMingLiU" w:hAnsi="PMingLiU"/>
          <w:szCs w:val="21"/>
        </w:rPr>
      </w:pPr>
      <w:r w:rsidRPr="00CB12E9">
        <w:rPr>
          <w:rFonts w:ascii="PMingLiU" w:hAnsi="PMingLiU"/>
          <w:szCs w:val="21"/>
        </w:rPr>
        <w:t>1.</w:t>
      </w:r>
      <w:r w:rsidRPr="00CB12E9">
        <w:rPr>
          <w:rFonts w:ascii="PMingLiU" w:hAnsi="PMingLiU" w:hint="eastAsia"/>
          <w:szCs w:val="21"/>
        </w:rPr>
        <w:t>新媒体在教育中的创新应用</w:t>
      </w:r>
    </w:p>
    <w:p w:rsidR="00DC15E3" w:rsidRPr="00CB12E9" w:rsidRDefault="00DC15E3" w:rsidP="000C6C73">
      <w:pPr>
        <w:rPr>
          <w:rFonts w:ascii="PMingLiU" w:hAnsi="PMingLiU"/>
          <w:szCs w:val="21"/>
        </w:rPr>
      </w:pPr>
      <w:r w:rsidRPr="00CB12E9">
        <w:rPr>
          <w:rFonts w:ascii="PMingLiU" w:hAnsi="PMingLiU"/>
          <w:szCs w:val="21"/>
        </w:rPr>
        <w:t>2.</w:t>
      </w:r>
      <w:r w:rsidRPr="00CB12E9">
        <w:rPr>
          <w:rFonts w:ascii="PMingLiU" w:hAnsi="PMingLiU" w:hint="eastAsia"/>
          <w:szCs w:val="21"/>
        </w:rPr>
        <w:t>青少年媒体素养教育的对策</w:t>
      </w:r>
    </w:p>
    <w:p w:rsidR="00DC15E3" w:rsidRPr="00CB12E9" w:rsidRDefault="00DC15E3" w:rsidP="000C6C73">
      <w:pPr>
        <w:rPr>
          <w:rFonts w:ascii="PMingLiU" w:hAnsi="PMingLiU"/>
          <w:szCs w:val="21"/>
        </w:rPr>
      </w:pPr>
      <w:r w:rsidRPr="00CB12E9">
        <w:rPr>
          <w:rFonts w:ascii="PMingLiU" w:hAnsi="PMingLiU"/>
          <w:szCs w:val="21"/>
        </w:rPr>
        <w:t>3.</w:t>
      </w:r>
      <w:r w:rsidRPr="00CB12E9">
        <w:rPr>
          <w:rFonts w:ascii="PMingLiU" w:hAnsi="PMingLiU" w:hint="eastAsia"/>
          <w:szCs w:val="21"/>
        </w:rPr>
        <w:t>教育传播的模式</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《认知心理学与计算机应用》科目</w:t>
      </w:r>
    </w:p>
    <w:p w:rsidR="00DC15E3" w:rsidRPr="00CB12E9" w:rsidRDefault="00DC15E3" w:rsidP="000C6C73">
      <w:pPr>
        <w:rPr>
          <w:rFonts w:ascii="PMingLiU" w:hAnsi="PMingLiU"/>
          <w:szCs w:val="21"/>
        </w:rPr>
      </w:pPr>
      <w:r w:rsidRPr="00CB12E9">
        <w:rPr>
          <w:rFonts w:ascii="PMingLiU" w:hAnsi="PMingLiU"/>
          <w:szCs w:val="21"/>
        </w:rPr>
        <w:t>1.</w:t>
      </w:r>
      <w:r w:rsidRPr="00CB12E9">
        <w:rPr>
          <w:rFonts w:ascii="PMingLiU" w:hAnsi="PMingLiU" w:hint="eastAsia"/>
          <w:szCs w:val="21"/>
        </w:rPr>
        <w:t>学习的行为主义、认知主义、情境主义、人本主义理论</w:t>
      </w:r>
    </w:p>
    <w:p w:rsidR="00DC15E3" w:rsidRPr="00CB12E9" w:rsidRDefault="00DC15E3" w:rsidP="000C6C73">
      <w:pPr>
        <w:rPr>
          <w:rFonts w:ascii="PMingLiU" w:hAnsi="PMingLiU"/>
          <w:szCs w:val="21"/>
        </w:rPr>
      </w:pPr>
      <w:r w:rsidRPr="00CB12E9">
        <w:rPr>
          <w:rFonts w:ascii="PMingLiU" w:hAnsi="PMingLiU"/>
          <w:szCs w:val="21"/>
        </w:rPr>
        <w:t>2.</w:t>
      </w:r>
      <w:r w:rsidRPr="00CB12E9">
        <w:rPr>
          <w:rFonts w:ascii="PMingLiU" w:hAnsi="PMingLiU" w:hint="eastAsia"/>
          <w:szCs w:val="21"/>
        </w:rPr>
        <w:t>学习的动机理论</w:t>
      </w:r>
    </w:p>
    <w:p w:rsidR="00DC15E3" w:rsidRPr="00CB12E9" w:rsidRDefault="00DC15E3" w:rsidP="000C6C73">
      <w:pPr>
        <w:rPr>
          <w:rFonts w:ascii="PMingLiU" w:hAnsi="PMingLiU"/>
          <w:szCs w:val="21"/>
        </w:rPr>
      </w:pPr>
      <w:r w:rsidRPr="00CB12E9">
        <w:rPr>
          <w:rFonts w:ascii="PMingLiU" w:hAnsi="PMingLiU"/>
          <w:szCs w:val="21"/>
        </w:rPr>
        <w:t>3.</w:t>
      </w:r>
      <w:r w:rsidRPr="00CB12E9">
        <w:rPr>
          <w:rFonts w:ascii="PMingLiU" w:hAnsi="PMingLiU" w:hint="eastAsia"/>
          <w:szCs w:val="21"/>
        </w:rPr>
        <w:t>皮亚杰的认知发生理论</w:t>
      </w:r>
    </w:p>
    <w:p w:rsidR="00DC15E3" w:rsidRPr="00CB12E9" w:rsidRDefault="00DC15E3" w:rsidP="000C6C73">
      <w:pPr>
        <w:rPr>
          <w:rFonts w:ascii="PMingLiU" w:hAnsi="PMingLiU"/>
          <w:szCs w:val="21"/>
        </w:rPr>
      </w:pPr>
      <w:r w:rsidRPr="00CB12E9">
        <w:rPr>
          <w:rFonts w:ascii="PMingLiU" w:hAnsi="PMingLiU"/>
          <w:szCs w:val="21"/>
        </w:rPr>
        <w:t>4.</w:t>
      </w:r>
      <w:r w:rsidRPr="00CB12E9">
        <w:rPr>
          <w:rFonts w:ascii="PMingLiU" w:hAnsi="PMingLiU" w:hint="eastAsia"/>
          <w:szCs w:val="21"/>
        </w:rPr>
        <w:t>计算机教育应用理论</w:t>
      </w:r>
    </w:p>
    <w:p w:rsidR="00DC15E3" w:rsidRPr="00CB12E9" w:rsidRDefault="00DC15E3" w:rsidP="000C6C73">
      <w:pPr>
        <w:rPr>
          <w:rFonts w:ascii="PMingLiU" w:hAnsi="PMingLiU"/>
          <w:szCs w:val="21"/>
        </w:rPr>
      </w:pPr>
      <w:r w:rsidRPr="00CB12E9">
        <w:rPr>
          <w:rFonts w:ascii="PMingLiU" w:hAnsi="PMingLiU"/>
          <w:szCs w:val="21"/>
        </w:rPr>
        <w:t>5.</w:t>
      </w:r>
      <w:r w:rsidRPr="00CB12E9">
        <w:rPr>
          <w:rFonts w:ascii="PMingLiU" w:hAnsi="PMingLiU" w:hint="eastAsia"/>
          <w:szCs w:val="21"/>
        </w:rPr>
        <w:t>计算机支持学习的模式</w:t>
      </w:r>
    </w:p>
    <w:p w:rsidR="00DC15E3" w:rsidRPr="00CB12E9" w:rsidRDefault="00DC15E3" w:rsidP="000C6C73">
      <w:pPr>
        <w:jc w:val="left"/>
        <w:rPr>
          <w:rFonts w:ascii="PMingLiU" w:hAnsi="PMingLiU"/>
          <w:b/>
          <w:sz w:val="24"/>
          <w:lang w:eastAsia="zh-TW"/>
        </w:rPr>
      </w:pPr>
      <w:r w:rsidRPr="00CB12E9">
        <w:rPr>
          <w:rFonts w:ascii="PMingLiU" w:hAnsi="PMingLiU" w:hint="eastAsia"/>
          <w:b/>
          <w:sz w:val="24"/>
          <w:lang w:eastAsia="zh-TW"/>
        </w:rPr>
        <w:t>《信息技术应用》科目</w:t>
      </w:r>
    </w:p>
    <w:p w:rsidR="00DC15E3" w:rsidRPr="00CB12E9" w:rsidRDefault="00DC15E3" w:rsidP="000C6C73">
      <w:pPr>
        <w:rPr>
          <w:rFonts w:ascii="PMingLiU" w:hAnsi="PMingLiU"/>
          <w:szCs w:val="21"/>
        </w:rPr>
      </w:pPr>
      <w:r w:rsidRPr="00CB12E9">
        <w:rPr>
          <w:rFonts w:ascii="PMingLiU" w:hAnsi="PMingLiU"/>
          <w:szCs w:val="21"/>
        </w:rPr>
        <w:t>1.</w:t>
      </w:r>
      <w:r w:rsidRPr="00CB12E9">
        <w:rPr>
          <w:rFonts w:ascii="PMingLiU" w:hAnsi="PMingLiU" w:hint="eastAsia"/>
          <w:szCs w:val="21"/>
        </w:rPr>
        <w:t>了解“互联网</w:t>
      </w:r>
      <w:r w:rsidRPr="00CB12E9">
        <w:rPr>
          <w:rFonts w:ascii="PMingLiU" w:hAnsi="PMingLiU"/>
          <w:szCs w:val="21"/>
        </w:rPr>
        <w:t>+</w:t>
      </w:r>
      <w:r w:rsidRPr="00CB12E9">
        <w:rPr>
          <w:rFonts w:ascii="PMingLiU" w:hAnsi="PMingLiU" w:hint="eastAsia"/>
          <w:szCs w:val="21"/>
        </w:rPr>
        <w:t>”时代教育信息化发展的特征</w:t>
      </w:r>
    </w:p>
    <w:p w:rsidR="00DC15E3" w:rsidRPr="00CB12E9" w:rsidRDefault="00DC15E3" w:rsidP="000C6C73">
      <w:pPr>
        <w:rPr>
          <w:rFonts w:ascii="PMingLiU" w:hAnsi="PMingLiU"/>
          <w:szCs w:val="21"/>
        </w:rPr>
      </w:pPr>
      <w:r w:rsidRPr="00CB12E9">
        <w:rPr>
          <w:rFonts w:ascii="PMingLiU" w:hAnsi="PMingLiU"/>
          <w:szCs w:val="21"/>
        </w:rPr>
        <w:t>2.</w:t>
      </w:r>
      <w:r w:rsidRPr="00CB12E9">
        <w:rPr>
          <w:rFonts w:ascii="PMingLiU" w:hAnsi="PMingLiU" w:hint="eastAsia"/>
          <w:szCs w:val="21"/>
        </w:rPr>
        <w:t>熟悉应用于教育领域的新兴技术的内涵、特点与作用</w:t>
      </w:r>
    </w:p>
    <w:p w:rsidR="00DC15E3" w:rsidRPr="00CB12E9" w:rsidRDefault="00DC15E3" w:rsidP="000C6C73">
      <w:pPr>
        <w:rPr>
          <w:rFonts w:ascii="PMingLiU" w:hAnsi="PMingLiU"/>
          <w:szCs w:val="21"/>
        </w:rPr>
      </w:pPr>
      <w:r w:rsidRPr="00CB12E9">
        <w:rPr>
          <w:rFonts w:ascii="PMingLiU" w:hAnsi="PMingLiU"/>
          <w:szCs w:val="21"/>
        </w:rPr>
        <w:t>3.</w:t>
      </w:r>
      <w:r w:rsidRPr="00CB12E9">
        <w:rPr>
          <w:rFonts w:ascii="PMingLiU" w:hAnsi="PMingLiU" w:hint="eastAsia"/>
          <w:szCs w:val="21"/>
        </w:rPr>
        <w:t>掌握教育技术研究的前沿发展情况，能从研究内容、研究方法、研究进展、推广应用等方面进行述评</w:t>
      </w:r>
    </w:p>
    <w:p w:rsidR="00DC15E3" w:rsidRPr="00CB12E9" w:rsidRDefault="00DC15E3" w:rsidP="000C6C73">
      <w:pPr>
        <w:rPr>
          <w:rFonts w:ascii="PMingLiU" w:hAnsi="PMingLiU"/>
          <w:szCs w:val="21"/>
        </w:rPr>
      </w:pPr>
      <w:r w:rsidRPr="00CB12E9">
        <w:rPr>
          <w:rFonts w:ascii="PMingLiU" w:hAnsi="PMingLiU"/>
          <w:szCs w:val="21"/>
        </w:rPr>
        <w:t>4.</w:t>
      </w:r>
      <w:r w:rsidRPr="00CB12E9">
        <w:rPr>
          <w:rFonts w:ascii="PMingLiU" w:hAnsi="PMingLiU" w:hint="eastAsia"/>
          <w:szCs w:val="21"/>
        </w:rPr>
        <w:t>掌握信息化教育教学系统开发与应用的理论、技术、方法等</w:t>
      </w:r>
    </w:p>
    <w:p w:rsidR="00DC15E3" w:rsidRDefault="00DC15E3" w:rsidP="000C6C73"/>
    <w:p w:rsidR="007155EE" w:rsidRPr="00CB12E9" w:rsidRDefault="007155EE" w:rsidP="000C6C73">
      <w:pPr>
        <w:ind w:firstLineChars="200" w:firstLine="420"/>
        <w:rPr>
          <w:rFonts w:ascii="PMingLiU" w:hAnsi="PMingLiU"/>
          <w:szCs w:val="21"/>
        </w:rPr>
      </w:pPr>
      <w:r w:rsidRPr="00CB12E9">
        <w:rPr>
          <w:rFonts w:ascii="PMingLiU" w:hAnsi="PMingLiU"/>
          <w:szCs w:val="21"/>
        </w:rPr>
        <w:t>华南师范大学</w:t>
      </w:r>
      <w:r w:rsidRPr="00CB12E9">
        <w:rPr>
          <w:rFonts w:ascii="PMingLiU" w:hAnsi="PMingLiU" w:hint="eastAsia"/>
          <w:szCs w:val="21"/>
        </w:rPr>
        <w:t>体育</w:t>
      </w:r>
      <w:r w:rsidRPr="00CB12E9">
        <w:rPr>
          <w:rFonts w:ascii="PMingLiU" w:hAnsi="PMingLiU"/>
          <w:szCs w:val="21"/>
        </w:rPr>
        <w:t>学一级学科</w:t>
      </w:r>
      <w:r w:rsidRPr="00CB12E9">
        <w:rPr>
          <w:rFonts w:ascii="PMingLiU" w:hAnsi="PMingLiU" w:hint="eastAsia"/>
          <w:szCs w:val="21"/>
        </w:rPr>
        <w:t>于</w:t>
      </w:r>
      <w:r w:rsidRPr="00CB12E9">
        <w:rPr>
          <w:rFonts w:ascii="PMingLiU" w:hAnsi="PMingLiU" w:hint="eastAsia"/>
          <w:szCs w:val="21"/>
        </w:rPr>
        <w:t>1985</w:t>
      </w:r>
      <w:r w:rsidRPr="00CB12E9">
        <w:rPr>
          <w:rFonts w:ascii="PMingLiU" w:hAnsi="PMingLiU" w:hint="eastAsia"/>
          <w:szCs w:val="21"/>
        </w:rPr>
        <w:t>年获得硕士学位授予权，是全国唯一首批（</w:t>
      </w:r>
      <w:r w:rsidRPr="00CB12E9">
        <w:rPr>
          <w:rFonts w:ascii="PMingLiU" w:hAnsi="PMingLiU" w:hint="eastAsia"/>
          <w:szCs w:val="21"/>
        </w:rPr>
        <w:t>1997</w:t>
      </w:r>
      <w:r w:rsidRPr="00CB12E9">
        <w:rPr>
          <w:rFonts w:ascii="PMingLiU" w:hAnsi="PMingLiU" w:hint="eastAsia"/>
          <w:szCs w:val="21"/>
        </w:rPr>
        <w:t>）和唯一连续三期进入国家“</w:t>
      </w:r>
      <w:r w:rsidRPr="00CB12E9">
        <w:rPr>
          <w:rFonts w:ascii="PMingLiU" w:hAnsi="PMingLiU" w:hint="eastAsia"/>
          <w:szCs w:val="21"/>
        </w:rPr>
        <w:t>211</w:t>
      </w:r>
      <w:r w:rsidRPr="00CB12E9">
        <w:rPr>
          <w:rFonts w:ascii="PMingLiU" w:hAnsi="PMingLiU" w:hint="eastAsia"/>
          <w:szCs w:val="21"/>
        </w:rPr>
        <w:t>工程”重点建设的体育学科；是全国首批（</w:t>
      </w:r>
      <w:r w:rsidRPr="00CB12E9">
        <w:rPr>
          <w:rFonts w:ascii="PMingLiU" w:hAnsi="PMingLiU" w:hint="eastAsia"/>
          <w:szCs w:val="21"/>
        </w:rPr>
        <w:t>2005</w:t>
      </w:r>
      <w:r w:rsidRPr="00CB12E9">
        <w:rPr>
          <w:rFonts w:ascii="PMingLiU" w:hAnsi="PMingLiU" w:hint="eastAsia"/>
          <w:szCs w:val="21"/>
        </w:rPr>
        <w:t>）获得一级学科博士点和博士后流动站（</w:t>
      </w:r>
      <w:r w:rsidRPr="00CB12E9">
        <w:rPr>
          <w:rFonts w:ascii="PMingLiU" w:hAnsi="PMingLiU" w:hint="eastAsia"/>
          <w:szCs w:val="21"/>
        </w:rPr>
        <w:t>2003</w:t>
      </w:r>
      <w:r w:rsidRPr="00CB12E9">
        <w:rPr>
          <w:rFonts w:ascii="PMingLiU" w:hAnsi="PMingLiU" w:hint="eastAsia"/>
          <w:szCs w:val="21"/>
        </w:rPr>
        <w:t>）的四个体育学科之一；</w:t>
      </w:r>
      <w:r w:rsidRPr="00CB12E9">
        <w:rPr>
          <w:rFonts w:ascii="PMingLiU" w:hAnsi="PMingLiU" w:hint="eastAsia"/>
          <w:szCs w:val="21"/>
        </w:rPr>
        <w:t>2006</w:t>
      </w:r>
      <w:r w:rsidRPr="00CB12E9">
        <w:rPr>
          <w:rFonts w:ascii="PMingLiU" w:hAnsi="PMingLiU" w:hint="eastAsia"/>
          <w:szCs w:val="21"/>
        </w:rPr>
        <w:t>年获批广东省一级重点学科，其中体育人文社会学于</w:t>
      </w:r>
      <w:r w:rsidRPr="00CB12E9">
        <w:rPr>
          <w:rFonts w:ascii="PMingLiU" w:hAnsi="PMingLiU" w:hint="eastAsia"/>
          <w:szCs w:val="21"/>
        </w:rPr>
        <w:t>2007</w:t>
      </w:r>
      <w:r w:rsidRPr="00CB12E9">
        <w:rPr>
          <w:rFonts w:ascii="PMingLiU" w:hAnsi="PMingLiU" w:hint="eastAsia"/>
          <w:szCs w:val="21"/>
        </w:rPr>
        <w:t>年获</w:t>
      </w:r>
      <w:proofErr w:type="gramStart"/>
      <w:r w:rsidRPr="00CB12E9">
        <w:rPr>
          <w:rFonts w:ascii="PMingLiU" w:hAnsi="PMingLiU" w:hint="eastAsia"/>
          <w:szCs w:val="21"/>
        </w:rPr>
        <w:t>批国家</w:t>
      </w:r>
      <w:proofErr w:type="gramEnd"/>
      <w:r w:rsidRPr="00CB12E9">
        <w:rPr>
          <w:rFonts w:ascii="PMingLiU" w:hAnsi="PMingLiU" w:hint="eastAsia"/>
          <w:szCs w:val="21"/>
        </w:rPr>
        <w:t>重点学科（培育）；</w:t>
      </w:r>
      <w:r w:rsidRPr="00CB12E9">
        <w:rPr>
          <w:rFonts w:ascii="PMingLiU" w:hAnsi="PMingLiU" w:hint="eastAsia"/>
          <w:szCs w:val="21"/>
        </w:rPr>
        <w:t>2015</w:t>
      </w:r>
      <w:r w:rsidRPr="00CB12E9">
        <w:rPr>
          <w:rFonts w:ascii="PMingLiU" w:hAnsi="PMingLiU" w:hint="eastAsia"/>
          <w:szCs w:val="21"/>
        </w:rPr>
        <w:t>年进入广东省高水平大学学科群建设行列。</w:t>
      </w:r>
      <w:r w:rsidRPr="00CB12E9">
        <w:rPr>
          <w:rFonts w:ascii="PMingLiU" w:hAnsi="PMingLiU"/>
          <w:szCs w:val="21"/>
        </w:rPr>
        <w:t>该学科师资力量雄厚，</w:t>
      </w:r>
      <w:r w:rsidRPr="00CB12E9">
        <w:rPr>
          <w:rFonts w:ascii="PMingLiU" w:hAnsi="PMingLiU" w:hint="eastAsia"/>
          <w:szCs w:val="21"/>
        </w:rPr>
        <w:t>现有教授</w:t>
      </w:r>
      <w:r w:rsidRPr="00CB12E9">
        <w:rPr>
          <w:rFonts w:ascii="PMingLiU" w:hAnsi="PMingLiU"/>
          <w:szCs w:val="21"/>
        </w:rPr>
        <w:t>29</w:t>
      </w:r>
      <w:r w:rsidRPr="00CB12E9">
        <w:rPr>
          <w:rFonts w:ascii="PMingLiU" w:hAnsi="PMingLiU" w:hint="eastAsia"/>
          <w:szCs w:val="21"/>
        </w:rPr>
        <w:t>人，副教授</w:t>
      </w:r>
      <w:r w:rsidRPr="00CB12E9">
        <w:rPr>
          <w:rFonts w:ascii="PMingLiU" w:hAnsi="PMingLiU"/>
          <w:szCs w:val="21"/>
        </w:rPr>
        <w:t>39</w:t>
      </w:r>
      <w:r w:rsidRPr="00CB12E9">
        <w:rPr>
          <w:rFonts w:ascii="PMingLiU" w:hAnsi="PMingLiU" w:hint="eastAsia"/>
          <w:szCs w:val="21"/>
        </w:rPr>
        <w:t>人；</w:t>
      </w:r>
      <w:r w:rsidRPr="00CB12E9">
        <w:rPr>
          <w:rFonts w:ascii="PMingLiU" w:hAnsi="PMingLiU"/>
          <w:szCs w:val="21"/>
        </w:rPr>
        <w:t>博士生导师</w:t>
      </w:r>
      <w:r w:rsidRPr="00CB12E9">
        <w:rPr>
          <w:rFonts w:ascii="PMingLiU" w:hAnsi="PMingLiU"/>
          <w:szCs w:val="21"/>
        </w:rPr>
        <w:t>15</w:t>
      </w:r>
      <w:r w:rsidRPr="00CB12E9">
        <w:rPr>
          <w:rFonts w:ascii="PMingLiU" w:hAnsi="PMingLiU"/>
          <w:szCs w:val="21"/>
        </w:rPr>
        <w:t>人，硕士生导师</w:t>
      </w:r>
      <w:r w:rsidRPr="00CB12E9">
        <w:rPr>
          <w:rFonts w:ascii="PMingLiU" w:hAnsi="PMingLiU"/>
          <w:szCs w:val="21"/>
        </w:rPr>
        <w:t>48</w:t>
      </w:r>
      <w:r w:rsidRPr="00CB12E9">
        <w:rPr>
          <w:rFonts w:ascii="PMingLiU" w:hAnsi="PMingLiU" w:hint="eastAsia"/>
          <w:szCs w:val="21"/>
        </w:rPr>
        <w:t>人。学科拥有由多位知名学者和一批中青年骨干组成的结构合理的学术梯队。</w:t>
      </w:r>
      <w:r w:rsidRPr="00CB12E9">
        <w:rPr>
          <w:rFonts w:ascii="PMingLiU" w:hAnsi="PMingLiU"/>
          <w:szCs w:val="21"/>
        </w:rPr>
        <w:t>教师队伍中既有来自国内一流大学的博士，又有来自美国、</w:t>
      </w:r>
      <w:r w:rsidRPr="00CB12E9">
        <w:rPr>
          <w:rFonts w:ascii="PMingLiU" w:hAnsi="PMingLiU" w:hint="eastAsia"/>
          <w:szCs w:val="21"/>
        </w:rPr>
        <w:t>英国</w:t>
      </w:r>
      <w:r w:rsidRPr="00CB12E9">
        <w:rPr>
          <w:rFonts w:ascii="PMingLiU" w:hAnsi="PMingLiU"/>
          <w:szCs w:val="21"/>
        </w:rPr>
        <w:t>、日本等</w:t>
      </w:r>
      <w:r w:rsidRPr="00CB12E9">
        <w:rPr>
          <w:rFonts w:ascii="PMingLiU" w:hAnsi="PMingLiU" w:hint="eastAsia"/>
          <w:szCs w:val="21"/>
        </w:rPr>
        <w:t>世界知名</w:t>
      </w:r>
      <w:r w:rsidRPr="00CB12E9">
        <w:rPr>
          <w:rFonts w:ascii="PMingLiU" w:hAnsi="PMingLiU"/>
          <w:szCs w:val="21"/>
        </w:rPr>
        <w:t>大学的博士。</w:t>
      </w:r>
      <w:r w:rsidRPr="00CB12E9">
        <w:rPr>
          <w:rFonts w:ascii="PMingLiU" w:hAnsi="PMingLiU" w:hint="eastAsia"/>
          <w:szCs w:val="21"/>
        </w:rPr>
        <w:t>学科</w:t>
      </w:r>
      <w:r w:rsidRPr="00CB12E9">
        <w:rPr>
          <w:rFonts w:ascii="PMingLiU" w:hAnsi="PMingLiU"/>
          <w:szCs w:val="21"/>
        </w:rPr>
        <w:t>秉承岭南文化</w:t>
      </w:r>
      <w:r w:rsidRPr="00CB12E9">
        <w:rPr>
          <w:rFonts w:ascii="PMingLiU" w:hAnsi="PMingLiU"/>
          <w:szCs w:val="21"/>
        </w:rPr>
        <w:t>“</w:t>
      </w:r>
      <w:r w:rsidRPr="00CB12E9">
        <w:rPr>
          <w:rFonts w:ascii="PMingLiU" w:hAnsi="PMingLiU"/>
          <w:szCs w:val="21"/>
        </w:rPr>
        <w:t>严谨治学、求实创新</w:t>
      </w:r>
      <w:r w:rsidRPr="00CB12E9">
        <w:rPr>
          <w:rFonts w:ascii="PMingLiU" w:hAnsi="PMingLiU"/>
          <w:szCs w:val="21"/>
        </w:rPr>
        <w:t>”</w:t>
      </w:r>
      <w:r w:rsidRPr="00CB12E9">
        <w:rPr>
          <w:rFonts w:ascii="PMingLiU" w:hAnsi="PMingLiU"/>
          <w:szCs w:val="21"/>
        </w:rPr>
        <w:t>的传统，注重理论联系实际，在全国范围内拥有重要的学术影响力</w:t>
      </w:r>
      <w:r w:rsidRPr="00CB12E9">
        <w:rPr>
          <w:rFonts w:ascii="PMingLiU" w:hAnsi="PMingLiU" w:hint="eastAsia"/>
          <w:szCs w:val="21"/>
        </w:rPr>
        <w:t>，整体实力已位居国内体育学科前列</w:t>
      </w:r>
      <w:r w:rsidRPr="00CB12E9">
        <w:rPr>
          <w:rFonts w:ascii="PMingLiU" w:hAnsi="PMingLiU"/>
          <w:szCs w:val="21"/>
        </w:rPr>
        <w:t>。</w:t>
      </w:r>
    </w:p>
    <w:p w:rsidR="007155EE" w:rsidRPr="00C92789" w:rsidRDefault="007155EE" w:rsidP="000C6C73">
      <w:pPr>
        <w:rPr>
          <w:rFonts w:ascii="PMingLiU" w:eastAsia="宋体" w:hAnsi="PMingLiU"/>
          <w:b/>
          <w:color w:val="0000FF"/>
          <w:sz w:val="24"/>
          <w:szCs w:val="21"/>
        </w:rPr>
      </w:pPr>
      <w:r w:rsidRPr="00C92789">
        <w:rPr>
          <w:rFonts w:ascii="PMingLiU" w:eastAsia="宋体" w:hAnsi="PMingLiU" w:hint="eastAsia"/>
          <w:b/>
          <w:color w:val="0000FF"/>
          <w:sz w:val="24"/>
          <w:szCs w:val="21"/>
        </w:rPr>
        <w:t xml:space="preserve">040301 </w:t>
      </w:r>
      <w:r w:rsidRPr="00C92789">
        <w:rPr>
          <w:rFonts w:ascii="PMingLiU" w:eastAsia="宋体" w:hAnsi="PMingLiU" w:hint="eastAsia"/>
          <w:b/>
          <w:color w:val="0000FF"/>
          <w:sz w:val="24"/>
          <w:szCs w:val="21"/>
        </w:rPr>
        <w:t>体育人文社会学</w:t>
      </w:r>
    </w:p>
    <w:p w:rsidR="007155EE" w:rsidRPr="00CB12E9" w:rsidRDefault="007155EE" w:rsidP="000C6C73">
      <w:pPr>
        <w:pStyle w:val="a3"/>
        <w:ind w:leftChars="0" w:left="0" w:firstLineChars="200" w:firstLine="420"/>
        <w:rPr>
          <w:rFonts w:ascii="PMingLiU" w:hAnsi="PMingLiU"/>
          <w:szCs w:val="21"/>
        </w:rPr>
      </w:pPr>
      <w:r w:rsidRPr="00CB12E9">
        <w:rPr>
          <w:rFonts w:ascii="PMingLiU" w:hAnsi="PMingLiU" w:hint="eastAsia"/>
          <w:szCs w:val="21"/>
        </w:rPr>
        <w:t>体育人文社会学作为国家重点学科（培育），致力于体育学科体系、体育法律问题、竞技运动异化、全民健身运行机制、职业足球改革、体育场馆经营管理等基本理论与重大实践问题的研究，设置了体育哲学、体育法学、体育原理、体育社会学、体育产业经济学、体育社会学、学校体育学和体育教材教法等</w:t>
      </w:r>
      <w:r w:rsidRPr="00CB12E9">
        <w:rPr>
          <w:rFonts w:ascii="PMingLiU" w:hAnsi="PMingLiU" w:hint="eastAsia"/>
          <w:szCs w:val="21"/>
        </w:rPr>
        <w:t>7</w:t>
      </w:r>
      <w:r w:rsidRPr="00CB12E9">
        <w:rPr>
          <w:rFonts w:ascii="PMingLiU" w:hAnsi="PMingLiU" w:hint="eastAsia"/>
          <w:szCs w:val="21"/>
        </w:rPr>
        <w:t>个研究方向。</w:t>
      </w:r>
      <w:r w:rsidRPr="00CB12E9">
        <w:rPr>
          <w:rFonts w:ascii="PMingLiU" w:hAnsi="PMingLiU"/>
          <w:szCs w:val="21"/>
        </w:rPr>
        <w:t>本专业注重</w:t>
      </w:r>
      <w:r w:rsidRPr="00CB12E9">
        <w:rPr>
          <w:rFonts w:ascii="PMingLiU" w:hAnsi="PMingLiU" w:hint="eastAsia"/>
          <w:szCs w:val="21"/>
        </w:rPr>
        <w:t>体育基本理论与实践应用</w:t>
      </w:r>
      <w:r w:rsidRPr="00CB12E9">
        <w:rPr>
          <w:rFonts w:ascii="PMingLiU" w:hAnsi="PMingLiU"/>
          <w:szCs w:val="21"/>
        </w:rPr>
        <w:t>研究</w:t>
      </w:r>
      <w:r w:rsidRPr="00CB12E9">
        <w:rPr>
          <w:rFonts w:ascii="PMingLiU" w:hAnsi="PMingLiU" w:hint="eastAsia"/>
          <w:szCs w:val="21"/>
        </w:rPr>
        <w:t>，</w:t>
      </w:r>
      <w:r w:rsidRPr="00CB12E9">
        <w:rPr>
          <w:rFonts w:ascii="PMingLiU" w:hAnsi="PMingLiU"/>
          <w:szCs w:val="21"/>
        </w:rPr>
        <w:t>努力培养</w:t>
      </w:r>
      <w:r w:rsidRPr="00CB12E9">
        <w:rPr>
          <w:rFonts w:ascii="PMingLiU" w:hAnsi="PMingLiU" w:hint="eastAsia"/>
          <w:szCs w:val="21"/>
        </w:rPr>
        <w:t>博士研究生</w:t>
      </w:r>
      <w:r w:rsidRPr="00CB12E9">
        <w:rPr>
          <w:rFonts w:ascii="PMingLiU" w:hAnsi="PMingLiU"/>
          <w:szCs w:val="21"/>
        </w:rPr>
        <w:t>的</w:t>
      </w:r>
      <w:r w:rsidRPr="00CB12E9">
        <w:rPr>
          <w:rFonts w:ascii="PMingLiU" w:hAnsi="PMingLiU" w:hint="eastAsia"/>
          <w:szCs w:val="21"/>
        </w:rPr>
        <w:t>理论水平</w:t>
      </w:r>
      <w:r w:rsidRPr="00CB12E9">
        <w:rPr>
          <w:rFonts w:ascii="PMingLiU" w:hAnsi="PMingLiU"/>
          <w:szCs w:val="21"/>
        </w:rPr>
        <w:t>和创新能力，旨在提升</w:t>
      </w:r>
      <w:r w:rsidRPr="00CB12E9">
        <w:rPr>
          <w:rFonts w:ascii="PMingLiU" w:hAnsi="PMingLiU" w:hint="eastAsia"/>
          <w:szCs w:val="21"/>
        </w:rPr>
        <w:t>博士研究生</w:t>
      </w:r>
      <w:r w:rsidRPr="00CB12E9">
        <w:rPr>
          <w:rFonts w:ascii="PMingLiU" w:hAnsi="PMingLiU"/>
          <w:szCs w:val="21"/>
        </w:rPr>
        <w:t>从事</w:t>
      </w:r>
      <w:r w:rsidRPr="00CB12E9">
        <w:rPr>
          <w:rFonts w:ascii="PMingLiU" w:hAnsi="PMingLiU" w:hint="eastAsia"/>
          <w:szCs w:val="21"/>
        </w:rPr>
        <w:t>体育理论研究</w:t>
      </w:r>
      <w:r w:rsidRPr="00CB12E9">
        <w:rPr>
          <w:rFonts w:ascii="PMingLiU" w:hAnsi="PMingLiU"/>
          <w:szCs w:val="21"/>
        </w:rPr>
        <w:t>和行政</w:t>
      </w:r>
      <w:r w:rsidRPr="00CB12E9">
        <w:rPr>
          <w:rFonts w:ascii="PMingLiU" w:hAnsi="PMingLiU" w:hint="eastAsia"/>
          <w:szCs w:val="21"/>
        </w:rPr>
        <w:t>管理</w:t>
      </w:r>
      <w:r w:rsidRPr="00CB12E9">
        <w:rPr>
          <w:rFonts w:ascii="PMingLiU" w:hAnsi="PMingLiU"/>
          <w:szCs w:val="21"/>
        </w:rPr>
        <w:t>的能力。本专业适合</w:t>
      </w:r>
      <w:r w:rsidRPr="00CB12E9">
        <w:rPr>
          <w:rFonts w:ascii="PMingLiU" w:hAnsi="PMingLiU" w:hint="eastAsia"/>
          <w:szCs w:val="21"/>
        </w:rPr>
        <w:t>体育行政人员、各级体育教师</w:t>
      </w:r>
      <w:r w:rsidRPr="00CB12E9">
        <w:rPr>
          <w:rFonts w:ascii="PMingLiU" w:hAnsi="PMingLiU"/>
          <w:szCs w:val="21"/>
        </w:rPr>
        <w:t>和相关人员攻读。</w:t>
      </w:r>
    </w:p>
    <w:p w:rsidR="007155EE" w:rsidRPr="00C92789" w:rsidRDefault="007155EE" w:rsidP="000C6C73">
      <w:pPr>
        <w:rPr>
          <w:rFonts w:ascii="PMingLiU" w:eastAsia="宋体" w:hAnsi="PMingLiU"/>
          <w:b/>
          <w:color w:val="0000FF"/>
          <w:sz w:val="24"/>
          <w:szCs w:val="21"/>
        </w:rPr>
      </w:pPr>
      <w:r w:rsidRPr="00C92789">
        <w:rPr>
          <w:rFonts w:ascii="PMingLiU" w:eastAsia="宋体" w:hAnsi="PMingLiU" w:hint="eastAsia"/>
          <w:b/>
          <w:color w:val="0000FF"/>
          <w:sz w:val="24"/>
          <w:szCs w:val="21"/>
        </w:rPr>
        <w:t xml:space="preserve">040302 </w:t>
      </w:r>
      <w:r w:rsidRPr="00C92789">
        <w:rPr>
          <w:rFonts w:ascii="PMingLiU" w:eastAsia="宋体" w:hAnsi="PMingLiU" w:hint="eastAsia"/>
          <w:b/>
          <w:color w:val="0000FF"/>
          <w:sz w:val="24"/>
          <w:szCs w:val="21"/>
        </w:rPr>
        <w:t>运动人体科学</w:t>
      </w:r>
    </w:p>
    <w:p w:rsidR="007155EE" w:rsidRPr="00E27622" w:rsidRDefault="007155EE" w:rsidP="000C6C73">
      <w:pPr>
        <w:pStyle w:val="a3"/>
        <w:ind w:leftChars="0" w:left="0" w:firstLineChars="200" w:firstLine="420"/>
        <w:rPr>
          <w:rFonts w:ascii="PMingLiU" w:hAnsi="PMingLiU"/>
          <w:szCs w:val="21"/>
        </w:rPr>
      </w:pPr>
      <w:r w:rsidRPr="00E27622">
        <w:rPr>
          <w:rFonts w:ascii="PMingLiU" w:hAnsi="PMingLiU" w:hint="eastAsia"/>
          <w:szCs w:val="21"/>
        </w:rPr>
        <w:t>运动人体科学下设激光运动医学、运动神经生物学、运动再生医学和运动生化与营养</w:t>
      </w:r>
      <w:r w:rsidRPr="00E27622">
        <w:rPr>
          <w:rFonts w:ascii="PMingLiU" w:hAnsi="PMingLiU" w:hint="eastAsia"/>
          <w:szCs w:val="21"/>
        </w:rPr>
        <w:t>4</w:t>
      </w:r>
      <w:r w:rsidRPr="00E27622">
        <w:rPr>
          <w:rFonts w:ascii="PMingLiU" w:hAnsi="PMingLiU" w:hint="eastAsia"/>
          <w:szCs w:val="21"/>
        </w:rPr>
        <w:t>个研究方向，但研究领域不受研究方向的限制。在实验数据的处理方面，不但采用传统的统计方法，而且创立了个例和样本组都可以处理的自相似方法，两者的碰撞非常容易激发创新的研究设计和研究实践。本专业除了疾病的运动预防和康复外，重点研究健康管理，试图通过师生的互动，努力培养研究生基于兴趣点的研究能力，适合有兴趣从事健康科学研究的相关人员攻读。</w:t>
      </w:r>
    </w:p>
    <w:p w:rsidR="007155EE" w:rsidRPr="00CB12E9" w:rsidRDefault="00CB12E9" w:rsidP="000C6C73">
      <w:pPr>
        <w:pStyle w:val="a3"/>
        <w:ind w:leftChars="0" w:left="0"/>
        <w:rPr>
          <w:rFonts w:ascii="PMingLiU" w:eastAsia="宋体" w:hAnsi="PMingLiU" w:cs="Arial"/>
          <w:b/>
          <w:sz w:val="24"/>
          <w:szCs w:val="28"/>
          <w:lang w:eastAsia="zh-TW"/>
        </w:rPr>
      </w:pPr>
      <w:r w:rsidRPr="00CB12E9">
        <w:rPr>
          <w:rFonts w:ascii="PMingLiU" w:eastAsia="宋体" w:hAnsi="PMingLiU" w:cs="Arial"/>
          <w:b/>
          <w:sz w:val="24"/>
          <w:szCs w:val="28"/>
          <w:lang w:eastAsia="zh-TW"/>
        </w:rPr>
        <w:t>考试大纲</w:t>
      </w:r>
      <w:r w:rsidR="007155EE" w:rsidRPr="00CB12E9">
        <w:rPr>
          <w:rFonts w:ascii="PMingLiU" w:eastAsia="宋体" w:hAnsi="PMingLiU" w:cs="Arial"/>
          <w:b/>
          <w:sz w:val="24"/>
          <w:szCs w:val="28"/>
          <w:lang w:eastAsia="zh-TW"/>
        </w:rPr>
        <w:t>：</w:t>
      </w: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2018</w:t>
      </w:r>
      <w:r w:rsidRPr="00CB12E9">
        <w:rPr>
          <w:rFonts w:ascii="PMingLiU" w:hAnsi="PMingLiU"/>
          <w:b/>
          <w:sz w:val="24"/>
          <w:lang w:eastAsia="zh-TW"/>
        </w:rPr>
        <w:t>《</w:t>
      </w:r>
      <w:r w:rsidRPr="00CB12E9">
        <w:rPr>
          <w:rFonts w:ascii="PMingLiU" w:hAnsi="PMingLiU" w:hint="eastAsia"/>
          <w:b/>
          <w:sz w:val="24"/>
          <w:lang w:eastAsia="zh-TW"/>
        </w:rPr>
        <w:t>体育人文社会学概论》科目</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一、人文社会科学概述</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人文社会科学一般概述</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人文科学概述</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社会科学概述</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人文学科与社会学科的关系</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二、体育的人文观和社会观</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体育人文观</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体育社会观</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三、体育人文社会学概述</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中国体育人文社会学的由来与发展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对体育的记忆性研究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对现实体育现象的描述性研究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体育行为的规范性研究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5.</w:t>
      </w:r>
      <w:r w:rsidRPr="00E27622">
        <w:rPr>
          <w:rFonts w:ascii="PMingLiU" w:hAnsi="PMingLiU" w:hint="eastAsia"/>
          <w:szCs w:val="21"/>
        </w:rPr>
        <w:t>体育的意识形态学科</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lastRenderedPageBreak/>
        <w:t>6.</w:t>
      </w:r>
      <w:r w:rsidRPr="00E27622">
        <w:rPr>
          <w:rFonts w:ascii="PMingLiU" w:hAnsi="PMingLiU" w:hint="eastAsia"/>
          <w:szCs w:val="21"/>
        </w:rPr>
        <w:t>体育人文社会学的发展前景</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四、体育哲学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体育哲学的学术进展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体育哲学的基本理论</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体育哲学研究中的几个焦点问题</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五、体育史学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体育史学的基本理论</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体育史学的发展与现状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体育史学研究方法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体育史学的发展趋势与前景</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六、体育人类学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体育人类学的兴起</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体育人类学研究的对象</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体育人类学的研究方法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体育人类学的学术进展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七、体育美学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proofErr w:type="gramStart"/>
      <w:r w:rsidRPr="00E27622">
        <w:rPr>
          <w:rFonts w:ascii="PMingLiU" w:hAnsi="PMingLiU" w:hint="eastAsia"/>
          <w:szCs w:val="21"/>
        </w:rPr>
        <w:t>国内外休育美学</w:t>
      </w:r>
      <w:proofErr w:type="gramEnd"/>
      <w:r w:rsidRPr="00E27622">
        <w:rPr>
          <w:rFonts w:ascii="PMingLiU" w:hAnsi="PMingLiU" w:hint="eastAsia"/>
          <w:szCs w:val="21"/>
        </w:rPr>
        <w:t>研究现状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体育美学研究对象和方法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体育美的性质和内容</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体育中的美感与审美教育</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5.</w:t>
      </w:r>
      <w:r w:rsidRPr="00E27622">
        <w:rPr>
          <w:rFonts w:ascii="PMingLiU" w:hAnsi="PMingLiU" w:hint="eastAsia"/>
          <w:szCs w:val="21"/>
        </w:rPr>
        <w:t>体育美学研究进展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八、奥林匹克研究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奥林匹克运动的发展过程</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奥林匹克运动的贡献</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奥林匹克研究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九、体育休闲娱乐理论</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休闲的由来与发展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体育对休闲时代的适应性转变</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体育休闲娱乐理论的学术进展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十、运动心理学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运动心理学的产生与发展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运动心理学研究对象和学科特点</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国内体育心理学研究概况及主要成就</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运动心理学研究的主要内容</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5.</w:t>
      </w:r>
      <w:r w:rsidRPr="00E27622">
        <w:rPr>
          <w:rFonts w:ascii="PMingLiU" w:hAnsi="PMingLiU" w:hint="eastAsia"/>
          <w:szCs w:val="21"/>
        </w:rPr>
        <w:t>中国运动心理学研发中应注意的问题</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十一、体育社会学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体育社会学基本理论</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体育社会学研究方法</w:t>
      </w:r>
    </w:p>
    <w:p w:rsidR="007155EE" w:rsidRPr="00E27622" w:rsidRDefault="007155EE" w:rsidP="000C6C73">
      <w:pPr>
        <w:ind w:firstLineChars="200" w:firstLine="420"/>
        <w:jc w:val="left"/>
        <w:rPr>
          <w:rFonts w:ascii="PMingLiU" w:hAnsi="PMingLiU"/>
          <w:szCs w:val="21"/>
        </w:rPr>
      </w:pPr>
      <w:r w:rsidRPr="00E27622">
        <w:rPr>
          <w:rFonts w:ascii="PMingLiU" w:hAnsi="PMingLiU"/>
          <w:szCs w:val="21"/>
        </w:rPr>
        <w:t>3</w:t>
      </w:r>
      <w:r w:rsidRPr="00E27622">
        <w:rPr>
          <w:rFonts w:ascii="PMingLiU" w:hAnsi="PMingLiU" w:hint="eastAsia"/>
          <w:szCs w:val="21"/>
        </w:rPr>
        <w:t>.20</w:t>
      </w:r>
      <w:r w:rsidRPr="00E27622">
        <w:rPr>
          <w:rFonts w:ascii="PMingLiU" w:hAnsi="PMingLiU" w:hint="eastAsia"/>
          <w:szCs w:val="21"/>
        </w:rPr>
        <w:t>世纪体育社会学的回顾</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体育社会学的最新发展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十二、体育经济学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优育经济学基本理论</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体育经济学学术进展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体育经济学的发展趋势</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lastRenderedPageBreak/>
        <w:t>十三、体育管理学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体育管理学研究的基本内容</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体育管理学科的产生与发展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十四、体育法学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体育法学的有关基本问题</w:t>
      </w:r>
    </w:p>
    <w:p w:rsidR="007155EE" w:rsidRPr="00E27622" w:rsidRDefault="007155EE" w:rsidP="000C6C73">
      <w:pPr>
        <w:ind w:firstLineChars="200" w:firstLine="420"/>
        <w:jc w:val="left"/>
        <w:rPr>
          <w:rFonts w:ascii="PMingLiU" w:hAnsi="PMingLiU"/>
          <w:szCs w:val="21"/>
        </w:rPr>
      </w:pPr>
      <w:r w:rsidRPr="00E27622">
        <w:rPr>
          <w:rFonts w:ascii="PMingLiU" w:hAnsi="PMingLiU"/>
          <w:szCs w:val="21"/>
        </w:rPr>
        <w:t>2</w:t>
      </w:r>
      <w:r w:rsidRPr="00E27622">
        <w:rPr>
          <w:rFonts w:ascii="PMingLiU" w:hAnsi="PMingLiU" w:hint="eastAsia"/>
          <w:szCs w:val="21"/>
        </w:rPr>
        <w:t>.</w:t>
      </w:r>
      <w:r w:rsidRPr="00E27622">
        <w:rPr>
          <w:rFonts w:ascii="PMingLiU" w:hAnsi="PMingLiU" w:hint="eastAsia"/>
          <w:szCs w:val="21"/>
        </w:rPr>
        <w:t>体育法学的产生与发展</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我国体育法学的主要研究内容概述</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体育法学的发展需求和当前的主要任务</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十五、学校体育学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学校体育和学校体育思想的历史回顾</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2.</w:t>
      </w:r>
      <w:r w:rsidRPr="00E27622">
        <w:rPr>
          <w:rFonts w:ascii="PMingLiU" w:hAnsi="PMingLiU" w:hint="eastAsia"/>
          <w:szCs w:val="21"/>
        </w:rPr>
        <w:t>学校体育功能与目标的重新认识</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3.</w:t>
      </w:r>
      <w:r w:rsidRPr="00E27622">
        <w:rPr>
          <w:rFonts w:ascii="PMingLiU" w:hAnsi="PMingLiU" w:hint="eastAsia"/>
          <w:szCs w:val="21"/>
        </w:rPr>
        <w:t>学校体育与竞技体育、社会体育</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4.</w:t>
      </w:r>
      <w:r w:rsidRPr="00E27622">
        <w:rPr>
          <w:rFonts w:ascii="PMingLiU" w:hAnsi="PMingLiU" w:hint="eastAsia"/>
          <w:szCs w:val="21"/>
        </w:rPr>
        <w:t>体育教学目标与教学内容研究</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5.</w:t>
      </w:r>
      <w:r w:rsidRPr="00E27622">
        <w:rPr>
          <w:rFonts w:ascii="PMingLiU" w:hAnsi="PMingLiU" w:hint="eastAsia"/>
          <w:szCs w:val="21"/>
        </w:rPr>
        <w:t>体育教学模式</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十六、体育传播学</w:t>
      </w:r>
    </w:p>
    <w:p w:rsidR="007155EE" w:rsidRPr="00E27622" w:rsidRDefault="007155EE" w:rsidP="000C6C73">
      <w:pPr>
        <w:ind w:firstLineChars="200" w:firstLine="420"/>
        <w:jc w:val="left"/>
        <w:rPr>
          <w:rFonts w:ascii="PMingLiU" w:hAnsi="PMingLiU"/>
          <w:szCs w:val="21"/>
        </w:rPr>
      </w:pPr>
      <w:r w:rsidRPr="00E27622">
        <w:rPr>
          <w:rFonts w:ascii="PMingLiU" w:hAnsi="PMingLiU" w:hint="eastAsia"/>
          <w:szCs w:val="21"/>
        </w:rPr>
        <w:t>1.</w:t>
      </w:r>
      <w:r w:rsidRPr="00E27622">
        <w:rPr>
          <w:rFonts w:ascii="PMingLiU" w:hAnsi="PMingLiU" w:hint="eastAsia"/>
          <w:szCs w:val="21"/>
        </w:rPr>
        <w:t>体育传播学的基本理论</w:t>
      </w:r>
    </w:p>
    <w:p w:rsidR="007155EE" w:rsidRPr="00E27622" w:rsidRDefault="007155EE" w:rsidP="000C6C73">
      <w:pPr>
        <w:ind w:firstLineChars="200" w:firstLine="420"/>
        <w:jc w:val="left"/>
        <w:rPr>
          <w:rFonts w:ascii="PMingLiU" w:hAnsi="PMingLiU"/>
          <w:szCs w:val="21"/>
        </w:rPr>
      </w:pPr>
      <w:r w:rsidRPr="00E27622">
        <w:rPr>
          <w:rFonts w:ascii="PMingLiU" w:hAnsi="PMingLiU"/>
          <w:szCs w:val="21"/>
        </w:rPr>
        <w:t>2</w:t>
      </w:r>
      <w:r w:rsidRPr="00E27622">
        <w:rPr>
          <w:rFonts w:ascii="PMingLiU" w:hAnsi="PMingLiU" w:hint="eastAsia"/>
          <w:szCs w:val="21"/>
        </w:rPr>
        <w:t>.</w:t>
      </w:r>
      <w:r w:rsidRPr="00E27622">
        <w:rPr>
          <w:rFonts w:ascii="PMingLiU" w:hAnsi="PMingLiU" w:hint="eastAsia"/>
          <w:szCs w:val="21"/>
        </w:rPr>
        <w:t>体育传播学的研究方法</w:t>
      </w:r>
    </w:p>
    <w:p w:rsidR="007155EE" w:rsidRPr="00E27622" w:rsidRDefault="007155EE" w:rsidP="000C6C73">
      <w:pPr>
        <w:ind w:firstLineChars="200" w:firstLine="420"/>
        <w:jc w:val="left"/>
        <w:rPr>
          <w:rFonts w:ascii="PMingLiU" w:hAnsi="PMingLiU"/>
          <w:szCs w:val="21"/>
        </w:rPr>
      </w:pPr>
      <w:r w:rsidRPr="00E27622">
        <w:rPr>
          <w:rFonts w:ascii="PMingLiU" w:hAnsi="PMingLiU"/>
          <w:szCs w:val="21"/>
        </w:rPr>
        <w:t>3</w:t>
      </w:r>
      <w:r w:rsidRPr="00E27622">
        <w:rPr>
          <w:rFonts w:ascii="PMingLiU" w:hAnsi="PMingLiU" w:hint="eastAsia"/>
          <w:szCs w:val="21"/>
        </w:rPr>
        <w:t>.</w:t>
      </w:r>
      <w:r w:rsidRPr="00E27622">
        <w:rPr>
          <w:rFonts w:ascii="PMingLiU" w:hAnsi="PMingLiU" w:hint="eastAsia"/>
          <w:szCs w:val="21"/>
        </w:rPr>
        <w:t>体育传播学的学术进展</w:t>
      </w: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 xml:space="preserve">3036 </w:t>
      </w:r>
      <w:r w:rsidRPr="00CB12E9">
        <w:rPr>
          <w:rFonts w:ascii="PMingLiU" w:hAnsi="PMingLiU" w:hint="eastAsia"/>
          <w:b/>
          <w:sz w:val="24"/>
          <w:lang w:eastAsia="zh-TW"/>
        </w:rPr>
        <w:t>《体育哲学》科目</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一、国内外体育哲学的研究动态</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1、国内体育哲学的研究动态</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2、国外体育哲学的研究动态</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3、国内外体育哲学研究的比较</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二、体育哲学研究的对象、内容和主要方法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1、体育哲学研究的对象</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2、体育哲学的主要内容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3、体育哲学的主要方法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三、体育的起源与动因</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1、体育起源的几种学说</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2、体育起源的时期</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3、体育产生的动因</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四、体育的本质</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1、体育概念的归属</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2、体育概念的本质与本质属性</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3、体育概念的定义</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五、体育与教育</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1、欧美的教育思想</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2、我国的教育思想</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3、体育与教育的关系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六、身体活动与体育</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1、身心关系的主要学说</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2、身体结构的多元性</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3、身体与活动</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lastRenderedPageBreak/>
        <w:t>4、身体活动与体育</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七、体育的目的与目标</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1、中外体育目的、目标的主要观点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2、中外体育目的、目标的比较</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3、体育目的、目标的界定</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八、体育与竞技运动</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1、竞技运动概念的含义</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2、体育与竞技运动的联系与区别</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九、体育的价值</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1、价值概念的含义</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2、体育功能的主要观点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3、体育价值与体育功能</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4、体育价值的内容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十、体育现象的哲学分析</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该部分内容主要是结合当时体育实践中的现实问题进行分析，</w:t>
      </w:r>
    </w:p>
    <w:p w:rsidR="007155EE" w:rsidRDefault="007155EE" w:rsidP="000C6C73">
      <w:pPr>
        <w:widowControl/>
        <w:ind w:firstLineChars="200" w:firstLine="420"/>
        <w:jc w:val="left"/>
        <w:rPr>
          <w:rFonts w:ascii="宋体" w:hAnsi="宋体" w:cs="Arial"/>
          <w:b/>
          <w:bCs/>
          <w:kern w:val="0"/>
          <w:sz w:val="22"/>
          <w:szCs w:val="21"/>
        </w:rPr>
      </w:pPr>
      <w:r>
        <w:rPr>
          <w:rFonts w:ascii="宋体" w:hAnsi="宋体" w:cs="Arial" w:hint="eastAsia"/>
          <w:kern w:val="0"/>
          <w:szCs w:val="21"/>
        </w:rPr>
        <w:t>具体内容不确定。</w:t>
      </w: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 xml:space="preserve">3038 </w:t>
      </w:r>
      <w:r w:rsidRPr="00CB12E9">
        <w:rPr>
          <w:rFonts w:ascii="PMingLiU" w:hAnsi="PMingLiU" w:hint="eastAsia"/>
          <w:b/>
          <w:sz w:val="24"/>
          <w:lang w:eastAsia="zh-TW"/>
        </w:rPr>
        <w:t>《体育法学》科目</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一、体育</w:t>
      </w:r>
      <w:bookmarkStart w:id="0" w:name="_Hlk497458812"/>
      <w:r>
        <w:rPr>
          <w:rFonts w:ascii="宋体" w:hAnsi="宋体" w:cs="Arial" w:hint="eastAsia"/>
          <w:kern w:val="0"/>
          <w:szCs w:val="21"/>
        </w:rPr>
        <w:t>法学</w:t>
      </w:r>
      <w:bookmarkEnd w:id="0"/>
      <w:r>
        <w:rPr>
          <w:rFonts w:ascii="宋体" w:hAnsi="宋体" w:cs="Arial" w:hint="eastAsia"/>
          <w:kern w:val="0"/>
          <w:szCs w:val="21"/>
        </w:rPr>
        <w:t>概述</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1、国内外体育法学的研究进展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2、体育与体育法学的界定</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3、体育法学的研究对象、研究内容和研究方法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二、体育法的概念</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1、体育法概念的主要观点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2、体育法的基本问题</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3、体育法的本质</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三、体育国家法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1、国家体育法的渊源</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2、国家体育法的创制</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3、国家体育法的发展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四、固有体育法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1、固有体育法的含义</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2、固有体育法的法社会学基础</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3、固有体育法的内容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五、国际体育法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1、国际体育法概论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2、国际体育公法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3、国际体育私法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4、国际体育争议仲裁</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5、国际体育法的进展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六、体育法律关系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1、体育法律关系的含义、构成要素及运行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2、体育法律关系的种类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3、体育权利与体育义务</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lastRenderedPageBreak/>
        <w:t>4、体育的法律责任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七、典型体育合同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1、职业运动员合同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2、体育经纪人合同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3、体育赞助合同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4、体育赛会志愿服务合同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八、体育知识产权法律制度</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1、知识产权与体育知识产权</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2、体育知识产权的法律问题</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3、奥林匹克知识产权法律制度</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4、体育知识产权的法律保护及救济途径</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九、体育伤害</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1、体育安全保障义务</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2、同场竞技伤害的法律责任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3、学校体育伤害的法律问题</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十、不当法律行为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1、“假球、黑哨”行为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2、体育经纪人越轨行为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3、竞技体育违法犯罪行为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十一、兴奋剂法律问题</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1、奋剂问题概论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2、反兴奋剂法律制度的主要内容</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3、反兴奋剂国际公约</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4、我国反兴奋剂现状</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十二、赛场暴力行为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1、赛场暴力行为概述</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2、赛场暴力行为现状</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3、赛场暴力行为的危害性</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4、赛场暴力行为的预防</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十三、体育纠纷与解决机制</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1、体育纠纷概述</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2、体育纠纷的ADR解决机制</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3、体育纠纷的诉讼解决机制</w:t>
      </w:r>
    </w:p>
    <w:p w:rsidR="007155EE" w:rsidRDefault="007155EE" w:rsidP="000C6C73">
      <w:pPr>
        <w:widowControl/>
        <w:jc w:val="left"/>
        <w:rPr>
          <w:rFonts w:ascii="宋体" w:hAnsi="宋体" w:cs="Arial"/>
          <w:b/>
          <w:bCs/>
          <w:kern w:val="0"/>
          <w:sz w:val="22"/>
          <w:szCs w:val="21"/>
        </w:rPr>
      </w:pP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 xml:space="preserve">3034 </w:t>
      </w:r>
      <w:r w:rsidRPr="00CB12E9">
        <w:rPr>
          <w:rFonts w:ascii="PMingLiU" w:hAnsi="PMingLiU" w:hint="eastAsia"/>
          <w:b/>
          <w:sz w:val="24"/>
          <w:lang w:eastAsia="zh-TW"/>
        </w:rPr>
        <w:t>《学校体育学》科目</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1.学校体育的产生与发展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（1）国外学校体育的产生与发展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（2）我国学校体育的产生与发展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2.学校体育的结构、功能与目标</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（3）学校体育结构与功能</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（4）学校体育目的与目标</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 学校体育课程</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（5）学校体育课程编制</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lastRenderedPageBreak/>
        <w:t>（6）学校体育课程改革与发展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4.体育教学基本理论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（7）体育教学特点与原则</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（8）体育教学方法与手段</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（9）体育教学内容与标准</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（10）体育教学设计与评价</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5.体育教学技能</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（11）体育教学技能概念</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（12）体育教学技能分类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（13）体育教学技能训练</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6.学校体育训练与竞赛</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（14）学校体育训练</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（15）学校体育竞赛</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7.学校体育政策法规</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（16）学校体育课程与教学的政策法规</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（17）学校体育训练与竞赛的政策法规</w:t>
      </w:r>
    </w:p>
    <w:p w:rsidR="007155EE" w:rsidRPr="00E27622"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（18）学生体质与健康的政策法规</w:t>
      </w: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 xml:space="preserve">3208 </w:t>
      </w:r>
      <w:r w:rsidRPr="00CB12E9">
        <w:rPr>
          <w:rFonts w:ascii="PMingLiU" w:hAnsi="PMingLiU" w:hint="eastAsia"/>
          <w:b/>
          <w:sz w:val="24"/>
          <w:lang w:eastAsia="zh-TW"/>
        </w:rPr>
        <w:t>《体育教材教法》科目</w:t>
      </w:r>
    </w:p>
    <w:p w:rsidR="007155EE" w:rsidRDefault="007155EE" w:rsidP="000C6C73">
      <w:pPr>
        <w:widowControl/>
        <w:jc w:val="left"/>
        <w:rPr>
          <w:rFonts w:ascii="宋体" w:hAnsi="宋体" w:cs="Arial"/>
          <w:b/>
          <w:bCs/>
          <w:kern w:val="0"/>
          <w:sz w:val="22"/>
          <w:szCs w:val="21"/>
        </w:rPr>
      </w:pP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一、体育目标</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1.体育的性质</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2.体育变迁与体育目标</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3.体育目标解读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二、体育教材</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1.体育教材与体育目标之间的关系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2.选择体育教材的原则</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3.运动的价值</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4.运动的分类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三、体育教法</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1.体育教法与体育教材之间的关系</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2.体育教法的运用</w:t>
      </w:r>
    </w:p>
    <w:p w:rsidR="007155EE" w:rsidRDefault="007155EE" w:rsidP="000C6C73">
      <w:pPr>
        <w:widowControl/>
        <w:jc w:val="left"/>
        <w:rPr>
          <w:rFonts w:ascii="宋体" w:hAnsi="宋体" w:cs="Arial"/>
          <w:b/>
          <w:bCs/>
          <w:kern w:val="0"/>
          <w:sz w:val="22"/>
          <w:szCs w:val="21"/>
        </w:rPr>
      </w:pP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 xml:space="preserve">3033 </w:t>
      </w:r>
      <w:r w:rsidRPr="00CB12E9">
        <w:rPr>
          <w:rFonts w:ascii="PMingLiU" w:hAnsi="PMingLiU" w:hint="eastAsia"/>
          <w:b/>
          <w:sz w:val="24"/>
          <w:lang w:eastAsia="zh-TW"/>
        </w:rPr>
        <w:t>《体育社会学》科目</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一、体育社会学概述</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1.社会学概论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2.社会学视野下的体育运动</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3.国内外体育社会学研究发展与动向</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二、体育社会学理论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1.结构功能主义理论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2.冲突理论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3.过程理论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4.结构化理论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lastRenderedPageBreak/>
        <w:t>5.符号互动理论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6.社会行动论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7.批判主义理论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8.女性主义理论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9.后结构主义理论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10.</w:t>
      </w:r>
      <w:proofErr w:type="gramStart"/>
      <w:r>
        <w:rPr>
          <w:rFonts w:ascii="宋体" w:hAnsi="宋体" w:cs="Arial" w:hint="eastAsia"/>
          <w:kern w:val="0"/>
          <w:szCs w:val="21"/>
        </w:rPr>
        <w:t>具身理论</w:t>
      </w:r>
      <w:proofErr w:type="gramEnd"/>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三、体育社会学研究专题</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1.体育与社会结构</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2.体育与社会运行</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3.体育群体/组织</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4.体育文化与宗教</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5.体育的社会化</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6.体育传媒</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7.体育生活方式</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8.各人群（老年、妇女、民族/种族等）的体育参与</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四、体育社会学研究范式、方法和设计</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1.体育社会学研究方法论</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2.体育社会学量化研究方法及其设计过程</w:t>
      </w:r>
    </w:p>
    <w:p w:rsidR="007155EE" w:rsidRDefault="007155EE" w:rsidP="000C6C73">
      <w:pPr>
        <w:widowControl/>
        <w:ind w:firstLineChars="200" w:firstLine="420"/>
        <w:jc w:val="left"/>
        <w:rPr>
          <w:rFonts w:ascii="宋体" w:hAnsi="宋体" w:cs="Arial"/>
          <w:kern w:val="0"/>
          <w:szCs w:val="21"/>
        </w:rPr>
      </w:pPr>
      <w:r>
        <w:rPr>
          <w:rFonts w:ascii="宋体" w:hAnsi="宋体" w:cs="Arial" w:hint="eastAsia"/>
          <w:kern w:val="0"/>
          <w:szCs w:val="21"/>
        </w:rPr>
        <w:t>3.体育社会学质性研究方法及其设计过程</w:t>
      </w:r>
    </w:p>
    <w:p w:rsidR="007155EE" w:rsidRDefault="007155EE" w:rsidP="000C6C73">
      <w:pPr>
        <w:widowControl/>
        <w:ind w:firstLineChars="200" w:firstLine="420"/>
        <w:jc w:val="left"/>
        <w:rPr>
          <w:rFonts w:ascii="宋体" w:hAnsi="宋体" w:cs="Arial"/>
          <w:kern w:val="0"/>
          <w:szCs w:val="21"/>
        </w:rPr>
      </w:pPr>
    </w:p>
    <w:p w:rsidR="007155EE" w:rsidRPr="00CB12E9" w:rsidRDefault="007155EE" w:rsidP="000C6C73">
      <w:pPr>
        <w:jc w:val="left"/>
        <w:rPr>
          <w:rFonts w:ascii="PMingLiU" w:hAnsi="PMingLiU"/>
          <w:b/>
          <w:sz w:val="24"/>
          <w:lang w:eastAsia="zh-TW"/>
        </w:rPr>
      </w:pPr>
      <w:r w:rsidRPr="00CB12E9">
        <w:rPr>
          <w:rFonts w:ascii="PMingLiU" w:hAnsi="PMingLiU" w:hint="eastAsia"/>
          <w:b/>
          <w:sz w:val="24"/>
          <w:lang w:eastAsia="zh-TW"/>
        </w:rPr>
        <w:t>3183</w:t>
      </w:r>
      <w:r w:rsidRPr="00CB12E9">
        <w:rPr>
          <w:rFonts w:ascii="PMingLiU" w:hAnsi="PMingLiU" w:hint="eastAsia"/>
          <w:b/>
          <w:sz w:val="24"/>
          <w:lang w:eastAsia="zh-TW"/>
        </w:rPr>
        <w:t>《体育产业经济学》科目</w:t>
      </w:r>
    </w:p>
    <w:p w:rsidR="007155EE" w:rsidRDefault="007155EE" w:rsidP="000C6C73">
      <w:pPr>
        <w:numPr>
          <w:ilvl w:val="0"/>
          <w:numId w:val="1"/>
        </w:numPr>
        <w:ind w:firstLineChars="200" w:firstLine="420"/>
        <w:jc w:val="left"/>
      </w:pPr>
      <w:r>
        <w:rPr>
          <w:rFonts w:hint="eastAsia"/>
        </w:rPr>
        <w:t>体育产业的分类与市场构成；第二、体育产业结构；第三、体育产业组织；第四、</w:t>
      </w:r>
      <w:r>
        <w:rPr>
          <w:rFonts w:hint="eastAsia"/>
        </w:rPr>
        <w:t xml:space="preserve"> </w:t>
      </w:r>
      <w:r>
        <w:rPr>
          <w:rFonts w:hint="eastAsia"/>
        </w:rPr>
        <w:t>体育市场运行；第五、体育产业政策；第六、体育资本市场运营；第七、体育产业发展战略。</w:t>
      </w:r>
    </w:p>
    <w:p w:rsidR="007155EE" w:rsidRDefault="007155EE" w:rsidP="000C6C73">
      <w:pPr>
        <w:jc w:val="left"/>
      </w:pPr>
    </w:p>
    <w:p w:rsidR="007155EE" w:rsidRPr="00CB12E9" w:rsidRDefault="007155EE" w:rsidP="000C6C73">
      <w:pPr>
        <w:widowControl/>
        <w:adjustRightInd w:val="0"/>
        <w:snapToGrid w:val="0"/>
        <w:jc w:val="left"/>
        <w:rPr>
          <w:rFonts w:ascii="PMingLiU" w:hAnsi="PMingLiU"/>
          <w:b/>
          <w:sz w:val="24"/>
          <w:lang w:eastAsia="zh-TW"/>
        </w:rPr>
      </w:pPr>
      <w:r w:rsidRPr="00CB12E9">
        <w:rPr>
          <w:rFonts w:ascii="PMingLiU" w:hAnsi="PMingLiU" w:hint="eastAsia"/>
          <w:b/>
          <w:sz w:val="24"/>
          <w:lang w:eastAsia="zh-TW"/>
        </w:rPr>
        <w:t>运动人体科学</w:t>
      </w:r>
      <w:r w:rsidR="00CB12E9" w:rsidRPr="00CB12E9">
        <w:rPr>
          <w:rFonts w:ascii="PMingLiU" w:eastAsia="宋体" w:hAnsi="PMingLiU"/>
          <w:b/>
          <w:sz w:val="24"/>
          <w:lang w:eastAsia="zh-TW"/>
        </w:rPr>
        <w:t>考试大纲</w:t>
      </w:r>
      <w:r w:rsidRPr="00CB12E9">
        <w:rPr>
          <w:rFonts w:ascii="PMingLiU" w:hAnsi="PMingLiU" w:hint="eastAsia"/>
          <w:b/>
          <w:sz w:val="24"/>
          <w:lang w:eastAsia="zh-TW"/>
        </w:rPr>
        <w:t>：</w:t>
      </w:r>
    </w:p>
    <w:p w:rsidR="007155EE" w:rsidRPr="00CB12E9" w:rsidRDefault="007155EE" w:rsidP="000C6C73">
      <w:pPr>
        <w:jc w:val="left"/>
        <w:rPr>
          <w:rFonts w:ascii="PMingLiU" w:hAnsi="PMingLiU"/>
          <w:b/>
          <w:sz w:val="24"/>
          <w:lang w:eastAsia="zh-TW"/>
        </w:rPr>
      </w:pPr>
      <w:r w:rsidRPr="00CB12E9">
        <w:rPr>
          <w:rFonts w:ascii="PMingLiU" w:hAnsi="PMingLiU"/>
          <w:b/>
          <w:sz w:val="24"/>
          <w:lang w:eastAsia="zh-TW"/>
        </w:rPr>
        <w:t>2019</w:t>
      </w:r>
      <w:r w:rsidRPr="00CB12E9">
        <w:rPr>
          <w:rFonts w:ascii="PMingLiU" w:hAnsi="PMingLiU" w:hint="eastAsia"/>
          <w:b/>
          <w:sz w:val="24"/>
          <w:lang w:eastAsia="zh-TW"/>
        </w:rPr>
        <w:t>《</w:t>
      </w:r>
      <w:r w:rsidRPr="00CB12E9">
        <w:rPr>
          <w:rFonts w:ascii="PMingLiU" w:hAnsi="PMingLiU"/>
          <w:b/>
          <w:sz w:val="24"/>
          <w:lang w:eastAsia="zh-TW"/>
        </w:rPr>
        <w:t>运动生理学</w:t>
      </w:r>
      <w:r w:rsidRPr="00CB12E9">
        <w:rPr>
          <w:rFonts w:ascii="PMingLiU" w:hAnsi="PMingLiU" w:hint="eastAsia"/>
          <w:b/>
          <w:sz w:val="24"/>
          <w:lang w:eastAsia="zh-TW"/>
        </w:rPr>
        <w:t>》科目</w:t>
      </w:r>
    </w:p>
    <w:p w:rsidR="007155EE" w:rsidRPr="00E27622" w:rsidRDefault="007155EE" w:rsidP="000C6C73">
      <w:r>
        <w:rPr>
          <w:rFonts w:ascii="PMingLiU" w:hAnsi="PMingLiU" w:hint="eastAsia"/>
          <w:szCs w:val="21"/>
        </w:rPr>
        <w:t>一、</w:t>
      </w:r>
      <w:r w:rsidRPr="00E27622">
        <w:rPr>
          <w:rFonts w:hint="eastAsia"/>
        </w:rPr>
        <w:t>内稳态与体检</w:t>
      </w:r>
    </w:p>
    <w:p w:rsidR="007155EE" w:rsidRPr="00E27622" w:rsidRDefault="007155EE" w:rsidP="000C6C73">
      <w:pPr>
        <w:ind w:firstLineChars="200" w:firstLine="420"/>
      </w:pPr>
      <w:r w:rsidRPr="00E27622">
        <w:rPr>
          <w:rFonts w:hint="eastAsia"/>
        </w:rPr>
        <w:t>1.</w:t>
      </w:r>
      <w:r w:rsidRPr="00E27622">
        <w:rPr>
          <w:rFonts w:hint="eastAsia"/>
        </w:rPr>
        <w:t>内稳态概念及其在生命科学中的应用</w:t>
      </w:r>
    </w:p>
    <w:p w:rsidR="007155EE" w:rsidRPr="00E27622" w:rsidRDefault="007155EE" w:rsidP="000C6C73">
      <w:pPr>
        <w:ind w:firstLineChars="200" w:firstLine="420"/>
      </w:pPr>
      <w:r w:rsidRPr="00E27622">
        <w:rPr>
          <w:rFonts w:hint="eastAsia"/>
        </w:rPr>
        <w:t>2.</w:t>
      </w:r>
      <w:r w:rsidRPr="00E27622">
        <w:rPr>
          <w:rFonts w:hint="eastAsia"/>
        </w:rPr>
        <w:t>体检的基本原理</w:t>
      </w:r>
    </w:p>
    <w:p w:rsidR="007155EE" w:rsidRPr="00E27622" w:rsidRDefault="007155EE" w:rsidP="000C6C73">
      <w:pPr>
        <w:ind w:firstLineChars="200" w:firstLine="420"/>
      </w:pPr>
      <w:r w:rsidRPr="00E27622">
        <w:rPr>
          <w:rFonts w:hint="eastAsia"/>
        </w:rPr>
        <w:t>3.</w:t>
      </w:r>
      <w:r w:rsidRPr="00E27622">
        <w:rPr>
          <w:rFonts w:hint="eastAsia"/>
        </w:rPr>
        <w:t>从现有体检数据中获得健康信息的可能方法</w:t>
      </w:r>
    </w:p>
    <w:p w:rsidR="007155EE" w:rsidRDefault="007155EE" w:rsidP="000C6C73">
      <w:pPr>
        <w:rPr>
          <w:rFonts w:ascii="PMingLiU" w:eastAsia="PMingLiU" w:hAnsi="PMingLiU"/>
          <w:szCs w:val="21"/>
        </w:rPr>
      </w:pPr>
      <w:r>
        <w:rPr>
          <w:rFonts w:ascii="PMingLiU" w:hAnsi="PMingLiU" w:hint="eastAsia"/>
          <w:szCs w:val="21"/>
        </w:rPr>
        <w:t>二、功能内稳态与运动训练</w:t>
      </w:r>
    </w:p>
    <w:p w:rsidR="007155EE" w:rsidRDefault="007155EE" w:rsidP="000C6C73">
      <w:pPr>
        <w:ind w:firstLineChars="200" w:firstLine="420"/>
        <w:rPr>
          <w:rFonts w:ascii="PMingLiU" w:eastAsia="PMingLiU" w:hAnsi="PMingLiU"/>
          <w:szCs w:val="21"/>
        </w:rPr>
      </w:pPr>
      <w:r>
        <w:rPr>
          <w:rFonts w:ascii="PMingLiU" w:hAnsi="PMingLiU" w:hint="eastAsia"/>
          <w:szCs w:val="21"/>
        </w:rPr>
        <w:t>1.</w:t>
      </w:r>
      <w:r>
        <w:rPr>
          <w:rFonts w:ascii="PMingLiU" w:hAnsi="PMingLiU" w:hint="eastAsia"/>
          <w:szCs w:val="21"/>
        </w:rPr>
        <w:t>功能内稳态的概念及其应用</w:t>
      </w:r>
    </w:p>
    <w:p w:rsidR="007155EE" w:rsidRDefault="007155EE" w:rsidP="000C6C73">
      <w:pPr>
        <w:ind w:firstLineChars="200" w:firstLine="420"/>
        <w:rPr>
          <w:rFonts w:ascii="PMingLiU" w:eastAsia="PMingLiU" w:hAnsi="PMingLiU"/>
          <w:szCs w:val="21"/>
        </w:rPr>
      </w:pPr>
      <w:r>
        <w:rPr>
          <w:rFonts w:ascii="PMingLiU" w:hAnsi="PMingLiU" w:hint="eastAsia"/>
          <w:szCs w:val="21"/>
        </w:rPr>
        <w:t>2.</w:t>
      </w:r>
      <w:r>
        <w:rPr>
          <w:rFonts w:ascii="PMingLiU" w:hAnsi="PMingLiU" w:hint="eastAsia"/>
          <w:szCs w:val="21"/>
        </w:rPr>
        <w:t>习惯性行为与行为内稳态</w:t>
      </w:r>
    </w:p>
    <w:p w:rsidR="007155EE" w:rsidRDefault="007155EE" w:rsidP="000C6C73">
      <w:pPr>
        <w:ind w:firstLineChars="200" w:firstLine="420"/>
        <w:rPr>
          <w:rFonts w:ascii="PMingLiU" w:eastAsia="PMingLiU" w:hAnsi="PMingLiU"/>
          <w:szCs w:val="21"/>
        </w:rPr>
      </w:pPr>
      <w:r>
        <w:rPr>
          <w:rFonts w:ascii="PMingLiU" w:hAnsi="PMingLiU" w:hint="eastAsia"/>
          <w:szCs w:val="21"/>
        </w:rPr>
        <w:t>3.</w:t>
      </w:r>
      <w:r>
        <w:rPr>
          <w:rFonts w:ascii="PMingLiU" w:hAnsi="PMingLiU" w:hint="eastAsia"/>
          <w:szCs w:val="21"/>
        </w:rPr>
        <w:t>急性运动与规律性运动</w:t>
      </w:r>
    </w:p>
    <w:p w:rsidR="007155EE" w:rsidRDefault="007155EE" w:rsidP="000C6C73">
      <w:pPr>
        <w:ind w:firstLineChars="200" w:firstLine="420"/>
        <w:rPr>
          <w:rFonts w:ascii="PMingLiU" w:eastAsia="PMingLiU" w:hAnsi="PMingLiU"/>
          <w:szCs w:val="21"/>
        </w:rPr>
      </w:pPr>
      <w:r>
        <w:rPr>
          <w:rFonts w:ascii="PMingLiU" w:hAnsi="PMingLiU" w:hint="eastAsia"/>
          <w:szCs w:val="21"/>
        </w:rPr>
        <w:t>4.</w:t>
      </w:r>
      <w:r>
        <w:rPr>
          <w:rFonts w:ascii="PMingLiU" w:hAnsi="PMingLiU" w:hint="eastAsia"/>
          <w:szCs w:val="21"/>
        </w:rPr>
        <w:t>专项内稳态与运动训练分类</w:t>
      </w:r>
    </w:p>
    <w:p w:rsidR="007155EE" w:rsidRDefault="007155EE" w:rsidP="000C6C73">
      <w:pPr>
        <w:rPr>
          <w:rFonts w:ascii="PMingLiU" w:eastAsia="PMingLiU" w:hAnsi="PMingLiU"/>
          <w:szCs w:val="21"/>
        </w:rPr>
      </w:pPr>
      <w:r>
        <w:rPr>
          <w:rFonts w:ascii="PMingLiU" w:hAnsi="PMingLiU" w:hint="eastAsia"/>
          <w:szCs w:val="21"/>
        </w:rPr>
        <w:t>三、自相似与运动监测</w:t>
      </w:r>
    </w:p>
    <w:p w:rsidR="007155EE" w:rsidRDefault="007155EE" w:rsidP="000C6C73">
      <w:pPr>
        <w:ind w:firstLineChars="200" w:firstLine="420"/>
        <w:rPr>
          <w:rFonts w:ascii="PMingLiU" w:eastAsia="PMingLiU" w:hAnsi="PMingLiU"/>
          <w:szCs w:val="21"/>
        </w:rPr>
      </w:pPr>
      <w:r>
        <w:rPr>
          <w:rFonts w:ascii="PMingLiU" w:hAnsi="PMingLiU" w:hint="eastAsia"/>
          <w:szCs w:val="21"/>
        </w:rPr>
        <w:t>1.</w:t>
      </w:r>
      <w:r>
        <w:rPr>
          <w:rFonts w:ascii="PMingLiU" w:hAnsi="PMingLiU" w:hint="eastAsia"/>
          <w:szCs w:val="21"/>
        </w:rPr>
        <w:t>自相似与分形</w:t>
      </w:r>
    </w:p>
    <w:p w:rsidR="007155EE" w:rsidRDefault="007155EE" w:rsidP="000C6C73">
      <w:pPr>
        <w:ind w:firstLineChars="200" w:firstLine="420"/>
        <w:rPr>
          <w:rFonts w:ascii="PMingLiU" w:eastAsia="PMingLiU" w:hAnsi="PMingLiU"/>
          <w:szCs w:val="21"/>
        </w:rPr>
      </w:pPr>
      <w:r>
        <w:rPr>
          <w:rFonts w:ascii="PMingLiU" w:hAnsi="PMingLiU" w:hint="eastAsia"/>
          <w:szCs w:val="21"/>
        </w:rPr>
        <w:t>2.</w:t>
      </w:r>
      <w:r>
        <w:rPr>
          <w:rFonts w:ascii="PMingLiU" w:hAnsi="PMingLiU" w:hint="eastAsia"/>
          <w:szCs w:val="21"/>
        </w:rPr>
        <w:t>幂函数定律与自相似</w:t>
      </w:r>
    </w:p>
    <w:p w:rsidR="007155EE" w:rsidRDefault="007155EE" w:rsidP="000C6C73">
      <w:pPr>
        <w:ind w:firstLineChars="200" w:firstLine="420"/>
        <w:rPr>
          <w:rFonts w:ascii="PMingLiU" w:eastAsia="PMingLiU" w:hAnsi="PMingLiU"/>
          <w:szCs w:val="21"/>
        </w:rPr>
      </w:pPr>
      <w:r>
        <w:rPr>
          <w:rFonts w:ascii="PMingLiU" w:hAnsi="PMingLiU" w:hint="eastAsia"/>
          <w:szCs w:val="21"/>
        </w:rPr>
        <w:t>3.</w:t>
      </w:r>
      <w:r>
        <w:rPr>
          <w:rFonts w:ascii="PMingLiU" w:hAnsi="PMingLiU" w:hint="eastAsia"/>
          <w:szCs w:val="21"/>
        </w:rPr>
        <w:t>幂函数定律分析运动监测数据</w:t>
      </w:r>
    </w:p>
    <w:p w:rsidR="007155EE" w:rsidRPr="00CB12E9" w:rsidRDefault="007155EE" w:rsidP="000C6C73">
      <w:pPr>
        <w:jc w:val="left"/>
        <w:rPr>
          <w:rFonts w:ascii="PMingLiU" w:hAnsi="PMingLiU"/>
          <w:b/>
          <w:sz w:val="24"/>
          <w:lang w:eastAsia="zh-TW"/>
        </w:rPr>
      </w:pPr>
      <w:r w:rsidRPr="00CB12E9">
        <w:rPr>
          <w:rFonts w:ascii="PMingLiU" w:hAnsi="PMingLiU"/>
          <w:b/>
          <w:sz w:val="24"/>
          <w:lang w:eastAsia="zh-TW"/>
        </w:rPr>
        <w:t>3040</w:t>
      </w:r>
      <w:r w:rsidRPr="00CB12E9">
        <w:rPr>
          <w:rFonts w:ascii="PMingLiU" w:hAnsi="PMingLiU" w:hint="eastAsia"/>
          <w:b/>
          <w:sz w:val="24"/>
          <w:lang w:eastAsia="zh-TW"/>
        </w:rPr>
        <w:t>《</w:t>
      </w:r>
      <w:r w:rsidRPr="00CB12E9">
        <w:rPr>
          <w:rFonts w:ascii="PMingLiU" w:hAnsi="PMingLiU"/>
          <w:b/>
          <w:sz w:val="24"/>
          <w:lang w:eastAsia="zh-TW"/>
        </w:rPr>
        <w:t>运动生物化学</w:t>
      </w:r>
      <w:r w:rsidRPr="00CB12E9">
        <w:rPr>
          <w:rFonts w:ascii="PMingLiU" w:hAnsi="PMingLiU" w:hint="eastAsia"/>
          <w:b/>
          <w:sz w:val="24"/>
          <w:lang w:eastAsia="zh-TW"/>
        </w:rPr>
        <w:t>》科目</w:t>
      </w:r>
    </w:p>
    <w:p w:rsidR="007155EE" w:rsidRDefault="007155EE" w:rsidP="000C6C73">
      <w:pPr>
        <w:rPr>
          <w:rFonts w:ascii="PMingLiU" w:eastAsia="PMingLiU" w:hAnsi="PMingLiU"/>
          <w:szCs w:val="21"/>
          <w:lang w:eastAsia="zh-TW"/>
        </w:rPr>
      </w:pPr>
      <w:r>
        <w:rPr>
          <w:rFonts w:ascii="PMingLiU" w:hAnsi="PMingLiU" w:hint="eastAsia"/>
          <w:szCs w:val="21"/>
          <w:lang w:eastAsia="zh-TW"/>
        </w:rPr>
        <w:t>一、</w:t>
      </w:r>
      <w:hyperlink r:id="rId5" w:tgtFrame="_blank" w:history="1">
        <w:r>
          <w:rPr>
            <w:rFonts w:ascii="PMingLiU" w:hAnsi="PMingLiU" w:hint="eastAsia"/>
            <w:szCs w:val="21"/>
            <w:lang w:eastAsia="zh-TW"/>
          </w:rPr>
          <w:t>物质代谢</w:t>
        </w:r>
      </w:hyperlink>
      <w:r>
        <w:rPr>
          <w:rFonts w:ascii="PMingLiU" w:hAnsi="PMingLiU" w:hint="eastAsia"/>
          <w:szCs w:val="21"/>
          <w:lang w:eastAsia="zh-TW"/>
        </w:rPr>
        <w:t>与运动概述</w:t>
      </w:r>
    </w:p>
    <w:p w:rsidR="007155EE" w:rsidRDefault="007155EE" w:rsidP="000C6C73">
      <w:pPr>
        <w:pStyle w:val="1"/>
        <w:numPr>
          <w:ilvl w:val="1"/>
          <w:numId w:val="2"/>
        </w:numPr>
        <w:ind w:firstLineChars="0"/>
        <w:rPr>
          <w:rFonts w:ascii="PMingLiU" w:eastAsia="PMingLiU" w:hAnsi="PMingLiU"/>
          <w:szCs w:val="21"/>
          <w:lang w:eastAsia="zh-TW"/>
        </w:rPr>
      </w:pPr>
      <w:r>
        <w:rPr>
          <w:rFonts w:ascii="PMingLiU" w:hAnsi="PMingLiU" w:hint="eastAsia"/>
          <w:szCs w:val="21"/>
          <w:lang w:eastAsia="zh-TW"/>
        </w:rPr>
        <w:lastRenderedPageBreak/>
        <w:t>运动人体的物质组成</w:t>
      </w:r>
    </w:p>
    <w:p w:rsidR="007155EE" w:rsidRDefault="007155EE" w:rsidP="000C6C73">
      <w:pPr>
        <w:pStyle w:val="1"/>
        <w:numPr>
          <w:ilvl w:val="1"/>
          <w:numId w:val="2"/>
        </w:numPr>
        <w:ind w:firstLineChars="0"/>
        <w:rPr>
          <w:rFonts w:ascii="PMingLiU" w:eastAsia="PMingLiU" w:hAnsi="PMingLiU"/>
          <w:szCs w:val="21"/>
          <w:lang w:eastAsia="zh-TW"/>
        </w:rPr>
      </w:pPr>
      <w:r>
        <w:rPr>
          <w:rFonts w:ascii="PMingLiU" w:hAnsi="PMingLiU" w:hint="eastAsia"/>
          <w:szCs w:val="21"/>
          <w:lang w:eastAsia="zh-TW"/>
        </w:rPr>
        <w:t>物质代谢的催化剂</w:t>
      </w:r>
      <w:r>
        <w:rPr>
          <w:rFonts w:ascii="PMingLiU" w:hAnsi="PMingLiU"/>
          <w:szCs w:val="21"/>
          <w:lang w:eastAsia="zh-TW"/>
        </w:rPr>
        <w:t>——</w:t>
      </w:r>
      <w:r>
        <w:rPr>
          <w:rFonts w:ascii="PMingLiU" w:hAnsi="PMingLiU"/>
          <w:szCs w:val="21"/>
          <w:lang w:eastAsia="zh-TW"/>
        </w:rPr>
        <w:t>酶</w:t>
      </w:r>
    </w:p>
    <w:p w:rsidR="007155EE" w:rsidRDefault="007155EE" w:rsidP="000C6C73">
      <w:pPr>
        <w:pStyle w:val="1"/>
        <w:numPr>
          <w:ilvl w:val="1"/>
          <w:numId w:val="2"/>
        </w:numPr>
        <w:ind w:firstLineChars="0"/>
        <w:rPr>
          <w:rFonts w:ascii="PMingLiU" w:eastAsia="PMingLiU" w:hAnsi="PMingLiU"/>
          <w:szCs w:val="21"/>
          <w:lang w:eastAsia="zh-TW"/>
        </w:rPr>
      </w:pPr>
      <w:r>
        <w:rPr>
          <w:rFonts w:ascii="PMingLiU" w:hAnsi="PMingLiU" w:hint="eastAsia"/>
          <w:szCs w:val="21"/>
          <w:lang w:eastAsia="zh-TW"/>
        </w:rPr>
        <w:t>运动时的物质代谢</w:t>
      </w:r>
    </w:p>
    <w:p w:rsidR="007155EE" w:rsidRDefault="007155EE" w:rsidP="000C6C73">
      <w:pPr>
        <w:pStyle w:val="1"/>
        <w:numPr>
          <w:ilvl w:val="1"/>
          <w:numId w:val="2"/>
        </w:numPr>
        <w:ind w:firstLineChars="0"/>
        <w:rPr>
          <w:rFonts w:ascii="PMingLiU" w:eastAsia="PMingLiU" w:hAnsi="PMingLiU"/>
          <w:szCs w:val="21"/>
          <w:lang w:eastAsia="zh-TW"/>
        </w:rPr>
      </w:pPr>
      <w:r>
        <w:rPr>
          <w:rFonts w:ascii="PMingLiU" w:hAnsi="PMingLiU" w:hint="eastAsia"/>
          <w:szCs w:val="21"/>
          <w:lang w:eastAsia="zh-TW"/>
        </w:rPr>
        <w:t>运动时机体的</w:t>
      </w:r>
      <w:hyperlink r:id="rId6" w:tgtFrame="_blank" w:history="1">
        <w:r>
          <w:rPr>
            <w:rFonts w:ascii="PMingLiU" w:hAnsi="PMingLiU" w:hint="eastAsia"/>
            <w:szCs w:val="21"/>
            <w:lang w:eastAsia="zh-TW"/>
          </w:rPr>
          <w:t>能量代谢</w:t>
        </w:r>
      </w:hyperlink>
    </w:p>
    <w:p w:rsidR="007155EE" w:rsidRDefault="007155EE" w:rsidP="000C6C73">
      <w:pPr>
        <w:pStyle w:val="1"/>
        <w:numPr>
          <w:ilvl w:val="0"/>
          <w:numId w:val="3"/>
        </w:numPr>
        <w:ind w:firstLineChars="0"/>
        <w:rPr>
          <w:rFonts w:ascii="PMingLiU" w:eastAsia="PMingLiU" w:hAnsi="PMingLiU"/>
          <w:szCs w:val="21"/>
          <w:lang w:eastAsia="zh-TW"/>
        </w:rPr>
      </w:pPr>
      <w:r>
        <w:rPr>
          <w:rFonts w:ascii="PMingLiU" w:hAnsi="PMingLiU" w:hint="eastAsia"/>
          <w:szCs w:val="21"/>
          <w:lang w:eastAsia="zh-TW"/>
        </w:rPr>
        <w:t>糖代谢与运动</w:t>
      </w:r>
    </w:p>
    <w:p w:rsidR="007155EE" w:rsidRDefault="007155EE" w:rsidP="000C6C73">
      <w:pPr>
        <w:pStyle w:val="1"/>
        <w:numPr>
          <w:ilvl w:val="1"/>
          <w:numId w:val="4"/>
        </w:numPr>
        <w:ind w:firstLineChars="0"/>
        <w:rPr>
          <w:rFonts w:ascii="PMingLiU" w:eastAsia="PMingLiU" w:hAnsi="PMingLiU"/>
          <w:szCs w:val="21"/>
          <w:lang w:eastAsia="zh-TW"/>
        </w:rPr>
      </w:pPr>
      <w:r>
        <w:rPr>
          <w:rFonts w:ascii="PMingLiU" w:hAnsi="PMingLiU" w:hint="eastAsia"/>
          <w:szCs w:val="21"/>
          <w:lang w:eastAsia="zh-TW"/>
        </w:rPr>
        <w:t>糖概述</w:t>
      </w:r>
    </w:p>
    <w:p w:rsidR="007155EE" w:rsidRDefault="007155EE" w:rsidP="000C6C73">
      <w:pPr>
        <w:pStyle w:val="1"/>
        <w:numPr>
          <w:ilvl w:val="1"/>
          <w:numId w:val="4"/>
        </w:numPr>
        <w:ind w:firstLineChars="0"/>
        <w:rPr>
          <w:rFonts w:ascii="PMingLiU" w:eastAsia="PMingLiU" w:hAnsi="PMingLiU"/>
          <w:szCs w:val="21"/>
          <w:lang w:eastAsia="zh-TW"/>
        </w:rPr>
      </w:pPr>
      <w:r>
        <w:rPr>
          <w:rFonts w:ascii="PMingLiU" w:hAnsi="PMingLiU" w:hint="eastAsia"/>
          <w:szCs w:val="21"/>
          <w:lang w:eastAsia="zh-TW"/>
        </w:rPr>
        <w:t>糖的</w:t>
      </w:r>
      <w:hyperlink r:id="rId7" w:tgtFrame="_blank" w:history="1">
        <w:r>
          <w:rPr>
            <w:rFonts w:ascii="PMingLiU" w:hAnsi="PMingLiU" w:hint="eastAsia"/>
            <w:szCs w:val="21"/>
            <w:lang w:eastAsia="zh-TW"/>
          </w:rPr>
          <w:t>分解代谢</w:t>
        </w:r>
      </w:hyperlink>
    </w:p>
    <w:p w:rsidR="007155EE" w:rsidRDefault="00742547" w:rsidP="000C6C73">
      <w:pPr>
        <w:pStyle w:val="1"/>
        <w:numPr>
          <w:ilvl w:val="1"/>
          <w:numId w:val="4"/>
        </w:numPr>
        <w:ind w:firstLineChars="0"/>
        <w:rPr>
          <w:rFonts w:ascii="PMingLiU" w:eastAsia="PMingLiU" w:hAnsi="PMingLiU"/>
          <w:szCs w:val="21"/>
          <w:lang w:eastAsia="zh-TW"/>
        </w:rPr>
      </w:pPr>
      <w:hyperlink r:id="rId8" w:tgtFrame="_blank" w:history="1">
        <w:r w:rsidR="007155EE">
          <w:rPr>
            <w:rFonts w:ascii="PMingLiU" w:hAnsi="PMingLiU" w:hint="eastAsia"/>
            <w:szCs w:val="21"/>
            <w:lang w:eastAsia="zh-TW"/>
          </w:rPr>
          <w:t>糖原</w:t>
        </w:r>
      </w:hyperlink>
      <w:r w:rsidR="007155EE">
        <w:rPr>
          <w:rFonts w:ascii="PMingLiU" w:hAnsi="PMingLiU" w:hint="eastAsia"/>
          <w:szCs w:val="21"/>
          <w:lang w:eastAsia="zh-TW"/>
        </w:rPr>
        <w:t>合成和</w:t>
      </w:r>
      <w:hyperlink r:id="rId9" w:tgtFrame="_blank" w:history="1">
        <w:r w:rsidR="007155EE">
          <w:rPr>
            <w:rFonts w:ascii="PMingLiU" w:hAnsi="PMingLiU" w:hint="eastAsia"/>
            <w:szCs w:val="21"/>
            <w:lang w:eastAsia="zh-TW"/>
          </w:rPr>
          <w:t>糖异生作用</w:t>
        </w:r>
      </w:hyperlink>
    </w:p>
    <w:p w:rsidR="007155EE" w:rsidRDefault="00742547" w:rsidP="000C6C73">
      <w:pPr>
        <w:pStyle w:val="1"/>
        <w:numPr>
          <w:ilvl w:val="1"/>
          <w:numId w:val="4"/>
        </w:numPr>
        <w:ind w:firstLineChars="0"/>
        <w:rPr>
          <w:rFonts w:ascii="PMingLiU" w:eastAsia="PMingLiU" w:hAnsi="PMingLiU"/>
          <w:szCs w:val="21"/>
          <w:lang w:eastAsia="zh-TW"/>
        </w:rPr>
      </w:pPr>
      <w:hyperlink r:id="rId10" w:tgtFrame="_blank" w:history="1">
        <w:r w:rsidR="007155EE">
          <w:rPr>
            <w:rFonts w:ascii="PMingLiU" w:hAnsi="PMingLiU" w:hint="eastAsia"/>
            <w:szCs w:val="21"/>
            <w:lang w:eastAsia="zh-TW"/>
          </w:rPr>
          <w:t>糖代谢</w:t>
        </w:r>
      </w:hyperlink>
      <w:r w:rsidR="007155EE">
        <w:rPr>
          <w:rFonts w:ascii="PMingLiU" w:hAnsi="PMingLiU" w:hint="eastAsia"/>
          <w:szCs w:val="21"/>
          <w:lang w:eastAsia="zh-TW"/>
        </w:rPr>
        <w:t>对人体运动能力的影响</w:t>
      </w:r>
    </w:p>
    <w:p w:rsidR="007155EE" w:rsidRDefault="00742547" w:rsidP="000C6C73">
      <w:pPr>
        <w:pStyle w:val="1"/>
        <w:numPr>
          <w:ilvl w:val="0"/>
          <w:numId w:val="3"/>
        </w:numPr>
        <w:ind w:firstLineChars="0"/>
        <w:rPr>
          <w:rFonts w:ascii="PMingLiU" w:eastAsia="PMingLiU" w:hAnsi="PMingLiU"/>
          <w:szCs w:val="21"/>
          <w:lang w:eastAsia="zh-TW"/>
        </w:rPr>
      </w:pPr>
      <w:hyperlink r:id="rId11" w:tgtFrame="_blank" w:history="1">
        <w:r w:rsidR="007155EE">
          <w:rPr>
            <w:rFonts w:ascii="PMingLiU" w:hAnsi="PMingLiU" w:hint="eastAsia"/>
            <w:szCs w:val="21"/>
            <w:lang w:eastAsia="zh-TW"/>
          </w:rPr>
          <w:t>脂代谢</w:t>
        </w:r>
      </w:hyperlink>
      <w:r w:rsidR="007155EE">
        <w:rPr>
          <w:rFonts w:ascii="PMingLiU" w:hAnsi="PMingLiU" w:hint="eastAsia"/>
          <w:szCs w:val="21"/>
          <w:lang w:eastAsia="zh-TW"/>
        </w:rPr>
        <w:t>与运动</w:t>
      </w:r>
    </w:p>
    <w:p w:rsidR="007155EE" w:rsidRDefault="007155EE" w:rsidP="000C6C73">
      <w:pPr>
        <w:pStyle w:val="1"/>
        <w:numPr>
          <w:ilvl w:val="1"/>
          <w:numId w:val="5"/>
        </w:numPr>
        <w:ind w:firstLineChars="0"/>
        <w:rPr>
          <w:rFonts w:ascii="PMingLiU" w:eastAsia="PMingLiU" w:hAnsi="PMingLiU"/>
          <w:szCs w:val="21"/>
          <w:lang w:eastAsia="zh-TW"/>
        </w:rPr>
      </w:pPr>
      <w:r>
        <w:rPr>
          <w:rFonts w:ascii="PMingLiU" w:hAnsi="PMingLiU" w:hint="eastAsia"/>
          <w:szCs w:val="21"/>
          <w:lang w:eastAsia="zh-TW"/>
        </w:rPr>
        <w:t>脂质概述</w:t>
      </w:r>
    </w:p>
    <w:p w:rsidR="007155EE" w:rsidRDefault="007155EE" w:rsidP="000C6C73">
      <w:pPr>
        <w:pStyle w:val="1"/>
        <w:numPr>
          <w:ilvl w:val="1"/>
          <w:numId w:val="5"/>
        </w:numPr>
        <w:ind w:firstLineChars="0"/>
        <w:rPr>
          <w:rFonts w:ascii="PMingLiU" w:eastAsia="PMingLiU" w:hAnsi="PMingLiU"/>
          <w:szCs w:val="21"/>
          <w:lang w:eastAsia="zh-TW"/>
        </w:rPr>
      </w:pPr>
      <w:r>
        <w:rPr>
          <w:rFonts w:ascii="PMingLiU" w:hAnsi="PMingLiU" w:hint="eastAsia"/>
          <w:szCs w:val="21"/>
          <w:lang w:eastAsia="zh-TW"/>
        </w:rPr>
        <w:t>脂肪的分解代谢</w:t>
      </w:r>
    </w:p>
    <w:p w:rsidR="007155EE" w:rsidRDefault="007155EE" w:rsidP="000C6C73">
      <w:pPr>
        <w:pStyle w:val="1"/>
        <w:numPr>
          <w:ilvl w:val="1"/>
          <w:numId w:val="5"/>
        </w:numPr>
        <w:ind w:firstLineChars="0"/>
        <w:rPr>
          <w:rFonts w:ascii="PMingLiU" w:eastAsia="PMingLiU" w:hAnsi="PMingLiU"/>
          <w:szCs w:val="21"/>
          <w:lang w:eastAsia="zh-TW"/>
        </w:rPr>
      </w:pPr>
      <w:r>
        <w:rPr>
          <w:rFonts w:ascii="PMingLiU" w:hAnsi="PMingLiU" w:hint="eastAsia"/>
          <w:szCs w:val="21"/>
          <w:lang w:eastAsia="zh-TW"/>
        </w:rPr>
        <w:t>运动时脂代谢的特点</w:t>
      </w:r>
    </w:p>
    <w:p w:rsidR="007155EE" w:rsidRDefault="007155EE" w:rsidP="000C6C73">
      <w:pPr>
        <w:pStyle w:val="1"/>
        <w:numPr>
          <w:ilvl w:val="1"/>
          <w:numId w:val="5"/>
        </w:numPr>
        <w:ind w:firstLineChars="0"/>
        <w:rPr>
          <w:rFonts w:ascii="PMingLiU" w:eastAsia="PMingLiU" w:hAnsi="PMingLiU"/>
          <w:szCs w:val="21"/>
          <w:lang w:eastAsia="zh-TW"/>
        </w:rPr>
      </w:pPr>
      <w:r>
        <w:rPr>
          <w:rFonts w:ascii="PMingLiU" w:hAnsi="PMingLiU" w:hint="eastAsia"/>
          <w:szCs w:val="21"/>
          <w:lang w:eastAsia="zh-TW"/>
        </w:rPr>
        <w:t>运动、血脂与健康</w:t>
      </w:r>
    </w:p>
    <w:p w:rsidR="007155EE" w:rsidRDefault="00742547" w:rsidP="000C6C73">
      <w:pPr>
        <w:pStyle w:val="1"/>
        <w:numPr>
          <w:ilvl w:val="0"/>
          <w:numId w:val="3"/>
        </w:numPr>
        <w:ind w:firstLineChars="0"/>
        <w:rPr>
          <w:rFonts w:ascii="PMingLiU" w:eastAsia="PMingLiU" w:hAnsi="PMingLiU"/>
          <w:szCs w:val="21"/>
          <w:lang w:eastAsia="zh-TW"/>
        </w:rPr>
      </w:pPr>
      <w:hyperlink r:id="rId12" w:tgtFrame="_blank" w:history="1">
        <w:r w:rsidR="007155EE">
          <w:rPr>
            <w:rFonts w:ascii="PMingLiU" w:hAnsi="PMingLiU" w:hint="eastAsia"/>
            <w:szCs w:val="21"/>
            <w:lang w:eastAsia="zh-TW"/>
          </w:rPr>
          <w:t>蛋白质代谢</w:t>
        </w:r>
      </w:hyperlink>
      <w:r w:rsidR="007155EE">
        <w:rPr>
          <w:rFonts w:ascii="PMingLiU" w:hAnsi="PMingLiU" w:hint="eastAsia"/>
          <w:szCs w:val="21"/>
          <w:lang w:eastAsia="zh-TW"/>
        </w:rPr>
        <w:t>与运动</w:t>
      </w:r>
    </w:p>
    <w:p w:rsidR="007155EE" w:rsidRDefault="007155EE" w:rsidP="000C6C73">
      <w:pPr>
        <w:pStyle w:val="1"/>
        <w:numPr>
          <w:ilvl w:val="1"/>
          <w:numId w:val="6"/>
        </w:numPr>
        <w:ind w:firstLineChars="0"/>
        <w:rPr>
          <w:rFonts w:ascii="PMingLiU" w:eastAsia="PMingLiU" w:hAnsi="PMingLiU"/>
          <w:szCs w:val="21"/>
          <w:lang w:eastAsia="zh-TW"/>
        </w:rPr>
      </w:pPr>
      <w:r>
        <w:rPr>
          <w:rFonts w:ascii="PMingLiU" w:hAnsi="PMingLiU" w:hint="eastAsia"/>
          <w:szCs w:val="21"/>
          <w:lang w:eastAsia="zh-TW"/>
        </w:rPr>
        <w:t>蛋白质概述</w:t>
      </w:r>
    </w:p>
    <w:p w:rsidR="007155EE" w:rsidRDefault="007155EE" w:rsidP="000C6C73">
      <w:pPr>
        <w:pStyle w:val="1"/>
        <w:numPr>
          <w:ilvl w:val="1"/>
          <w:numId w:val="6"/>
        </w:numPr>
        <w:ind w:firstLineChars="0"/>
        <w:rPr>
          <w:rFonts w:ascii="PMingLiU" w:eastAsia="PMingLiU" w:hAnsi="PMingLiU"/>
          <w:szCs w:val="21"/>
          <w:lang w:eastAsia="zh-TW"/>
        </w:rPr>
      </w:pPr>
      <w:r>
        <w:rPr>
          <w:rFonts w:ascii="PMingLiU" w:hAnsi="PMingLiU" w:hint="eastAsia"/>
          <w:szCs w:val="21"/>
          <w:lang w:eastAsia="zh-TW"/>
        </w:rPr>
        <w:t>蛋白质和氨基酸的代谢过程</w:t>
      </w:r>
    </w:p>
    <w:p w:rsidR="007155EE" w:rsidRDefault="007155EE" w:rsidP="000C6C73">
      <w:pPr>
        <w:pStyle w:val="1"/>
        <w:numPr>
          <w:ilvl w:val="1"/>
          <w:numId w:val="6"/>
        </w:numPr>
        <w:ind w:firstLineChars="0"/>
        <w:rPr>
          <w:rFonts w:ascii="PMingLiU" w:eastAsia="PMingLiU" w:hAnsi="PMingLiU"/>
          <w:szCs w:val="21"/>
          <w:lang w:eastAsia="zh-TW"/>
        </w:rPr>
      </w:pPr>
      <w:r>
        <w:rPr>
          <w:rFonts w:ascii="PMingLiU" w:hAnsi="PMingLiU" w:hint="eastAsia"/>
          <w:szCs w:val="21"/>
          <w:lang w:eastAsia="zh-TW"/>
        </w:rPr>
        <w:t>运动时蛋白质代谢的特点</w:t>
      </w:r>
      <w:r>
        <w:rPr>
          <w:rFonts w:ascii="PMingLiU" w:hAnsi="PMingLiU" w:hint="eastAsia"/>
          <w:szCs w:val="21"/>
        </w:rPr>
        <w:t xml:space="preserve"> </w:t>
      </w:r>
    </w:p>
    <w:p w:rsidR="007155EE" w:rsidRDefault="007155EE" w:rsidP="000C6C73">
      <w:pPr>
        <w:pStyle w:val="1"/>
        <w:numPr>
          <w:ilvl w:val="0"/>
          <w:numId w:val="3"/>
        </w:numPr>
        <w:ind w:firstLineChars="0"/>
        <w:rPr>
          <w:rFonts w:ascii="PMingLiU" w:eastAsia="PMingLiU" w:hAnsi="PMingLiU"/>
          <w:szCs w:val="21"/>
          <w:lang w:eastAsia="zh-TW"/>
        </w:rPr>
      </w:pPr>
      <w:r>
        <w:rPr>
          <w:rFonts w:ascii="PMingLiU" w:hAnsi="PMingLiU" w:hint="eastAsia"/>
          <w:szCs w:val="21"/>
          <w:lang w:eastAsia="zh-TW"/>
        </w:rPr>
        <w:t>运动时</w:t>
      </w:r>
      <w:hyperlink r:id="rId13" w:tgtFrame="_blank" w:history="1">
        <w:r>
          <w:rPr>
            <w:rFonts w:ascii="PMingLiU" w:hAnsi="PMingLiU" w:hint="eastAsia"/>
            <w:szCs w:val="21"/>
            <w:lang w:eastAsia="zh-TW"/>
          </w:rPr>
          <w:t>骨骼肌</w:t>
        </w:r>
      </w:hyperlink>
      <w:r>
        <w:rPr>
          <w:rFonts w:ascii="PMingLiU" w:hAnsi="PMingLiU" w:hint="eastAsia"/>
          <w:szCs w:val="21"/>
          <w:lang w:eastAsia="zh-TW"/>
        </w:rPr>
        <w:t>的能量</w:t>
      </w:r>
      <w:hyperlink r:id="rId14" w:tgtFrame="_blank" w:history="1">
        <w:r>
          <w:rPr>
            <w:rFonts w:ascii="PMingLiU" w:hAnsi="PMingLiU" w:hint="eastAsia"/>
            <w:szCs w:val="21"/>
            <w:lang w:eastAsia="zh-TW"/>
          </w:rPr>
          <w:t>代谢调节</w:t>
        </w:r>
      </w:hyperlink>
      <w:r>
        <w:rPr>
          <w:rFonts w:ascii="PMingLiU" w:hAnsi="PMingLiU" w:hint="eastAsia"/>
          <w:szCs w:val="21"/>
          <w:lang w:eastAsia="zh-TW"/>
        </w:rPr>
        <w:t>和利用</w:t>
      </w:r>
    </w:p>
    <w:p w:rsidR="007155EE" w:rsidRDefault="007155EE" w:rsidP="000C6C73">
      <w:pPr>
        <w:pStyle w:val="1"/>
        <w:numPr>
          <w:ilvl w:val="1"/>
          <w:numId w:val="7"/>
        </w:numPr>
        <w:ind w:firstLineChars="0"/>
        <w:rPr>
          <w:rFonts w:ascii="PMingLiU" w:eastAsia="PMingLiU" w:hAnsi="PMingLiU"/>
          <w:szCs w:val="21"/>
          <w:lang w:eastAsia="zh-TW"/>
        </w:rPr>
      </w:pPr>
      <w:r>
        <w:rPr>
          <w:rFonts w:ascii="PMingLiU" w:hAnsi="PMingLiU" w:hint="eastAsia"/>
          <w:szCs w:val="21"/>
          <w:lang w:eastAsia="zh-TW"/>
        </w:rPr>
        <w:t>运动时</w:t>
      </w:r>
      <w:hyperlink r:id="rId15" w:tgtFrame="_blank" w:history="1">
        <w:r>
          <w:rPr>
            <w:rFonts w:ascii="PMingLiU" w:hAnsi="PMingLiU" w:hint="eastAsia"/>
            <w:szCs w:val="21"/>
            <w:lang w:eastAsia="zh-TW"/>
          </w:rPr>
          <w:t>物质代谢</w:t>
        </w:r>
      </w:hyperlink>
      <w:r>
        <w:rPr>
          <w:rFonts w:ascii="PMingLiU" w:hAnsi="PMingLiU" w:hint="eastAsia"/>
          <w:szCs w:val="21"/>
          <w:lang w:eastAsia="zh-TW"/>
        </w:rPr>
        <w:t>的相互联系</w:t>
      </w:r>
    </w:p>
    <w:p w:rsidR="007155EE" w:rsidRDefault="007155EE" w:rsidP="000C6C73">
      <w:pPr>
        <w:pStyle w:val="1"/>
        <w:numPr>
          <w:ilvl w:val="1"/>
          <w:numId w:val="7"/>
        </w:numPr>
        <w:ind w:firstLineChars="0"/>
        <w:rPr>
          <w:rFonts w:ascii="PMingLiU" w:eastAsia="PMingLiU" w:hAnsi="PMingLiU"/>
          <w:szCs w:val="21"/>
          <w:lang w:eastAsia="zh-TW"/>
        </w:rPr>
      </w:pPr>
      <w:r>
        <w:rPr>
          <w:rFonts w:ascii="PMingLiU" w:hAnsi="PMingLiU" w:hint="eastAsia"/>
          <w:szCs w:val="21"/>
          <w:lang w:eastAsia="zh-TW"/>
        </w:rPr>
        <w:t>运动时物质代谢的调节</w:t>
      </w:r>
    </w:p>
    <w:p w:rsidR="007155EE" w:rsidRDefault="007155EE" w:rsidP="000C6C73">
      <w:pPr>
        <w:pStyle w:val="1"/>
        <w:numPr>
          <w:ilvl w:val="1"/>
          <w:numId w:val="7"/>
        </w:numPr>
        <w:ind w:firstLineChars="0"/>
        <w:rPr>
          <w:rFonts w:ascii="PMingLiU" w:eastAsia="PMingLiU" w:hAnsi="PMingLiU"/>
          <w:szCs w:val="21"/>
          <w:lang w:eastAsia="zh-TW"/>
        </w:rPr>
      </w:pPr>
      <w:r>
        <w:rPr>
          <w:rFonts w:ascii="PMingLiU" w:hAnsi="PMingLiU" w:hint="eastAsia"/>
          <w:szCs w:val="21"/>
          <w:lang w:eastAsia="zh-TW"/>
        </w:rPr>
        <w:t>运动时骨骼肌的能量利用</w:t>
      </w:r>
    </w:p>
    <w:p w:rsidR="007155EE" w:rsidRDefault="00742547" w:rsidP="000C6C73">
      <w:pPr>
        <w:pStyle w:val="1"/>
        <w:numPr>
          <w:ilvl w:val="0"/>
          <w:numId w:val="3"/>
        </w:numPr>
        <w:ind w:firstLineChars="0"/>
        <w:rPr>
          <w:rFonts w:ascii="PMingLiU" w:eastAsia="PMingLiU" w:hAnsi="PMingLiU"/>
          <w:szCs w:val="21"/>
          <w:lang w:eastAsia="zh-TW"/>
        </w:rPr>
      </w:pPr>
      <w:hyperlink r:id="rId16" w:tgtFrame="_blank" w:history="1">
        <w:r w:rsidR="007155EE">
          <w:rPr>
            <w:rFonts w:ascii="PMingLiU" w:hAnsi="PMingLiU" w:hint="eastAsia"/>
            <w:szCs w:val="21"/>
            <w:lang w:eastAsia="zh-TW"/>
          </w:rPr>
          <w:t>运动性疲劳</w:t>
        </w:r>
      </w:hyperlink>
      <w:r w:rsidR="007155EE">
        <w:rPr>
          <w:rFonts w:ascii="PMingLiU" w:hAnsi="PMingLiU" w:hint="eastAsia"/>
          <w:szCs w:val="21"/>
          <w:lang w:eastAsia="zh-TW"/>
        </w:rPr>
        <w:t>及恢复过程的生化特点</w:t>
      </w:r>
    </w:p>
    <w:p w:rsidR="007155EE" w:rsidRDefault="007155EE" w:rsidP="000C6C73">
      <w:pPr>
        <w:pStyle w:val="1"/>
        <w:numPr>
          <w:ilvl w:val="1"/>
          <w:numId w:val="8"/>
        </w:numPr>
        <w:ind w:firstLineChars="0"/>
        <w:rPr>
          <w:rFonts w:ascii="PMingLiU" w:eastAsia="PMingLiU" w:hAnsi="PMingLiU"/>
          <w:szCs w:val="21"/>
          <w:lang w:eastAsia="zh-TW"/>
        </w:rPr>
      </w:pPr>
      <w:r>
        <w:rPr>
          <w:rFonts w:ascii="PMingLiU" w:hAnsi="PMingLiU" w:hint="eastAsia"/>
          <w:szCs w:val="21"/>
          <w:lang w:eastAsia="zh-TW"/>
        </w:rPr>
        <w:t>运动性疲劳概述</w:t>
      </w:r>
    </w:p>
    <w:p w:rsidR="007155EE" w:rsidRDefault="007155EE" w:rsidP="000C6C73">
      <w:pPr>
        <w:pStyle w:val="1"/>
        <w:numPr>
          <w:ilvl w:val="1"/>
          <w:numId w:val="8"/>
        </w:numPr>
        <w:ind w:firstLineChars="0"/>
        <w:rPr>
          <w:rFonts w:ascii="PMingLiU" w:eastAsia="PMingLiU" w:hAnsi="PMingLiU"/>
          <w:szCs w:val="21"/>
          <w:lang w:eastAsia="zh-TW"/>
        </w:rPr>
      </w:pPr>
      <w:r>
        <w:rPr>
          <w:rFonts w:ascii="PMingLiU" w:hAnsi="PMingLiU" w:hint="eastAsia"/>
          <w:szCs w:val="21"/>
          <w:lang w:eastAsia="zh-TW"/>
        </w:rPr>
        <w:t>运动性中枢疲劳的生化特点</w:t>
      </w:r>
    </w:p>
    <w:p w:rsidR="007155EE" w:rsidRDefault="007155EE" w:rsidP="000C6C73">
      <w:pPr>
        <w:pStyle w:val="1"/>
        <w:numPr>
          <w:ilvl w:val="1"/>
          <w:numId w:val="8"/>
        </w:numPr>
        <w:ind w:firstLineChars="0"/>
        <w:rPr>
          <w:rFonts w:ascii="PMingLiU" w:eastAsia="PMingLiU" w:hAnsi="PMingLiU"/>
          <w:szCs w:val="21"/>
          <w:lang w:eastAsia="zh-TW"/>
        </w:rPr>
      </w:pPr>
      <w:r>
        <w:rPr>
          <w:rFonts w:ascii="PMingLiU" w:hAnsi="PMingLiU" w:hint="eastAsia"/>
          <w:szCs w:val="21"/>
          <w:lang w:eastAsia="zh-TW"/>
        </w:rPr>
        <w:t>运动性外周疲劳的生化特点</w:t>
      </w:r>
    </w:p>
    <w:p w:rsidR="007155EE" w:rsidRDefault="007155EE" w:rsidP="000C6C73">
      <w:pPr>
        <w:pStyle w:val="1"/>
        <w:numPr>
          <w:ilvl w:val="1"/>
          <w:numId w:val="8"/>
        </w:numPr>
        <w:ind w:firstLineChars="0"/>
        <w:rPr>
          <w:rFonts w:ascii="PMingLiU" w:eastAsia="PMingLiU" w:hAnsi="PMingLiU"/>
          <w:szCs w:val="21"/>
          <w:lang w:eastAsia="zh-TW"/>
        </w:rPr>
      </w:pPr>
      <w:r>
        <w:rPr>
          <w:rFonts w:ascii="PMingLiU" w:hAnsi="PMingLiU" w:hint="eastAsia"/>
          <w:szCs w:val="21"/>
          <w:lang w:eastAsia="zh-TW"/>
        </w:rPr>
        <w:t>运动性疲劳的机制</w:t>
      </w:r>
    </w:p>
    <w:p w:rsidR="007155EE" w:rsidRDefault="007155EE" w:rsidP="000C6C73">
      <w:pPr>
        <w:pStyle w:val="1"/>
        <w:numPr>
          <w:ilvl w:val="1"/>
          <w:numId w:val="8"/>
        </w:numPr>
        <w:ind w:firstLineChars="0"/>
        <w:rPr>
          <w:rFonts w:ascii="PMingLiU" w:eastAsia="PMingLiU" w:hAnsi="PMingLiU"/>
          <w:szCs w:val="21"/>
          <w:lang w:eastAsia="zh-TW"/>
        </w:rPr>
      </w:pPr>
      <w:r>
        <w:rPr>
          <w:rFonts w:ascii="PMingLiU" w:hAnsi="PMingLiU" w:hint="eastAsia"/>
          <w:szCs w:val="21"/>
          <w:lang w:eastAsia="zh-TW"/>
        </w:rPr>
        <w:t>运动后恢复过程的生化特点</w:t>
      </w:r>
    </w:p>
    <w:p w:rsidR="007155EE" w:rsidRDefault="007155EE" w:rsidP="000C6C73">
      <w:pPr>
        <w:pStyle w:val="1"/>
        <w:numPr>
          <w:ilvl w:val="1"/>
          <w:numId w:val="8"/>
        </w:numPr>
        <w:ind w:firstLineChars="0"/>
        <w:rPr>
          <w:rFonts w:ascii="PMingLiU" w:eastAsia="PMingLiU" w:hAnsi="PMingLiU"/>
          <w:szCs w:val="21"/>
          <w:lang w:eastAsia="zh-TW"/>
        </w:rPr>
      </w:pPr>
      <w:r>
        <w:rPr>
          <w:rFonts w:ascii="PMingLiU" w:hAnsi="PMingLiU" w:hint="eastAsia"/>
          <w:szCs w:val="21"/>
          <w:lang w:eastAsia="zh-TW"/>
        </w:rPr>
        <w:t>运动应激与适应</w:t>
      </w:r>
    </w:p>
    <w:p w:rsidR="007155EE" w:rsidRDefault="007155EE" w:rsidP="000C6C73">
      <w:pPr>
        <w:pStyle w:val="1"/>
        <w:numPr>
          <w:ilvl w:val="0"/>
          <w:numId w:val="3"/>
        </w:numPr>
        <w:ind w:firstLineChars="0"/>
        <w:rPr>
          <w:rFonts w:ascii="PMingLiU" w:eastAsia="PMingLiU" w:hAnsi="PMingLiU"/>
          <w:szCs w:val="21"/>
          <w:lang w:eastAsia="zh-TW"/>
        </w:rPr>
      </w:pPr>
      <w:r>
        <w:rPr>
          <w:rFonts w:ascii="PMingLiU" w:hAnsi="PMingLiU" w:hint="eastAsia"/>
          <w:szCs w:val="21"/>
          <w:lang w:eastAsia="zh-TW"/>
        </w:rPr>
        <w:t>运动人体机能的生化评定</w:t>
      </w:r>
    </w:p>
    <w:p w:rsidR="007155EE" w:rsidRDefault="007155EE" w:rsidP="000C6C73">
      <w:pPr>
        <w:pStyle w:val="1"/>
        <w:numPr>
          <w:ilvl w:val="1"/>
          <w:numId w:val="9"/>
        </w:numPr>
        <w:ind w:firstLineChars="0"/>
        <w:rPr>
          <w:rFonts w:ascii="PMingLiU" w:eastAsia="PMingLiU" w:hAnsi="PMingLiU"/>
          <w:szCs w:val="21"/>
          <w:lang w:eastAsia="zh-TW"/>
        </w:rPr>
      </w:pPr>
      <w:r>
        <w:rPr>
          <w:rFonts w:ascii="PMingLiU" w:hAnsi="PMingLiU" w:hint="eastAsia"/>
          <w:szCs w:val="21"/>
          <w:lang w:eastAsia="zh-TW"/>
        </w:rPr>
        <w:t>运动人体机能评定的生化原则与意义</w:t>
      </w:r>
    </w:p>
    <w:p w:rsidR="007155EE" w:rsidRDefault="007155EE" w:rsidP="000C6C73">
      <w:pPr>
        <w:pStyle w:val="1"/>
        <w:numPr>
          <w:ilvl w:val="1"/>
          <w:numId w:val="9"/>
        </w:numPr>
        <w:ind w:firstLineChars="0"/>
        <w:rPr>
          <w:rFonts w:ascii="PMingLiU" w:eastAsia="PMingLiU" w:hAnsi="PMingLiU"/>
          <w:szCs w:val="21"/>
          <w:lang w:eastAsia="zh-TW"/>
        </w:rPr>
      </w:pPr>
      <w:r>
        <w:rPr>
          <w:rFonts w:ascii="PMingLiU" w:hAnsi="PMingLiU" w:hint="eastAsia"/>
          <w:szCs w:val="21"/>
          <w:lang w:eastAsia="zh-TW"/>
        </w:rPr>
        <w:t>评定运动人体机能生化指标的分析</w:t>
      </w:r>
    </w:p>
    <w:p w:rsidR="007155EE" w:rsidRDefault="007155EE" w:rsidP="000C6C73">
      <w:pPr>
        <w:pStyle w:val="1"/>
        <w:numPr>
          <w:ilvl w:val="1"/>
          <w:numId w:val="9"/>
        </w:numPr>
        <w:ind w:firstLineChars="0"/>
        <w:rPr>
          <w:rFonts w:ascii="PMingLiU" w:eastAsia="PMingLiU" w:hAnsi="PMingLiU"/>
          <w:szCs w:val="21"/>
          <w:lang w:eastAsia="zh-TW"/>
        </w:rPr>
      </w:pPr>
      <w:r>
        <w:rPr>
          <w:rFonts w:ascii="PMingLiU" w:hAnsi="PMingLiU" w:hint="eastAsia"/>
          <w:szCs w:val="21"/>
          <w:lang w:eastAsia="zh-TW"/>
        </w:rPr>
        <w:t>运动人体机能的生化综合评定</w:t>
      </w:r>
    </w:p>
    <w:p w:rsidR="007155EE" w:rsidRDefault="007155EE" w:rsidP="000C6C73">
      <w:pPr>
        <w:pStyle w:val="1"/>
        <w:numPr>
          <w:ilvl w:val="0"/>
          <w:numId w:val="3"/>
        </w:numPr>
        <w:ind w:firstLineChars="0"/>
        <w:rPr>
          <w:rFonts w:ascii="PMingLiU" w:eastAsia="PMingLiU" w:hAnsi="PMingLiU"/>
          <w:szCs w:val="21"/>
          <w:lang w:eastAsia="zh-TW"/>
        </w:rPr>
      </w:pPr>
      <w:r>
        <w:rPr>
          <w:rFonts w:ascii="PMingLiU" w:hAnsi="PMingLiU" w:hint="eastAsia"/>
          <w:szCs w:val="21"/>
          <w:lang w:eastAsia="zh-TW"/>
        </w:rPr>
        <w:t>儿童少年体育锻炼的生化特点与评定</w:t>
      </w:r>
    </w:p>
    <w:p w:rsidR="007155EE" w:rsidRDefault="007155EE" w:rsidP="000C6C73">
      <w:pPr>
        <w:pStyle w:val="1"/>
        <w:numPr>
          <w:ilvl w:val="1"/>
          <w:numId w:val="10"/>
        </w:numPr>
        <w:ind w:firstLineChars="0"/>
        <w:rPr>
          <w:rFonts w:ascii="PMingLiU" w:eastAsia="PMingLiU" w:hAnsi="PMingLiU"/>
          <w:szCs w:val="21"/>
          <w:lang w:eastAsia="zh-TW"/>
        </w:rPr>
      </w:pPr>
      <w:r>
        <w:rPr>
          <w:rFonts w:ascii="PMingLiU" w:hAnsi="PMingLiU" w:hint="eastAsia"/>
          <w:szCs w:val="21"/>
          <w:lang w:eastAsia="zh-TW"/>
        </w:rPr>
        <w:t>儿童少年的化学组成与代谢特点</w:t>
      </w:r>
    </w:p>
    <w:p w:rsidR="007155EE" w:rsidRDefault="007155EE" w:rsidP="000C6C73">
      <w:pPr>
        <w:pStyle w:val="1"/>
        <w:numPr>
          <w:ilvl w:val="1"/>
          <w:numId w:val="10"/>
        </w:numPr>
        <w:ind w:firstLineChars="0"/>
        <w:rPr>
          <w:rFonts w:ascii="PMingLiU" w:eastAsia="PMingLiU" w:hAnsi="PMingLiU"/>
          <w:szCs w:val="21"/>
          <w:lang w:eastAsia="zh-TW"/>
        </w:rPr>
      </w:pPr>
      <w:r>
        <w:rPr>
          <w:rFonts w:ascii="PMingLiU" w:hAnsi="PMingLiU" w:hint="eastAsia"/>
          <w:szCs w:val="21"/>
          <w:lang w:eastAsia="zh-TW"/>
        </w:rPr>
        <w:t>科学安排儿童少年体育教学与业余训练的生化依据</w:t>
      </w:r>
    </w:p>
    <w:p w:rsidR="007155EE" w:rsidRDefault="007155EE" w:rsidP="000C6C73">
      <w:pPr>
        <w:pStyle w:val="1"/>
        <w:numPr>
          <w:ilvl w:val="1"/>
          <w:numId w:val="10"/>
        </w:numPr>
        <w:ind w:firstLineChars="0"/>
        <w:rPr>
          <w:rFonts w:ascii="PMingLiU" w:eastAsia="PMingLiU" w:hAnsi="PMingLiU"/>
          <w:szCs w:val="21"/>
          <w:lang w:eastAsia="zh-TW"/>
        </w:rPr>
      </w:pPr>
      <w:r>
        <w:rPr>
          <w:rFonts w:ascii="PMingLiU" w:hAnsi="PMingLiU" w:hint="eastAsia"/>
          <w:szCs w:val="21"/>
          <w:lang w:eastAsia="zh-TW"/>
        </w:rPr>
        <w:t>儿童少年</w:t>
      </w:r>
      <w:hyperlink r:id="rId17" w:tgtFrame="_blank" w:history="1">
        <w:r>
          <w:rPr>
            <w:rFonts w:ascii="PMingLiU" w:hAnsi="PMingLiU" w:hint="eastAsia"/>
            <w:szCs w:val="21"/>
            <w:lang w:eastAsia="zh-TW"/>
          </w:rPr>
          <w:t>体育锻炼</w:t>
        </w:r>
      </w:hyperlink>
      <w:r>
        <w:rPr>
          <w:rFonts w:ascii="PMingLiU" w:hAnsi="PMingLiU" w:hint="eastAsia"/>
          <w:szCs w:val="21"/>
          <w:lang w:eastAsia="zh-TW"/>
        </w:rPr>
        <w:t>效果的生化评定</w:t>
      </w:r>
    </w:p>
    <w:p w:rsidR="007155EE" w:rsidRDefault="007155EE" w:rsidP="000C6C73">
      <w:pPr>
        <w:pStyle w:val="1"/>
        <w:numPr>
          <w:ilvl w:val="0"/>
          <w:numId w:val="3"/>
        </w:numPr>
        <w:ind w:firstLineChars="0"/>
        <w:rPr>
          <w:rFonts w:ascii="PMingLiU" w:eastAsia="PMingLiU" w:hAnsi="PMingLiU"/>
          <w:szCs w:val="21"/>
          <w:lang w:eastAsia="zh-TW"/>
        </w:rPr>
      </w:pPr>
      <w:r>
        <w:rPr>
          <w:rFonts w:ascii="PMingLiU" w:hAnsi="PMingLiU" w:hint="eastAsia"/>
          <w:szCs w:val="21"/>
          <w:lang w:eastAsia="zh-TW"/>
        </w:rPr>
        <w:t>女子体育锻炼的生化特点与评定</w:t>
      </w:r>
    </w:p>
    <w:p w:rsidR="007155EE" w:rsidRDefault="007155EE" w:rsidP="000C6C73">
      <w:pPr>
        <w:pStyle w:val="1"/>
        <w:numPr>
          <w:ilvl w:val="1"/>
          <w:numId w:val="11"/>
        </w:numPr>
        <w:ind w:firstLineChars="0"/>
        <w:rPr>
          <w:rFonts w:ascii="PMingLiU" w:eastAsia="PMingLiU" w:hAnsi="PMingLiU"/>
          <w:szCs w:val="21"/>
          <w:lang w:eastAsia="zh-TW"/>
        </w:rPr>
      </w:pPr>
      <w:r>
        <w:rPr>
          <w:rFonts w:ascii="PMingLiU" w:hAnsi="PMingLiU" w:hint="eastAsia"/>
          <w:szCs w:val="21"/>
          <w:lang w:eastAsia="zh-TW"/>
        </w:rPr>
        <w:t>女子身体的化学组成与物质代谢特点</w:t>
      </w:r>
    </w:p>
    <w:p w:rsidR="007155EE" w:rsidRDefault="007155EE" w:rsidP="000C6C73">
      <w:pPr>
        <w:pStyle w:val="1"/>
        <w:numPr>
          <w:ilvl w:val="1"/>
          <w:numId w:val="11"/>
        </w:numPr>
        <w:ind w:firstLineChars="0"/>
        <w:rPr>
          <w:rFonts w:ascii="PMingLiU" w:eastAsia="PMingLiU" w:hAnsi="PMingLiU"/>
          <w:szCs w:val="21"/>
          <w:lang w:eastAsia="zh-TW"/>
        </w:rPr>
      </w:pPr>
      <w:r>
        <w:rPr>
          <w:rFonts w:ascii="PMingLiU" w:hAnsi="PMingLiU" w:hint="eastAsia"/>
          <w:szCs w:val="21"/>
          <w:lang w:eastAsia="zh-TW"/>
        </w:rPr>
        <w:t>女子不同生理时期的生化特点与体育锻炼</w:t>
      </w:r>
    </w:p>
    <w:p w:rsidR="007155EE" w:rsidRDefault="007155EE" w:rsidP="000C6C73">
      <w:pPr>
        <w:pStyle w:val="1"/>
        <w:numPr>
          <w:ilvl w:val="1"/>
          <w:numId w:val="11"/>
        </w:numPr>
        <w:ind w:firstLineChars="0"/>
        <w:rPr>
          <w:rFonts w:ascii="PMingLiU" w:eastAsia="PMingLiU" w:hAnsi="PMingLiU"/>
          <w:szCs w:val="21"/>
          <w:lang w:eastAsia="zh-TW"/>
        </w:rPr>
      </w:pPr>
      <w:r>
        <w:rPr>
          <w:rFonts w:ascii="PMingLiU" w:hAnsi="PMingLiU" w:hint="eastAsia"/>
          <w:szCs w:val="21"/>
          <w:lang w:eastAsia="zh-TW"/>
        </w:rPr>
        <w:t>女子的特殊营养与运动</w:t>
      </w:r>
    </w:p>
    <w:p w:rsidR="007155EE" w:rsidRDefault="007155EE" w:rsidP="000C6C73">
      <w:pPr>
        <w:rPr>
          <w:rFonts w:ascii="PMingLiU" w:eastAsia="PMingLiU" w:hAnsi="PMingLiU"/>
          <w:szCs w:val="21"/>
          <w:lang w:eastAsia="zh-TW"/>
        </w:rPr>
      </w:pPr>
      <w:r>
        <w:rPr>
          <w:rFonts w:ascii="PMingLiU" w:hAnsi="PMingLiU" w:hint="eastAsia"/>
          <w:szCs w:val="21"/>
          <w:lang w:eastAsia="zh-TW"/>
        </w:rPr>
        <w:t>十、中老年人体育锻炼的生化特点与评定</w:t>
      </w:r>
    </w:p>
    <w:p w:rsidR="007155EE" w:rsidRDefault="007155EE" w:rsidP="000C6C73">
      <w:pPr>
        <w:pStyle w:val="1"/>
        <w:numPr>
          <w:ilvl w:val="1"/>
          <w:numId w:val="12"/>
        </w:numPr>
        <w:ind w:firstLineChars="0"/>
        <w:rPr>
          <w:rFonts w:ascii="PMingLiU" w:eastAsia="PMingLiU" w:hAnsi="PMingLiU"/>
          <w:szCs w:val="21"/>
          <w:lang w:eastAsia="zh-TW"/>
        </w:rPr>
      </w:pPr>
      <w:r>
        <w:rPr>
          <w:rFonts w:ascii="PMingLiU" w:hAnsi="PMingLiU" w:hint="eastAsia"/>
          <w:szCs w:val="21"/>
          <w:lang w:eastAsia="zh-TW"/>
        </w:rPr>
        <w:t>中老年人机体的生物化学特点</w:t>
      </w:r>
    </w:p>
    <w:p w:rsidR="007155EE" w:rsidRDefault="007155EE" w:rsidP="000C6C73">
      <w:pPr>
        <w:pStyle w:val="1"/>
        <w:numPr>
          <w:ilvl w:val="1"/>
          <w:numId w:val="12"/>
        </w:numPr>
        <w:ind w:firstLineChars="0"/>
        <w:rPr>
          <w:rFonts w:ascii="PMingLiU" w:eastAsia="PMingLiU" w:hAnsi="PMingLiU"/>
          <w:szCs w:val="21"/>
          <w:lang w:eastAsia="zh-TW"/>
        </w:rPr>
      </w:pPr>
      <w:r>
        <w:rPr>
          <w:rFonts w:ascii="PMingLiU" w:hAnsi="PMingLiU" w:hint="eastAsia"/>
          <w:szCs w:val="21"/>
          <w:lang w:eastAsia="zh-TW"/>
        </w:rPr>
        <w:t>人体衰老与体育锻炼</w:t>
      </w:r>
    </w:p>
    <w:p w:rsidR="007155EE" w:rsidRDefault="007155EE" w:rsidP="000C6C73">
      <w:pPr>
        <w:pStyle w:val="1"/>
        <w:numPr>
          <w:ilvl w:val="1"/>
          <w:numId w:val="12"/>
        </w:numPr>
        <w:ind w:firstLineChars="0"/>
        <w:rPr>
          <w:rFonts w:ascii="PMingLiU" w:eastAsia="PMingLiU" w:hAnsi="PMingLiU"/>
          <w:szCs w:val="21"/>
          <w:lang w:eastAsia="zh-TW"/>
        </w:rPr>
      </w:pPr>
      <w:r>
        <w:rPr>
          <w:rFonts w:ascii="PMingLiU" w:hAnsi="PMingLiU" w:hint="eastAsia"/>
          <w:szCs w:val="21"/>
          <w:lang w:eastAsia="zh-TW"/>
        </w:rPr>
        <w:lastRenderedPageBreak/>
        <w:t>运动干预中老年人常见疾病的生化机制</w:t>
      </w:r>
    </w:p>
    <w:p w:rsidR="007155EE" w:rsidRDefault="007155EE" w:rsidP="000C6C73">
      <w:pPr>
        <w:rPr>
          <w:rFonts w:ascii="PMingLiU" w:eastAsia="PMingLiU" w:hAnsi="PMingLiU"/>
          <w:szCs w:val="21"/>
          <w:lang w:eastAsia="zh-TW"/>
        </w:rPr>
      </w:pPr>
      <w:r>
        <w:rPr>
          <w:rFonts w:ascii="PMingLiU" w:hAnsi="PMingLiU" w:hint="eastAsia"/>
          <w:szCs w:val="21"/>
          <w:lang w:eastAsia="zh-TW"/>
        </w:rPr>
        <w:t>十一、提高运动能力方法的生化分析</w:t>
      </w:r>
    </w:p>
    <w:p w:rsidR="007155EE" w:rsidRDefault="007155EE" w:rsidP="000C6C73">
      <w:pPr>
        <w:pStyle w:val="1"/>
        <w:numPr>
          <w:ilvl w:val="1"/>
          <w:numId w:val="13"/>
        </w:numPr>
        <w:ind w:firstLineChars="0"/>
        <w:rPr>
          <w:rFonts w:ascii="PMingLiU" w:eastAsia="PMingLiU" w:hAnsi="PMingLiU"/>
          <w:szCs w:val="21"/>
          <w:lang w:eastAsia="zh-TW"/>
        </w:rPr>
      </w:pPr>
      <w:r>
        <w:rPr>
          <w:rFonts w:ascii="PMingLiU" w:hAnsi="PMingLiU" w:hint="eastAsia"/>
          <w:szCs w:val="21"/>
          <w:lang w:eastAsia="zh-TW"/>
        </w:rPr>
        <w:t>影响运动能力的生化因素</w:t>
      </w:r>
    </w:p>
    <w:p w:rsidR="007155EE" w:rsidRDefault="007155EE" w:rsidP="000C6C73">
      <w:pPr>
        <w:pStyle w:val="1"/>
        <w:numPr>
          <w:ilvl w:val="1"/>
          <w:numId w:val="13"/>
        </w:numPr>
        <w:ind w:firstLineChars="0"/>
        <w:rPr>
          <w:rFonts w:ascii="PMingLiU" w:eastAsia="PMingLiU" w:hAnsi="PMingLiU"/>
          <w:szCs w:val="21"/>
          <w:lang w:eastAsia="zh-TW"/>
        </w:rPr>
      </w:pPr>
      <w:r>
        <w:rPr>
          <w:rFonts w:ascii="PMingLiU" w:hAnsi="PMingLiU" w:hint="eastAsia"/>
          <w:szCs w:val="21"/>
          <w:lang w:eastAsia="zh-TW"/>
        </w:rPr>
        <w:t>提高机体代谢能力训练方法的生化分析</w:t>
      </w:r>
    </w:p>
    <w:p w:rsidR="007155EE" w:rsidRDefault="007155EE" w:rsidP="000C6C73">
      <w:pPr>
        <w:pStyle w:val="1"/>
        <w:numPr>
          <w:ilvl w:val="1"/>
          <w:numId w:val="13"/>
        </w:numPr>
        <w:ind w:firstLineChars="0"/>
        <w:rPr>
          <w:rFonts w:ascii="PMingLiU" w:eastAsia="PMingLiU" w:hAnsi="PMingLiU"/>
          <w:szCs w:val="21"/>
          <w:lang w:eastAsia="zh-TW"/>
        </w:rPr>
      </w:pPr>
      <w:r>
        <w:rPr>
          <w:rFonts w:ascii="PMingLiU" w:hAnsi="PMingLiU" w:hint="eastAsia"/>
          <w:szCs w:val="21"/>
          <w:lang w:eastAsia="zh-TW"/>
        </w:rPr>
        <w:t>提高运动能力的物质手段及生化基础</w:t>
      </w:r>
    </w:p>
    <w:p w:rsidR="007155EE" w:rsidRDefault="007155EE" w:rsidP="000C6C73">
      <w:pPr>
        <w:rPr>
          <w:rFonts w:ascii="PMingLiU" w:eastAsia="PMingLiU" w:hAnsi="PMingLiU"/>
          <w:szCs w:val="21"/>
        </w:rPr>
      </w:pPr>
      <w:r>
        <w:rPr>
          <w:rFonts w:ascii="PMingLiU" w:hAnsi="PMingLiU" w:hint="eastAsia"/>
          <w:szCs w:val="21"/>
          <w:lang w:eastAsia="zh-TW"/>
        </w:rPr>
        <w:t>十二、运动适应的分子调控</w:t>
      </w:r>
    </w:p>
    <w:p w:rsidR="007155EE" w:rsidRDefault="007155EE" w:rsidP="000C6C73">
      <w:pPr>
        <w:pStyle w:val="1"/>
        <w:numPr>
          <w:ilvl w:val="0"/>
          <w:numId w:val="14"/>
        </w:numPr>
        <w:ind w:left="0" w:firstLineChars="0" w:firstLine="420"/>
        <w:rPr>
          <w:rFonts w:ascii="PMingLiU" w:eastAsia="PMingLiU" w:hAnsi="PMingLiU"/>
          <w:szCs w:val="21"/>
        </w:rPr>
      </w:pPr>
      <w:r>
        <w:rPr>
          <w:rFonts w:ascii="PMingLiU" w:hAnsi="PMingLiU" w:hint="eastAsia"/>
          <w:szCs w:val="21"/>
          <w:lang w:eastAsia="zh-TW"/>
        </w:rPr>
        <w:t>分子生物学基础</w:t>
      </w:r>
    </w:p>
    <w:p w:rsidR="007155EE" w:rsidRDefault="007155EE" w:rsidP="000C6C73">
      <w:pPr>
        <w:pStyle w:val="1"/>
        <w:numPr>
          <w:ilvl w:val="0"/>
          <w:numId w:val="14"/>
        </w:numPr>
        <w:ind w:left="0" w:firstLineChars="0" w:firstLine="420"/>
        <w:rPr>
          <w:rFonts w:ascii="PMingLiU" w:eastAsia="PMingLiU" w:hAnsi="PMingLiU"/>
          <w:szCs w:val="21"/>
        </w:rPr>
      </w:pPr>
      <w:r>
        <w:rPr>
          <w:rFonts w:ascii="PMingLiU" w:hAnsi="PMingLiU" w:hint="eastAsia"/>
          <w:szCs w:val="21"/>
          <w:lang w:eastAsia="zh-TW"/>
        </w:rPr>
        <w:t>运动适应的分子事件</w:t>
      </w:r>
    </w:p>
    <w:p w:rsidR="007155EE" w:rsidRDefault="007155EE" w:rsidP="000C6C73">
      <w:pPr>
        <w:pStyle w:val="1"/>
        <w:numPr>
          <w:ilvl w:val="0"/>
          <w:numId w:val="14"/>
        </w:numPr>
        <w:ind w:left="0" w:firstLineChars="0" w:firstLine="420"/>
        <w:rPr>
          <w:rFonts w:ascii="PMingLiU" w:eastAsia="PMingLiU" w:hAnsi="PMingLiU"/>
          <w:szCs w:val="21"/>
        </w:rPr>
      </w:pPr>
      <w:r>
        <w:rPr>
          <w:rFonts w:ascii="PMingLiU" w:hAnsi="PMingLiU" w:hint="eastAsia"/>
          <w:szCs w:val="21"/>
          <w:lang w:eastAsia="zh-TW"/>
        </w:rPr>
        <w:t>运动适应的分子调控</w:t>
      </w:r>
    </w:p>
    <w:p w:rsidR="007155EE" w:rsidRDefault="007155EE" w:rsidP="000C6C73"/>
    <w:p w:rsidR="007155EE" w:rsidRPr="00C92789" w:rsidRDefault="007155EE" w:rsidP="000C6C73">
      <w:pPr>
        <w:rPr>
          <w:rFonts w:ascii="PMingLiU" w:eastAsia="宋体" w:hAnsi="PMingLiU"/>
          <w:b/>
          <w:color w:val="0000FF"/>
          <w:sz w:val="24"/>
          <w:szCs w:val="21"/>
        </w:rPr>
      </w:pPr>
      <w:r w:rsidRPr="00C92789">
        <w:rPr>
          <w:rFonts w:ascii="PMingLiU" w:eastAsia="宋体" w:hAnsi="PMingLiU"/>
          <w:b/>
          <w:color w:val="0000FF"/>
          <w:sz w:val="24"/>
          <w:szCs w:val="21"/>
        </w:rPr>
        <w:t>040</w:t>
      </w:r>
      <w:r w:rsidRPr="00C92789">
        <w:rPr>
          <w:rFonts w:ascii="PMingLiU" w:eastAsia="宋体" w:hAnsi="PMingLiU" w:hint="eastAsia"/>
          <w:b/>
          <w:color w:val="0000FF"/>
          <w:sz w:val="24"/>
          <w:szCs w:val="21"/>
        </w:rPr>
        <w:t>200</w:t>
      </w:r>
      <w:r w:rsidRPr="00C92789">
        <w:rPr>
          <w:rFonts w:ascii="PMingLiU" w:eastAsia="宋体" w:hAnsi="PMingLiU"/>
          <w:b/>
          <w:color w:val="0000FF"/>
          <w:sz w:val="24"/>
          <w:szCs w:val="21"/>
        </w:rPr>
        <w:t xml:space="preserve"> </w:t>
      </w:r>
      <w:r w:rsidRPr="00C92789">
        <w:rPr>
          <w:rFonts w:ascii="PMingLiU" w:eastAsia="宋体" w:hAnsi="PMingLiU" w:hint="eastAsia"/>
          <w:b/>
          <w:color w:val="0000FF"/>
          <w:sz w:val="24"/>
          <w:szCs w:val="21"/>
        </w:rPr>
        <w:t>心理学</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华南师范大学心理学专业具有一级学科博士学位授予权，现有全日制硕士生400多人、博士生和博士后70多人、港澳台在职兼读制研究生将近200人。心理学科师资科研力量雄厚，现有教授29人、副教授20人，其中博士生导师24人、硕士生导师45人（含24名博士生导师），国家级教学名师2人，全国优秀博士学位论文奖获得者4人，“长江学者”讲座教授1人，“青年长江学者”1人，广东省“珠江学者”特聘教授4人，广东省“青年珠江学者”2人，教育部“新世纪优秀人才”支持计划获得者4人。</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心理学科在发展的过程中，承担了一系列国家级、省部级重大科研项目和心理应用项目，包括教育部哲学社会科学重大攻关项目、国家自然科学基金项目、国家哲学社会科学基金项目等多个项目，创造了一系列的佳绩：1986年教育心理学首批获批广东省重点学科，2001年获批心理学一级学科博士学位授予权，同年心理应用研究中心获批“教育部人文社会科学重点研究基地”（省部共建），2002年发展与教育心理学获</w:t>
      </w:r>
      <w:proofErr w:type="gramStart"/>
      <w:r w:rsidRPr="00E27622">
        <w:rPr>
          <w:rFonts w:ascii="宋体" w:hAnsi="宋体" w:cs="Arial" w:hint="eastAsia"/>
          <w:kern w:val="0"/>
          <w:szCs w:val="21"/>
        </w:rPr>
        <w:t>批国家</w:t>
      </w:r>
      <w:proofErr w:type="gramEnd"/>
      <w:r w:rsidRPr="00E27622">
        <w:rPr>
          <w:rFonts w:ascii="宋体" w:hAnsi="宋体" w:cs="Arial" w:hint="eastAsia"/>
          <w:kern w:val="0"/>
          <w:szCs w:val="21"/>
        </w:rPr>
        <w:t>重点学科，2003年心理学获批博士后科研流动站，2006年心理</w:t>
      </w:r>
      <w:proofErr w:type="gramStart"/>
      <w:r w:rsidRPr="00E27622">
        <w:rPr>
          <w:rFonts w:ascii="宋体" w:hAnsi="宋体" w:cs="Arial" w:hint="eastAsia"/>
          <w:kern w:val="0"/>
          <w:szCs w:val="21"/>
        </w:rPr>
        <w:t>学科获</w:t>
      </w:r>
      <w:proofErr w:type="gramEnd"/>
      <w:r w:rsidRPr="00E27622">
        <w:rPr>
          <w:rFonts w:ascii="宋体" w:hAnsi="宋体" w:cs="Arial" w:hint="eastAsia"/>
          <w:kern w:val="0"/>
          <w:szCs w:val="21"/>
        </w:rPr>
        <w:t>批广东省一级学科重点学科，2008年获批“国家理科基础科学研究和人才培养基地”，2009年华南师范大学心理学实验中心获批“国家级实验教学示范中心”（全国心理学界第一个），2010年心理健康与认知科学实验室获批“广东省重点实验室”，2012年心理学一级</w:t>
      </w:r>
      <w:proofErr w:type="gramStart"/>
      <w:r w:rsidRPr="00E27622">
        <w:rPr>
          <w:rFonts w:ascii="宋体" w:hAnsi="宋体" w:cs="Arial" w:hint="eastAsia"/>
          <w:kern w:val="0"/>
          <w:szCs w:val="21"/>
        </w:rPr>
        <w:t>学科获</w:t>
      </w:r>
      <w:proofErr w:type="gramEnd"/>
      <w:r w:rsidRPr="00E27622">
        <w:rPr>
          <w:rFonts w:ascii="宋体" w:hAnsi="宋体" w:cs="Arial" w:hint="eastAsia"/>
          <w:kern w:val="0"/>
          <w:szCs w:val="21"/>
        </w:rPr>
        <w:t>批广东省第一层次建设攀峰重点学科。此外，“广东省突发事件心理援助应急技术研究中心”、“广东省中小学心理健康教育指导中心”和“广东省心理学会”也均挂靠于心理学院。在2009年、2011年教育部组织的全国高校学科评价中，华南师范大学心理学科连续两届均排全国第三名（两届的第一、第二名均分别为北京师范大学、北京大学）。</w:t>
      </w:r>
    </w:p>
    <w:p w:rsidR="007155EE" w:rsidRPr="00C92789" w:rsidRDefault="00CB12E9" w:rsidP="000C6C73">
      <w:pPr>
        <w:widowControl/>
        <w:adjustRightInd w:val="0"/>
        <w:snapToGrid w:val="0"/>
        <w:jc w:val="left"/>
        <w:rPr>
          <w:rFonts w:ascii="宋体" w:eastAsia="宋体" w:hAnsi="宋体" w:cs="宋体"/>
          <w:b/>
          <w:kern w:val="0"/>
        </w:rPr>
      </w:pPr>
      <w:r w:rsidRPr="00CB12E9">
        <w:rPr>
          <w:rFonts w:ascii="宋体" w:eastAsia="宋体" w:hAnsi="宋体" w:cs="Arial"/>
          <w:b/>
          <w:kern w:val="0"/>
          <w:sz w:val="24"/>
          <w:szCs w:val="21"/>
        </w:rPr>
        <w:t>考试大纲</w:t>
      </w:r>
      <w:r w:rsidR="007155EE" w:rsidRPr="00C92789">
        <w:rPr>
          <w:rFonts w:ascii="宋体" w:eastAsia="宋体" w:hAnsi="宋体" w:cs="Arial" w:hint="eastAsia"/>
          <w:b/>
          <w:kern w:val="0"/>
          <w:szCs w:val="21"/>
        </w:rPr>
        <w:t>：</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01—11方向考试内容包括：普通心理学、心理学研究方法、心理统计学、心理测量学、实验心理学、认知心理学等内容。</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12—17方向考试内容包括：普通心理学、心理学研究方法、心理统计学、心理测量学、实验心理学、发展心理学、教育心理学等内容。</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18-21方向考试内容包括：普通心理学、心理学研究方法、心理统计学、心理测量学、实验心理学、人格心理学、社会心理学等内容。</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22方向</w:t>
      </w:r>
      <w:proofErr w:type="gramStart"/>
      <w:r w:rsidRPr="00E27622">
        <w:rPr>
          <w:rFonts w:ascii="宋体" w:hAnsi="宋体" w:cs="Arial" w:hint="eastAsia"/>
          <w:kern w:val="0"/>
          <w:szCs w:val="21"/>
        </w:rPr>
        <w:t>试内容</w:t>
      </w:r>
      <w:proofErr w:type="gramEnd"/>
      <w:r w:rsidRPr="00E27622">
        <w:rPr>
          <w:rFonts w:ascii="宋体" w:hAnsi="宋体" w:cs="Arial" w:hint="eastAsia"/>
          <w:kern w:val="0"/>
          <w:szCs w:val="21"/>
        </w:rPr>
        <w:t>包括：普通心理学、心理学研究方法、心理统计学、心理测量学、实验心理学、数理统计等内容。</w:t>
      </w:r>
    </w:p>
    <w:p w:rsidR="007155EE" w:rsidRPr="00E27622" w:rsidRDefault="007155EE"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23方向考试内容包括：普通心理学、心理学研究方法、心理统计学、心理测量学、实验心理学、结构方程等内容</w:t>
      </w:r>
    </w:p>
    <w:p w:rsidR="007155EE" w:rsidRDefault="007155EE" w:rsidP="000C6C73"/>
    <w:p w:rsidR="002E5EF7" w:rsidRDefault="001F5236" w:rsidP="000C6C73">
      <w:r>
        <w:rPr>
          <w:rFonts w:hint="eastAsia"/>
        </w:rPr>
        <w:t>补充：</w:t>
      </w:r>
    </w:p>
    <w:p w:rsidR="001F5236" w:rsidRPr="00C92789" w:rsidRDefault="001F5236" w:rsidP="000C6C73">
      <w:pPr>
        <w:rPr>
          <w:rFonts w:ascii="PMingLiU" w:eastAsia="宋体" w:hAnsi="PMingLiU"/>
          <w:b/>
          <w:color w:val="0000FF"/>
          <w:sz w:val="24"/>
          <w:szCs w:val="21"/>
        </w:rPr>
      </w:pPr>
      <w:r w:rsidRPr="00C92789">
        <w:rPr>
          <w:rFonts w:ascii="PMingLiU" w:eastAsia="宋体" w:hAnsi="PMingLiU"/>
          <w:b/>
          <w:color w:val="0000FF"/>
          <w:sz w:val="24"/>
          <w:szCs w:val="21"/>
        </w:rPr>
        <w:lastRenderedPageBreak/>
        <w:t>080903</w:t>
      </w:r>
      <w:r w:rsidRPr="00C92789">
        <w:rPr>
          <w:rFonts w:ascii="PMingLiU" w:eastAsia="宋体" w:hAnsi="PMingLiU" w:hint="eastAsia"/>
          <w:b/>
          <w:color w:val="0000FF"/>
          <w:sz w:val="24"/>
          <w:szCs w:val="21"/>
        </w:rPr>
        <w:t xml:space="preserve">  </w:t>
      </w:r>
      <w:r w:rsidRPr="00C92789">
        <w:rPr>
          <w:rFonts w:ascii="PMingLiU" w:eastAsia="宋体" w:hAnsi="PMingLiU"/>
          <w:b/>
          <w:color w:val="0000FF"/>
          <w:sz w:val="24"/>
          <w:szCs w:val="21"/>
        </w:rPr>
        <w:t>微电子学与固体电子学</w:t>
      </w:r>
    </w:p>
    <w:p w:rsidR="001F5236" w:rsidRPr="00C92789" w:rsidRDefault="001F5236" w:rsidP="000C6C73">
      <w:pPr>
        <w:rPr>
          <w:rFonts w:ascii="PMingLiU" w:eastAsia="宋体" w:hAnsi="PMingLiU"/>
          <w:b/>
          <w:color w:val="0000FF"/>
          <w:sz w:val="24"/>
          <w:szCs w:val="21"/>
        </w:rPr>
      </w:pPr>
      <w:r w:rsidRPr="00C92789">
        <w:rPr>
          <w:rFonts w:ascii="PMingLiU" w:eastAsia="宋体" w:hAnsi="PMingLiU"/>
          <w:b/>
          <w:color w:val="0000FF"/>
          <w:sz w:val="24"/>
          <w:szCs w:val="21"/>
        </w:rPr>
        <w:t>070205</w:t>
      </w:r>
      <w:r w:rsidRPr="00C92789">
        <w:rPr>
          <w:rFonts w:ascii="PMingLiU" w:eastAsia="宋体" w:hAnsi="PMingLiU" w:hint="eastAsia"/>
          <w:b/>
          <w:color w:val="0000FF"/>
          <w:sz w:val="24"/>
          <w:szCs w:val="21"/>
        </w:rPr>
        <w:t xml:space="preserve"> </w:t>
      </w:r>
      <w:r w:rsidRPr="00C92789">
        <w:rPr>
          <w:rFonts w:ascii="PMingLiU" w:eastAsia="宋体" w:hAnsi="PMingLiU"/>
          <w:b/>
          <w:color w:val="0000FF"/>
          <w:sz w:val="24"/>
          <w:szCs w:val="21"/>
        </w:rPr>
        <w:t>凝聚态物理</w:t>
      </w:r>
      <w:r w:rsidRPr="00C92789">
        <w:rPr>
          <w:rFonts w:ascii="PMingLiU" w:eastAsia="宋体" w:hAnsi="PMingLiU" w:hint="eastAsia"/>
          <w:b/>
          <w:color w:val="0000FF"/>
          <w:sz w:val="24"/>
          <w:szCs w:val="21"/>
        </w:rPr>
        <w:t xml:space="preserve"> </w:t>
      </w:r>
      <w:r w:rsidRPr="00C92789">
        <w:rPr>
          <w:rFonts w:ascii="PMingLiU" w:eastAsia="宋体" w:hAnsi="PMingLiU" w:hint="eastAsia"/>
          <w:b/>
          <w:color w:val="0000FF"/>
          <w:sz w:val="24"/>
          <w:szCs w:val="21"/>
        </w:rPr>
        <w:tab/>
      </w:r>
    </w:p>
    <w:p w:rsidR="001F5236" w:rsidRPr="00C92789" w:rsidRDefault="001F5236" w:rsidP="000C6C73">
      <w:pPr>
        <w:rPr>
          <w:rFonts w:ascii="PMingLiU" w:eastAsia="宋体" w:hAnsi="PMingLiU"/>
          <w:b/>
          <w:color w:val="0000FF"/>
          <w:sz w:val="24"/>
          <w:szCs w:val="21"/>
        </w:rPr>
      </w:pPr>
      <w:r w:rsidRPr="00C92789">
        <w:rPr>
          <w:rFonts w:ascii="PMingLiU" w:eastAsia="宋体" w:hAnsi="PMingLiU"/>
          <w:b/>
          <w:color w:val="0000FF"/>
          <w:sz w:val="24"/>
          <w:szCs w:val="21"/>
        </w:rPr>
        <w:t>070207</w:t>
      </w:r>
      <w:r w:rsidRPr="00C92789">
        <w:rPr>
          <w:rFonts w:ascii="PMingLiU" w:eastAsia="宋体" w:hAnsi="PMingLiU" w:hint="eastAsia"/>
          <w:b/>
          <w:color w:val="0000FF"/>
          <w:sz w:val="24"/>
          <w:szCs w:val="21"/>
        </w:rPr>
        <w:t xml:space="preserve">  </w:t>
      </w:r>
      <w:r w:rsidRPr="00C92789">
        <w:rPr>
          <w:rFonts w:ascii="PMingLiU" w:eastAsia="宋体" w:hAnsi="PMingLiU"/>
          <w:b/>
          <w:color w:val="0000FF"/>
          <w:sz w:val="24"/>
          <w:szCs w:val="21"/>
        </w:rPr>
        <w:t>光学</w:t>
      </w:r>
      <w:r w:rsidRPr="00C92789">
        <w:rPr>
          <w:rFonts w:ascii="PMingLiU" w:eastAsia="宋体" w:hAnsi="PMingLiU" w:hint="eastAsia"/>
          <w:b/>
          <w:color w:val="0000FF"/>
          <w:sz w:val="24"/>
          <w:szCs w:val="21"/>
        </w:rPr>
        <w:t xml:space="preserve"> </w:t>
      </w:r>
    </w:p>
    <w:p w:rsidR="001F5236" w:rsidRPr="00C92789" w:rsidRDefault="00CB12E9" w:rsidP="000C6C73">
      <w:pPr>
        <w:widowControl/>
        <w:adjustRightInd w:val="0"/>
        <w:snapToGrid w:val="0"/>
        <w:jc w:val="left"/>
        <w:rPr>
          <w:rFonts w:ascii="宋体" w:eastAsia="宋体" w:hAnsi="宋体" w:cs="宋体"/>
          <w:b/>
          <w:kern w:val="0"/>
        </w:rPr>
      </w:pPr>
      <w:r w:rsidRPr="00CB12E9">
        <w:rPr>
          <w:rFonts w:ascii="宋体" w:eastAsia="宋体" w:hAnsi="宋体" w:cs="Arial"/>
          <w:b/>
          <w:kern w:val="0"/>
          <w:sz w:val="24"/>
          <w:szCs w:val="21"/>
        </w:rPr>
        <w:t>考试大纲</w:t>
      </w:r>
      <w:r w:rsidR="001F5236" w:rsidRPr="00C92789">
        <w:rPr>
          <w:rFonts w:ascii="宋体" w:eastAsia="宋体" w:hAnsi="宋体" w:cs="Arial" w:hint="eastAsia"/>
          <w:b/>
          <w:kern w:val="0"/>
          <w:szCs w:val="21"/>
        </w:rPr>
        <w:t>：</w:t>
      </w:r>
    </w:p>
    <w:p w:rsidR="001F5236" w:rsidRPr="00E27622" w:rsidRDefault="001F5236"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 xml:space="preserve">《固体物理》 黄昆， </w:t>
      </w:r>
    </w:p>
    <w:p w:rsidR="001F5236" w:rsidRPr="00E27622" w:rsidRDefault="001F5236"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《固体物理学》 韩汝绮，高等教育出版社</w:t>
      </w:r>
    </w:p>
    <w:p w:rsidR="001F5236" w:rsidRPr="00E27622" w:rsidRDefault="001F5236"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《数字电子技术基础》阎石，高等教育出版社</w:t>
      </w:r>
    </w:p>
    <w:p w:rsidR="001F5236" w:rsidRDefault="001F5236" w:rsidP="000C6C73"/>
    <w:p w:rsidR="002E5EF7" w:rsidRPr="00C92789" w:rsidRDefault="002E5EF7" w:rsidP="000C6C73">
      <w:pPr>
        <w:rPr>
          <w:rFonts w:ascii="PMingLiU" w:eastAsia="宋体" w:hAnsi="PMingLiU"/>
          <w:b/>
          <w:color w:val="0000FF"/>
          <w:sz w:val="24"/>
          <w:szCs w:val="21"/>
        </w:rPr>
      </w:pPr>
      <w:r w:rsidRPr="00C92789">
        <w:rPr>
          <w:rFonts w:ascii="PMingLiU" w:eastAsia="宋体" w:hAnsi="PMingLiU" w:hint="eastAsia"/>
          <w:b/>
          <w:color w:val="0000FF"/>
          <w:sz w:val="24"/>
          <w:szCs w:val="21"/>
        </w:rPr>
        <w:t>0701Z1</w:t>
      </w:r>
      <w:r w:rsidRPr="00C92789">
        <w:rPr>
          <w:rFonts w:ascii="PMingLiU" w:eastAsia="宋体" w:hAnsi="PMingLiU" w:hint="eastAsia"/>
          <w:b/>
          <w:color w:val="0000FF"/>
          <w:sz w:val="24"/>
          <w:szCs w:val="21"/>
        </w:rPr>
        <w:t>服务计算理论与技术</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本专业师资力量雄厚，现有教授16人，副教授近30人，旨在培养计算机科学与技术等学科领域从事计算机科学技术研究、软件工程设计与开发等方面的高级专门人才。本专业要求学生既要全面、系统地掌握计算机科学与技术等学科领域的基础理论知识，能独立开展计算机科学与技术的研究；还要求学</w:t>
      </w:r>
      <w:proofErr w:type="gramStart"/>
      <w:r w:rsidRPr="00E27622">
        <w:rPr>
          <w:rFonts w:ascii="宋体" w:hAnsi="宋体" w:cs="Arial" w:hint="eastAsia"/>
          <w:kern w:val="0"/>
          <w:szCs w:val="21"/>
        </w:rPr>
        <w:t>生分析</w:t>
      </w:r>
      <w:proofErr w:type="gramEnd"/>
      <w:r w:rsidRPr="00E27622">
        <w:rPr>
          <w:rFonts w:ascii="宋体" w:hAnsi="宋体" w:cs="Arial" w:hint="eastAsia"/>
          <w:kern w:val="0"/>
          <w:szCs w:val="21"/>
        </w:rPr>
        <w:t>与开发能力强、富有创新精神，具备适应二十一世纪计算机科学与技术发展需要的综合业务素质。</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本专业面向港澳台招生，招生的主要专业方向有社会网络与服务计算、大数据与</w:t>
      </w:r>
      <w:proofErr w:type="gramStart"/>
      <w:r w:rsidRPr="00E27622">
        <w:rPr>
          <w:rFonts w:ascii="宋体" w:hAnsi="宋体" w:cs="Arial" w:hint="eastAsia"/>
          <w:kern w:val="0"/>
          <w:szCs w:val="21"/>
        </w:rPr>
        <w:t>云计算</w:t>
      </w:r>
      <w:proofErr w:type="gramEnd"/>
      <w:r w:rsidRPr="00E27622">
        <w:rPr>
          <w:rFonts w:ascii="宋体" w:hAnsi="宋体" w:cs="Arial" w:hint="eastAsia"/>
          <w:kern w:val="0"/>
          <w:szCs w:val="21"/>
        </w:rPr>
        <w:t>等。</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本专业采用课堂教学与自学辅导相结合，系统的专业理论知识学习与科学研究相结合、导师个人负责与指导组集体培养相结合，学位课程学习与学位论文并重的教学和培养方法。开设的主要专业课程有：服务计算理论与技术、应用数理逻辑、大数据与云计算、人工智能原理与技术等。</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本专业学生毕业后可在科研、教育、大中型企业、事业、技术和行政管理部门等单位从事计算机科学技术研究与教学、计算机应用技术研究与开发、计算机工程项目管理与评估等工作。</w:t>
      </w:r>
    </w:p>
    <w:p w:rsidR="002E5EF7" w:rsidRDefault="002E5EF7" w:rsidP="000C6C73">
      <w:pPr>
        <w:widowControl/>
        <w:adjustRightInd w:val="0"/>
        <w:snapToGrid w:val="0"/>
        <w:ind w:firstLineChars="200" w:firstLine="440"/>
        <w:jc w:val="left"/>
        <w:rPr>
          <w:rFonts w:ascii="宋体" w:hAnsi="宋体" w:cs="Arial"/>
          <w:kern w:val="0"/>
          <w:sz w:val="22"/>
          <w:szCs w:val="21"/>
        </w:rPr>
      </w:pPr>
    </w:p>
    <w:p w:rsidR="002E5EF7" w:rsidRDefault="00CB12E9" w:rsidP="000C6C73">
      <w:pPr>
        <w:widowControl/>
        <w:adjustRightInd w:val="0"/>
        <w:snapToGrid w:val="0"/>
        <w:jc w:val="left"/>
        <w:rPr>
          <w:rFonts w:ascii="宋体" w:hAnsi="宋体" w:cs="Arial"/>
          <w:b/>
          <w:kern w:val="0"/>
          <w:sz w:val="22"/>
          <w:szCs w:val="21"/>
        </w:rPr>
      </w:pPr>
      <w:r w:rsidRPr="00CB12E9">
        <w:rPr>
          <w:rFonts w:ascii="宋体" w:eastAsia="宋体" w:hAnsi="宋体" w:cs="Arial"/>
          <w:b/>
          <w:kern w:val="0"/>
          <w:sz w:val="24"/>
          <w:szCs w:val="21"/>
        </w:rPr>
        <w:t>考试大纲</w:t>
      </w:r>
      <w:r w:rsidR="002E5EF7" w:rsidRPr="00B357C2">
        <w:rPr>
          <w:rFonts w:ascii="宋体" w:hAnsi="宋体" w:cs="Arial" w:hint="eastAsia"/>
          <w:b/>
          <w:kern w:val="0"/>
          <w:sz w:val="22"/>
          <w:szCs w:val="21"/>
        </w:rPr>
        <w:t>：</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《数据结构》科目</w:t>
      </w:r>
    </w:p>
    <w:p w:rsidR="002E5EF7" w:rsidRPr="00673DE0" w:rsidRDefault="002E5EF7" w:rsidP="000C6C73">
      <w:pPr>
        <w:widowControl/>
        <w:numPr>
          <w:ilvl w:val="0"/>
          <w:numId w:val="15"/>
        </w:numPr>
        <w:adjustRightInd w:val="0"/>
        <w:snapToGrid w:val="0"/>
        <w:jc w:val="left"/>
        <w:rPr>
          <w:rFonts w:ascii="宋体" w:hAnsi="宋体" w:cs="宋体"/>
          <w:b/>
          <w:kern w:val="0"/>
          <w:sz w:val="22"/>
        </w:rPr>
      </w:pPr>
      <w:r w:rsidRPr="00673DE0">
        <w:rPr>
          <w:rFonts w:ascii="宋体" w:hAnsi="宋体" w:cs="宋体" w:hint="eastAsia"/>
          <w:b/>
          <w:kern w:val="0"/>
          <w:sz w:val="22"/>
        </w:rPr>
        <w:t xml:space="preserve">【考查目标】                   </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1.掌握数据结构及算法的基本概念、原理和方法。</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2.掌握数据逻辑结构、存储结构及建立其上数据基本操作实现，对基本算法能够进行相应时间和空间复杂度分析。</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3.运用数据结构原理和方法进行基本问题的分析求解，使用C或C++进行基本算法设计与实现。</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【考查内容】</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1</w:t>
      </w:r>
      <w:r w:rsidRPr="00CB12E9">
        <w:rPr>
          <w:rFonts w:ascii="PMingLiU" w:hAnsi="PMingLiU" w:hint="eastAsia"/>
          <w:b/>
          <w:sz w:val="24"/>
          <w:lang w:eastAsia="zh-TW"/>
        </w:rPr>
        <w:t>．数据结构与算法</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1.1 数据逻辑结构与存储结构</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1.2 数据类型与抽象数据类型</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1.3 算法概念及性质和时间及空间复杂度分析</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2</w:t>
      </w:r>
      <w:r w:rsidRPr="00CB12E9">
        <w:rPr>
          <w:rFonts w:ascii="PMingLiU" w:hAnsi="PMingLiU" w:hint="eastAsia"/>
          <w:b/>
          <w:sz w:val="24"/>
          <w:lang w:eastAsia="zh-TW"/>
        </w:rPr>
        <w:t>．线性表</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lastRenderedPageBreak/>
        <w:t>2.1线性表概念和数据操作</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2.2线性表顺序与链式存储</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 xml:space="preserve">3. </w:t>
      </w:r>
      <w:r w:rsidRPr="00CB12E9">
        <w:rPr>
          <w:rFonts w:ascii="PMingLiU" w:hAnsi="PMingLiU" w:hint="eastAsia"/>
          <w:b/>
          <w:sz w:val="24"/>
          <w:lang w:eastAsia="zh-TW"/>
        </w:rPr>
        <w:t>栈、队列和数组</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3.1</w:t>
      </w:r>
      <w:r w:rsidRPr="00CB12E9">
        <w:rPr>
          <w:rFonts w:ascii="PMingLiU" w:hAnsi="PMingLiU" w:hint="eastAsia"/>
          <w:b/>
          <w:sz w:val="24"/>
          <w:lang w:eastAsia="zh-TW"/>
        </w:rPr>
        <w:t>栈</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w:t>
      </w:r>
      <w:proofErr w:type="gramStart"/>
      <w:r w:rsidRPr="00E27622">
        <w:rPr>
          <w:rFonts w:ascii="宋体" w:hAnsi="宋体" w:cs="Arial" w:hint="eastAsia"/>
          <w:kern w:val="0"/>
          <w:szCs w:val="21"/>
        </w:rPr>
        <w:t>栈</w:t>
      </w:r>
      <w:proofErr w:type="gramEnd"/>
      <w:r w:rsidRPr="00E27622">
        <w:rPr>
          <w:rFonts w:ascii="宋体" w:hAnsi="宋体" w:cs="Arial" w:hint="eastAsia"/>
          <w:kern w:val="0"/>
          <w:szCs w:val="21"/>
        </w:rPr>
        <w:t>概念与性质</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w:t>
      </w:r>
      <w:proofErr w:type="gramStart"/>
      <w:r w:rsidRPr="00E27622">
        <w:rPr>
          <w:rFonts w:ascii="宋体" w:hAnsi="宋体" w:cs="Arial" w:hint="eastAsia"/>
          <w:kern w:val="0"/>
          <w:szCs w:val="21"/>
        </w:rPr>
        <w:t>栈</w:t>
      </w:r>
      <w:proofErr w:type="gramEnd"/>
      <w:r w:rsidRPr="00E27622">
        <w:rPr>
          <w:rFonts w:ascii="宋体" w:hAnsi="宋体" w:cs="Arial" w:hint="eastAsia"/>
          <w:kern w:val="0"/>
          <w:szCs w:val="21"/>
        </w:rPr>
        <w:t>的存储结构</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w:t>
      </w:r>
      <w:proofErr w:type="gramStart"/>
      <w:r w:rsidRPr="00E27622">
        <w:rPr>
          <w:rFonts w:ascii="宋体" w:hAnsi="宋体" w:cs="Arial" w:hint="eastAsia"/>
          <w:kern w:val="0"/>
          <w:szCs w:val="21"/>
        </w:rPr>
        <w:t>栈</w:t>
      </w:r>
      <w:proofErr w:type="gramEnd"/>
      <w:r w:rsidRPr="00E27622">
        <w:rPr>
          <w:rFonts w:ascii="宋体" w:hAnsi="宋体" w:cs="Arial" w:hint="eastAsia"/>
          <w:kern w:val="0"/>
          <w:szCs w:val="21"/>
        </w:rPr>
        <w:t>的应用</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3.2</w:t>
      </w:r>
      <w:r w:rsidRPr="00CB12E9">
        <w:rPr>
          <w:rFonts w:ascii="PMingLiU" w:hAnsi="PMingLiU" w:hint="eastAsia"/>
          <w:b/>
          <w:sz w:val="24"/>
          <w:lang w:eastAsia="zh-TW"/>
        </w:rPr>
        <w:t>队列</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 xml:space="preserve">（1）队列概念与性质 </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（2）队列存储结构，数组队列</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（3）队列应用</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3.3</w:t>
      </w:r>
      <w:r w:rsidRPr="00CB12E9">
        <w:rPr>
          <w:rFonts w:ascii="PMingLiU" w:hAnsi="PMingLiU" w:hint="eastAsia"/>
          <w:b/>
          <w:sz w:val="24"/>
          <w:lang w:eastAsia="zh-TW"/>
        </w:rPr>
        <w:t>矩阵（二维数组）</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（1）二维数组概念与存储</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（2）特殊矩阵压缩存储</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 xml:space="preserve">4. </w:t>
      </w:r>
      <w:r w:rsidRPr="00CB12E9">
        <w:rPr>
          <w:rFonts w:ascii="PMingLiU" w:hAnsi="PMingLiU" w:hint="eastAsia"/>
          <w:b/>
          <w:sz w:val="24"/>
          <w:lang w:eastAsia="zh-TW"/>
        </w:rPr>
        <w:t>二叉树与树</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4.1 二叉树</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（1）二叉树递归定义，特殊二叉树，基本性质</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（2）二叉树顺序和链式存储结构</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 2 二叉树遍历</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4.3 线索二叉树基本概念和构造</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4.4 二叉树应用：</w:t>
      </w:r>
      <w:proofErr w:type="gramStart"/>
      <w:r w:rsidRPr="00E27622">
        <w:rPr>
          <w:rFonts w:ascii="宋体" w:hAnsi="宋体" w:cs="Arial" w:hint="eastAsia"/>
          <w:kern w:val="0"/>
          <w:szCs w:val="21"/>
        </w:rPr>
        <w:t>二叉排序</w:t>
      </w:r>
      <w:proofErr w:type="gramEnd"/>
      <w:r w:rsidRPr="00E27622">
        <w:rPr>
          <w:rFonts w:ascii="宋体" w:hAnsi="宋体" w:cs="Arial" w:hint="eastAsia"/>
          <w:kern w:val="0"/>
          <w:szCs w:val="21"/>
        </w:rPr>
        <w:t>树，平衡二叉树，哈夫曼树与编码</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4.5 树与森林</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（1）树和森林概念及存储结构</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（2）树和森林遍历</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（3）树和森林与二叉树转换</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 xml:space="preserve">5. </w:t>
      </w:r>
      <w:r w:rsidRPr="00CB12E9">
        <w:rPr>
          <w:rFonts w:ascii="PMingLiU" w:hAnsi="PMingLiU" w:hint="eastAsia"/>
          <w:b/>
          <w:sz w:val="24"/>
          <w:lang w:eastAsia="zh-TW"/>
        </w:rPr>
        <w:t>图</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5.1</w:t>
      </w:r>
      <w:proofErr w:type="gramStart"/>
      <w:r w:rsidRPr="00E27622">
        <w:rPr>
          <w:rFonts w:ascii="宋体" w:hAnsi="宋体" w:cs="Arial" w:hint="eastAsia"/>
          <w:kern w:val="0"/>
          <w:szCs w:val="21"/>
        </w:rPr>
        <w:t>图相关</w:t>
      </w:r>
      <w:proofErr w:type="gramEnd"/>
      <w:r w:rsidRPr="00E27622">
        <w:rPr>
          <w:rFonts w:ascii="宋体" w:hAnsi="宋体" w:cs="Arial" w:hint="eastAsia"/>
          <w:kern w:val="0"/>
          <w:szCs w:val="21"/>
        </w:rPr>
        <w:t>概念性质：有向与无向图，邻接与连通，握手定理</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5.2图存储结构：邻接矩阵法，邻接表法</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5.3图的遍历：深度优先遍历，广度优先遍历</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5.4图的应用：最小生成树，最短路径，拓扑排序，关键路径</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 xml:space="preserve">6. </w:t>
      </w:r>
      <w:r w:rsidRPr="00CB12E9">
        <w:rPr>
          <w:rFonts w:ascii="PMingLiU" w:hAnsi="PMingLiU" w:hint="eastAsia"/>
          <w:b/>
          <w:sz w:val="24"/>
          <w:lang w:eastAsia="zh-TW"/>
        </w:rPr>
        <w:t>查找</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6.1查找基本概念，查找码与查找表，查找算法分析</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6.2 基于线性表查找：顺序查找法，二分查找法</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 xml:space="preserve">6.3 </w:t>
      </w:r>
      <w:proofErr w:type="gramStart"/>
      <w:r w:rsidRPr="00E27622">
        <w:rPr>
          <w:rFonts w:ascii="宋体" w:hAnsi="宋体" w:cs="Arial" w:hint="eastAsia"/>
          <w:kern w:val="0"/>
          <w:szCs w:val="21"/>
        </w:rPr>
        <w:t>基于树表查找</w:t>
      </w:r>
      <w:proofErr w:type="gramEnd"/>
      <w:r w:rsidRPr="00E27622">
        <w:rPr>
          <w:rFonts w:ascii="宋体" w:hAnsi="宋体" w:cs="Arial" w:hint="eastAsia"/>
          <w:kern w:val="0"/>
          <w:szCs w:val="21"/>
        </w:rPr>
        <w:t>：</w:t>
      </w:r>
      <w:proofErr w:type="gramStart"/>
      <w:r w:rsidRPr="00E27622">
        <w:rPr>
          <w:rFonts w:ascii="宋体" w:hAnsi="宋体" w:cs="Arial" w:hint="eastAsia"/>
          <w:kern w:val="0"/>
          <w:szCs w:val="21"/>
        </w:rPr>
        <w:t>二叉查找</w:t>
      </w:r>
      <w:proofErr w:type="gramEnd"/>
      <w:r w:rsidRPr="00E27622">
        <w:rPr>
          <w:rFonts w:ascii="宋体" w:hAnsi="宋体" w:cs="Arial" w:hint="eastAsia"/>
          <w:kern w:val="0"/>
          <w:szCs w:val="21"/>
        </w:rPr>
        <w:t>树</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6.4 基于散列表查找，冲突处理</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6.5 基于索引查找，B+树</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 xml:space="preserve">7. </w:t>
      </w:r>
      <w:r w:rsidRPr="00CB12E9">
        <w:rPr>
          <w:rFonts w:ascii="PMingLiU" w:hAnsi="PMingLiU" w:hint="eastAsia"/>
          <w:b/>
          <w:sz w:val="24"/>
          <w:lang w:eastAsia="zh-TW"/>
        </w:rPr>
        <w:t>排序</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lastRenderedPageBreak/>
        <w:t>7.1  排序基本概念，内排序与外排序，稳定性与算法分析</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7.2  插入排序：直接插入排序，二分插入排序，表插入排序，希尔排序</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7.3  交换排序：冒泡排序，快速排序</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7.4  选择排序：直接选择排序，堆排序</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7.5 归并排序：二路归并排序</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7.6 各种（内）排序算法的比较</w:t>
      </w:r>
    </w:p>
    <w:p w:rsidR="002E5EF7" w:rsidRDefault="002E5EF7" w:rsidP="000C6C73">
      <w:pPr>
        <w:widowControl/>
        <w:adjustRightInd w:val="0"/>
        <w:snapToGrid w:val="0"/>
        <w:ind w:firstLineChars="200" w:firstLine="440"/>
        <w:jc w:val="left"/>
        <w:rPr>
          <w:rFonts w:ascii="宋体" w:hAnsi="宋体" w:cs="Arial"/>
          <w:kern w:val="0"/>
          <w:sz w:val="22"/>
          <w:szCs w:val="21"/>
        </w:rPr>
      </w:pP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《高级数据库技术》科目</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【考查内容】</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1</w:t>
      </w:r>
      <w:r w:rsidRPr="00CB12E9">
        <w:rPr>
          <w:rFonts w:ascii="PMingLiU" w:hAnsi="PMingLiU" w:hint="eastAsia"/>
          <w:b/>
          <w:sz w:val="24"/>
          <w:lang w:eastAsia="zh-TW"/>
        </w:rPr>
        <w:t>．高级数据库基础理论</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1.1  数据库技术理论体系与研究热点</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1.2  高级数据库技术范畴</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1.3 高级数据库技术应用特征</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2</w:t>
      </w:r>
      <w:r w:rsidRPr="00CB12E9">
        <w:rPr>
          <w:rFonts w:ascii="PMingLiU" w:hAnsi="PMingLiU" w:hint="eastAsia"/>
          <w:b/>
          <w:sz w:val="24"/>
          <w:lang w:eastAsia="zh-TW"/>
        </w:rPr>
        <w:t>．关系数据库基础理论</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2.1  关系数据库模型和关系数据库标准语言</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2.2 关系模式设计理论</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2.3 关系数据库保护</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2.4 关系数据库事物处理</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3</w:t>
      </w:r>
      <w:r w:rsidRPr="00CB12E9">
        <w:rPr>
          <w:rFonts w:ascii="PMingLiU" w:hAnsi="PMingLiU" w:hint="eastAsia"/>
          <w:b/>
          <w:sz w:val="24"/>
          <w:lang w:eastAsia="zh-TW"/>
        </w:rPr>
        <w:t>．高级数据模型</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3.1  对象关系数据模型：数据模型创建和数据操作</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3.2 面向对象数据库与ODMG：ODMG模型，ODMG数据定义，ODMG数据查询</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3.3 时态数据模型与时态数据库：时间演算，时态数据库，时态查询语言</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3.4 空间数据模型与空间数据库：空间数据类型与数据操作，空间索引</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4</w:t>
      </w:r>
      <w:r w:rsidRPr="00CB12E9">
        <w:rPr>
          <w:rFonts w:ascii="PMingLiU" w:hAnsi="PMingLiU" w:hint="eastAsia"/>
          <w:b/>
          <w:sz w:val="24"/>
          <w:lang w:eastAsia="zh-TW"/>
        </w:rPr>
        <w:t>．智能数据处理</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4.1 知识表示与知识推理：基本表示方式，本体表示，知识库语言</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4.2 知识库与知识库管理系统</w:t>
      </w:r>
    </w:p>
    <w:p w:rsidR="002E5EF7" w:rsidRPr="00E27622" w:rsidRDefault="002E5EF7" w:rsidP="000C6C73">
      <w:pPr>
        <w:widowControl/>
        <w:ind w:firstLineChars="200" w:firstLine="420"/>
        <w:jc w:val="left"/>
        <w:rPr>
          <w:rFonts w:ascii="宋体" w:hAnsi="宋体" w:cs="Arial"/>
          <w:kern w:val="0"/>
          <w:szCs w:val="21"/>
        </w:rPr>
      </w:pPr>
      <w:r w:rsidRPr="00E27622">
        <w:rPr>
          <w:rFonts w:ascii="宋体" w:hAnsi="宋体" w:cs="Arial" w:hint="eastAsia"/>
          <w:kern w:val="0"/>
          <w:szCs w:val="21"/>
        </w:rPr>
        <w:t>4.3 基于知识的数据库技术：主动数据库技术，决策支持系统，数据仓库技术、数据挖掘技术</w:t>
      </w:r>
    </w:p>
    <w:p w:rsidR="002E5EF7" w:rsidRPr="00CB12E9" w:rsidRDefault="002E5EF7" w:rsidP="000C6C73">
      <w:pPr>
        <w:jc w:val="left"/>
        <w:rPr>
          <w:rFonts w:ascii="PMingLiU" w:hAnsi="PMingLiU"/>
          <w:b/>
          <w:sz w:val="24"/>
          <w:lang w:eastAsia="zh-TW"/>
        </w:rPr>
      </w:pPr>
      <w:r w:rsidRPr="00CB12E9">
        <w:rPr>
          <w:rFonts w:ascii="PMingLiU" w:hAnsi="PMingLiU" w:hint="eastAsia"/>
          <w:b/>
          <w:sz w:val="24"/>
          <w:lang w:eastAsia="zh-TW"/>
        </w:rPr>
        <w:t>5</w:t>
      </w:r>
      <w:r w:rsidRPr="00CB12E9">
        <w:rPr>
          <w:rFonts w:ascii="PMingLiU" w:hAnsi="PMingLiU" w:hint="eastAsia"/>
          <w:b/>
          <w:sz w:val="24"/>
          <w:lang w:eastAsia="zh-TW"/>
        </w:rPr>
        <w:t>．网络环境数据管理</w:t>
      </w:r>
    </w:p>
    <w:p w:rsidR="002E5EF7" w:rsidRPr="00E27622" w:rsidRDefault="002E5EF7" w:rsidP="000C6C73">
      <w:pPr>
        <w:widowControl/>
        <w:adjustRightInd w:val="0"/>
        <w:snapToGrid w:val="0"/>
        <w:ind w:left="315" w:hangingChars="150" w:hanging="315"/>
        <w:jc w:val="left"/>
        <w:rPr>
          <w:rFonts w:ascii="宋体" w:hAnsi="宋体" w:cs="Arial"/>
          <w:kern w:val="0"/>
          <w:szCs w:val="21"/>
        </w:rPr>
      </w:pPr>
      <w:r w:rsidRPr="00E27622">
        <w:rPr>
          <w:rFonts w:ascii="宋体" w:hAnsi="宋体" w:cs="Arial" w:hint="eastAsia"/>
          <w:kern w:val="0"/>
          <w:szCs w:val="21"/>
        </w:rPr>
        <w:t>5.1 分步数据管理：分散式数据库系统，体系结构，分散式数据存储、分布式数据查询，分布式事务管理</w:t>
      </w:r>
    </w:p>
    <w:p w:rsidR="002E5EF7" w:rsidRPr="00E27622" w:rsidRDefault="002E5EF7" w:rsidP="000C6C73">
      <w:pPr>
        <w:widowControl/>
        <w:adjustRightInd w:val="0"/>
        <w:snapToGrid w:val="0"/>
        <w:ind w:left="315" w:hangingChars="150" w:hanging="315"/>
        <w:jc w:val="left"/>
        <w:rPr>
          <w:rFonts w:ascii="宋体" w:hAnsi="宋体" w:cs="Arial"/>
          <w:kern w:val="0"/>
          <w:szCs w:val="21"/>
        </w:rPr>
      </w:pPr>
      <w:r w:rsidRPr="00E27622">
        <w:rPr>
          <w:rFonts w:ascii="宋体" w:hAnsi="宋体" w:cs="Arial" w:hint="eastAsia"/>
          <w:kern w:val="0"/>
          <w:szCs w:val="21"/>
        </w:rPr>
        <w:t>5.2 移动数据管理：移动数据库关键技术，移动代理技术，移动数据管理与分步数据管理</w:t>
      </w:r>
    </w:p>
    <w:p w:rsidR="002E5EF7" w:rsidRPr="00E27622" w:rsidRDefault="002E5EF7" w:rsidP="000C6C73">
      <w:pPr>
        <w:widowControl/>
        <w:adjustRightInd w:val="0"/>
        <w:snapToGrid w:val="0"/>
        <w:jc w:val="left"/>
        <w:rPr>
          <w:rFonts w:ascii="宋体" w:hAnsi="宋体" w:cs="Arial"/>
          <w:kern w:val="0"/>
          <w:szCs w:val="21"/>
        </w:rPr>
      </w:pPr>
      <w:r w:rsidRPr="00E27622">
        <w:rPr>
          <w:rFonts w:ascii="宋体" w:hAnsi="宋体" w:cs="Arial" w:hint="eastAsia"/>
          <w:kern w:val="0"/>
          <w:szCs w:val="21"/>
        </w:rPr>
        <w:t>5.3  WEB数据管理：WEB数据管理体系结构，WEB数据访问连接</w:t>
      </w:r>
    </w:p>
    <w:p w:rsidR="002E5EF7" w:rsidRPr="00E27622" w:rsidRDefault="002E5EF7" w:rsidP="000C6C73">
      <w:pPr>
        <w:widowControl/>
        <w:adjustRightInd w:val="0"/>
        <w:snapToGrid w:val="0"/>
        <w:jc w:val="left"/>
        <w:rPr>
          <w:rFonts w:ascii="宋体" w:hAnsi="宋体" w:cs="Arial"/>
          <w:kern w:val="0"/>
          <w:szCs w:val="21"/>
        </w:rPr>
      </w:pPr>
      <w:r w:rsidRPr="00E27622">
        <w:rPr>
          <w:rFonts w:ascii="宋体" w:hAnsi="宋体" w:cs="Arial" w:hint="eastAsia"/>
          <w:kern w:val="0"/>
          <w:szCs w:val="21"/>
        </w:rPr>
        <w:t>5.4  XML数据管理：XML数据库模式设计，XML查询与索引</w:t>
      </w:r>
    </w:p>
    <w:p w:rsidR="002E5EF7" w:rsidRPr="00385F5C" w:rsidRDefault="002E5EF7" w:rsidP="000C6C73">
      <w:pPr>
        <w:widowControl/>
        <w:adjustRightInd w:val="0"/>
        <w:snapToGrid w:val="0"/>
        <w:jc w:val="left"/>
        <w:rPr>
          <w:rFonts w:ascii="宋体" w:hAnsi="宋体" w:cs="宋体"/>
          <w:b/>
          <w:kern w:val="0"/>
          <w:sz w:val="22"/>
        </w:rPr>
      </w:pPr>
      <w:r w:rsidRPr="00385F5C">
        <w:rPr>
          <w:rFonts w:ascii="宋体" w:hAnsi="宋体" w:cs="宋体" w:hint="eastAsia"/>
          <w:b/>
          <w:kern w:val="0"/>
          <w:sz w:val="22"/>
        </w:rPr>
        <w:t>6．高级数据库应用实践</w:t>
      </w:r>
    </w:p>
    <w:p w:rsidR="002E5EF7" w:rsidRPr="00E27622" w:rsidRDefault="002E5EF7" w:rsidP="000C6C73">
      <w:pPr>
        <w:widowControl/>
        <w:adjustRightInd w:val="0"/>
        <w:snapToGrid w:val="0"/>
        <w:ind w:left="315" w:hangingChars="150" w:hanging="315"/>
        <w:jc w:val="left"/>
        <w:rPr>
          <w:rFonts w:ascii="宋体" w:hAnsi="宋体" w:cs="Arial"/>
          <w:kern w:val="0"/>
          <w:szCs w:val="21"/>
        </w:rPr>
      </w:pPr>
      <w:r w:rsidRPr="00E27622">
        <w:rPr>
          <w:rFonts w:ascii="宋体" w:hAnsi="宋体" w:cs="Arial" w:hint="eastAsia"/>
          <w:kern w:val="0"/>
          <w:szCs w:val="21"/>
        </w:rPr>
        <w:t>6.1 高级数据管理系统设计与应用实践</w:t>
      </w:r>
    </w:p>
    <w:p w:rsidR="002E5EF7" w:rsidRPr="00E27622" w:rsidRDefault="002E5EF7" w:rsidP="000C6C73">
      <w:pPr>
        <w:widowControl/>
        <w:adjustRightInd w:val="0"/>
        <w:snapToGrid w:val="0"/>
        <w:ind w:left="315" w:hangingChars="150" w:hanging="315"/>
        <w:jc w:val="left"/>
        <w:rPr>
          <w:rFonts w:ascii="宋体" w:hAnsi="宋体" w:cs="Arial"/>
          <w:kern w:val="0"/>
          <w:szCs w:val="21"/>
        </w:rPr>
      </w:pPr>
      <w:r w:rsidRPr="00E27622">
        <w:rPr>
          <w:rFonts w:ascii="宋体" w:hAnsi="宋体" w:cs="Arial" w:hint="eastAsia"/>
          <w:kern w:val="0"/>
          <w:szCs w:val="21"/>
        </w:rPr>
        <w:t>6.2 大数据技术系统设计与应用实践</w:t>
      </w:r>
    </w:p>
    <w:p w:rsidR="002E5EF7" w:rsidRPr="00C92789" w:rsidRDefault="002E5EF7" w:rsidP="000C6C73">
      <w:pPr>
        <w:rPr>
          <w:rFonts w:ascii="PMingLiU" w:eastAsia="宋体" w:hAnsi="PMingLiU"/>
          <w:b/>
          <w:color w:val="0000FF"/>
          <w:sz w:val="28"/>
          <w:szCs w:val="21"/>
        </w:rPr>
      </w:pPr>
    </w:p>
    <w:p w:rsidR="002E5EF7" w:rsidRPr="00C92789" w:rsidRDefault="002E5EF7" w:rsidP="000C6C73">
      <w:pPr>
        <w:rPr>
          <w:rFonts w:ascii="PMingLiU" w:eastAsia="宋体" w:hAnsi="PMingLiU"/>
          <w:b/>
          <w:color w:val="0000FF"/>
          <w:sz w:val="24"/>
          <w:szCs w:val="21"/>
        </w:rPr>
      </w:pPr>
      <w:r w:rsidRPr="00C92789">
        <w:rPr>
          <w:rFonts w:ascii="PMingLiU" w:eastAsia="宋体" w:hAnsi="PMingLiU"/>
          <w:b/>
          <w:color w:val="0000FF"/>
          <w:sz w:val="24"/>
          <w:szCs w:val="21"/>
        </w:rPr>
        <w:t>040101</w:t>
      </w:r>
      <w:r w:rsidRPr="00C92789">
        <w:rPr>
          <w:rFonts w:ascii="PMingLiU" w:eastAsia="宋体" w:hAnsi="PMingLiU" w:hint="eastAsia"/>
          <w:b/>
          <w:color w:val="0000FF"/>
          <w:sz w:val="24"/>
          <w:szCs w:val="21"/>
        </w:rPr>
        <w:t>教育学原理</w:t>
      </w:r>
    </w:p>
    <w:p w:rsidR="002E5EF7" w:rsidRPr="00C92789" w:rsidRDefault="002E5EF7" w:rsidP="000C6C73">
      <w:pPr>
        <w:rPr>
          <w:rFonts w:ascii="PMingLiU" w:eastAsia="宋体" w:hAnsi="PMingLiU"/>
          <w:b/>
          <w:color w:val="0000FF"/>
          <w:sz w:val="24"/>
          <w:szCs w:val="21"/>
        </w:rPr>
      </w:pPr>
      <w:r w:rsidRPr="00C92789">
        <w:rPr>
          <w:rFonts w:ascii="PMingLiU" w:eastAsia="宋体" w:hAnsi="PMingLiU"/>
          <w:b/>
          <w:color w:val="0000FF"/>
          <w:sz w:val="24"/>
          <w:szCs w:val="21"/>
        </w:rPr>
        <w:lastRenderedPageBreak/>
        <w:t>040102</w:t>
      </w:r>
      <w:r w:rsidRPr="00C92789">
        <w:rPr>
          <w:rFonts w:ascii="PMingLiU" w:eastAsia="宋体" w:hAnsi="PMingLiU" w:hint="eastAsia"/>
          <w:b/>
          <w:color w:val="0000FF"/>
          <w:sz w:val="24"/>
          <w:szCs w:val="21"/>
        </w:rPr>
        <w:t>课程与教学论</w:t>
      </w:r>
    </w:p>
    <w:p w:rsidR="002E5EF7" w:rsidRPr="00C92789" w:rsidRDefault="002E5EF7" w:rsidP="000C6C73">
      <w:pPr>
        <w:rPr>
          <w:rFonts w:ascii="PMingLiU" w:eastAsia="宋体" w:hAnsi="PMingLiU"/>
          <w:b/>
          <w:color w:val="0000FF"/>
          <w:sz w:val="24"/>
          <w:szCs w:val="21"/>
        </w:rPr>
      </w:pPr>
      <w:r w:rsidRPr="00C92789">
        <w:rPr>
          <w:rFonts w:ascii="PMingLiU" w:eastAsia="宋体" w:hAnsi="PMingLiU"/>
          <w:b/>
          <w:color w:val="0000FF"/>
          <w:sz w:val="24"/>
          <w:szCs w:val="21"/>
        </w:rPr>
        <w:t>040103</w:t>
      </w:r>
      <w:r w:rsidRPr="00C92789">
        <w:rPr>
          <w:rFonts w:ascii="PMingLiU" w:eastAsia="宋体" w:hAnsi="PMingLiU" w:hint="eastAsia"/>
          <w:b/>
          <w:color w:val="0000FF"/>
          <w:sz w:val="24"/>
          <w:szCs w:val="21"/>
        </w:rPr>
        <w:t>教育史</w:t>
      </w:r>
    </w:p>
    <w:p w:rsidR="002E5EF7" w:rsidRPr="00C92789" w:rsidRDefault="002E5EF7" w:rsidP="000C6C73">
      <w:pPr>
        <w:rPr>
          <w:rFonts w:ascii="PMingLiU" w:eastAsia="宋体" w:hAnsi="PMingLiU"/>
          <w:b/>
          <w:color w:val="0000FF"/>
          <w:sz w:val="24"/>
          <w:szCs w:val="21"/>
        </w:rPr>
      </w:pPr>
      <w:r w:rsidRPr="00C92789">
        <w:rPr>
          <w:rFonts w:ascii="PMingLiU" w:eastAsia="宋体" w:hAnsi="PMingLiU"/>
          <w:b/>
          <w:color w:val="0000FF"/>
          <w:sz w:val="24"/>
          <w:szCs w:val="21"/>
        </w:rPr>
        <w:t>040104</w:t>
      </w:r>
      <w:r w:rsidRPr="00C92789">
        <w:rPr>
          <w:rFonts w:ascii="PMingLiU" w:eastAsia="宋体" w:hAnsi="PMingLiU" w:hint="eastAsia"/>
          <w:b/>
          <w:color w:val="0000FF"/>
          <w:sz w:val="24"/>
          <w:szCs w:val="21"/>
        </w:rPr>
        <w:t>比较教育学</w:t>
      </w:r>
    </w:p>
    <w:p w:rsidR="002E5EF7" w:rsidRPr="00C92789" w:rsidRDefault="002E5EF7" w:rsidP="000C6C73">
      <w:pPr>
        <w:rPr>
          <w:rFonts w:ascii="PMingLiU" w:eastAsia="宋体" w:hAnsi="PMingLiU"/>
          <w:b/>
          <w:color w:val="0000FF"/>
          <w:sz w:val="24"/>
          <w:szCs w:val="21"/>
        </w:rPr>
      </w:pPr>
      <w:r w:rsidRPr="00C92789">
        <w:rPr>
          <w:rFonts w:ascii="PMingLiU" w:eastAsia="宋体" w:hAnsi="PMingLiU"/>
          <w:b/>
          <w:color w:val="0000FF"/>
          <w:sz w:val="24"/>
          <w:szCs w:val="21"/>
        </w:rPr>
        <w:t>040106</w:t>
      </w:r>
      <w:r w:rsidRPr="00C92789">
        <w:rPr>
          <w:rFonts w:ascii="PMingLiU" w:eastAsia="宋体" w:hAnsi="PMingLiU" w:hint="eastAsia"/>
          <w:b/>
          <w:color w:val="0000FF"/>
          <w:sz w:val="24"/>
          <w:szCs w:val="21"/>
        </w:rPr>
        <w:t>高等教育学</w:t>
      </w:r>
    </w:p>
    <w:p w:rsidR="002E5EF7" w:rsidRPr="00C92789" w:rsidRDefault="002E5EF7" w:rsidP="000C6C73">
      <w:pPr>
        <w:rPr>
          <w:rFonts w:ascii="PMingLiU" w:eastAsia="宋体" w:hAnsi="PMingLiU"/>
          <w:b/>
          <w:color w:val="0000FF"/>
          <w:sz w:val="24"/>
          <w:szCs w:val="21"/>
        </w:rPr>
      </w:pPr>
      <w:r w:rsidRPr="00C92789">
        <w:rPr>
          <w:rFonts w:ascii="PMingLiU" w:eastAsia="宋体" w:hAnsi="PMingLiU"/>
          <w:b/>
          <w:color w:val="0000FF"/>
          <w:sz w:val="24"/>
          <w:szCs w:val="21"/>
        </w:rPr>
        <w:t>0401Z1</w:t>
      </w:r>
      <w:r w:rsidRPr="00C92789">
        <w:rPr>
          <w:rFonts w:ascii="PMingLiU" w:eastAsia="宋体" w:hAnsi="PMingLiU" w:hint="eastAsia"/>
          <w:b/>
          <w:color w:val="0000FF"/>
          <w:sz w:val="24"/>
          <w:szCs w:val="21"/>
        </w:rPr>
        <w:t>教育领导科学</w:t>
      </w:r>
    </w:p>
    <w:p w:rsidR="002E5EF7" w:rsidRPr="00C92789" w:rsidRDefault="00CB12E9" w:rsidP="000C6C73">
      <w:pPr>
        <w:widowControl/>
        <w:adjustRightInd w:val="0"/>
        <w:snapToGrid w:val="0"/>
        <w:jc w:val="left"/>
        <w:rPr>
          <w:rFonts w:ascii="宋体" w:eastAsia="宋体" w:hAnsi="宋体" w:cs="宋体"/>
          <w:b/>
          <w:kern w:val="0"/>
        </w:rPr>
      </w:pPr>
      <w:r w:rsidRPr="00CB12E9">
        <w:rPr>
          <w:rFonts w:ascii="宋体" w:eastAsia="宋体" w:hAnsi="宋体" w:cs="Arial" w:hint="eastAsia"/>
          <w:b/>
          <w:kern w:val="0"/>
          <w:sz w:val="24"/>
          <w:szCs w:val="21"/>
        </w:rPr>
        <w:t>考试大纲</w:t>
      </w:r>
      <w:r w:rsidR="002E5EF7" w:rsidRPr="00C92789">
        <w:rPr>
          <w:rFonts w:ascii="宋体" w:eastAsia="宋体" w:hAnsi="宋体" w:cs="Arial" w:hint="eastAsia"/>
          <w:b/>
          <w:kern w:val="0"/>
          <w:szCs w:val="21"/>
        </w:rPr>
        <w:t>：</w:t>
      </w:r>
    </w:p>
    <w:p w:rsidR="002E5EF7" w:rsidRPr="00E27622" w:rsidRDefault="002E5EF7" w:rsidP="000C6C73">
      <w:pPr>
        <w:widowControl/>
        <w:adjustRightInd w:val="0"/>
        <w:snapToGrid w:val="0"/>
        <w:ind w:left="315" w:hangingChars="150" w:hanging="315"/>
        <w:jc w:val="left"/>
        <w:rPr>
          <w:rFonts w:ascii="宋体" w:hAnsi="宋体" w:cs="Arial"/>
          <w:kern w:val="0"/>
          <w:szCs w:val="21"/>
        </w:rPr>
      </w:pPr>
      <w:r w:rsidRPr="00E27622">
        <w:rPr>
          <w:rFonts w:ascii="宋体" w:hAnsi="宋体" w:cs="Arial" w:hint="eastAsia"/>
          <w:kern w:val="0"/>
          <w:szCs w:val="21"/>
        </w:rPr>
        <w:t>所有专业不指定参考书目和</w:t>
      </w:r>
      <w:r w:rsidR="00CB12E9" w:rsidRPr="00E27622">
        <w:rPr>
          <w:rFonts w:ascii="宋体" w:hAnsi="宋体" w:cs="Arial" w:hint="eastAsia"/>
          <w:kern w:val="0"/>
          <w:szCs w:val="21"/>
        </w:rPr>
        <w:t>考试大纲</w:t>
      </w:r>
      <w:r w:rsidRPr="00E27622">
        <w:rPr>
          <w:rFonts w:ascii="宋体" w:hAnsi="宋体" w:cs="Arial" w:hint="eastAsia"/>
          <w:kern w:val="0"/>
          <w:szCs w:val="21"/>
        </w:rPr>
        <w:t>。</w:t>
      </w:r>
    </w:p>
    <w:p w:rsidR="00AD6093" w:rsidRDefault="00AD6093" w:rsidP="000C6C73">
      <w:pPr>
        <w:widowControl/>
        <w:adjustRightInd w:val="0"/>
        <w:snapToGrid w:val="0"/>
        <w:ind w:firstLineChars="200" w:firstLine="440"/>
        <w:jc w:val="left"/>
        <w:rPr>
          <w:rFonts w:ascii="宋体" w:eastAsia="宋体" w:hAnsi="宋体" w:cs="Arial"/>
          <w:kern w:val="0"/>
          <w:sz w:val="22"/>
          <w:szCs w:val="21"/>
        </w:rPr>
      </w:pPr>
    </w:p>
    <w:p w:rsidR="002E5EF7" w:rsidRPr="002E5EF7" w:rsidRDefault="002E5EF7" w:rsidP="000C6C73"/>
    <w:sectPr w:rsidR="002E5EF7" w:rsidRPr="002E5EF7" w:rsidSect="005D67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6055"/>
    <w:multiLevelType w:val="multilevel"/>
    <w:tmpl w:val="07726055"/>
    <w:lvl w:ilvl="0">
      <w:start w:val="2"/>
      <w:numFmt w:val="japaneseCounting"/>
      <w:lvlText w:val="%1、"/>
      <w:lvlJc w:val="left"/>
      <w:pPr>
        <w:ind w:left="450" w:hanging="450"/>
      </w:pPr>
      <w:rPr>
        <w:rFonts w:eastAsia="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D47D32"/>
    <w:multiLevelType w:val="multilevel"/>
    <w:tmpl w:val="0ED47D32"/>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ascii="Tahoma" w:eastAsia="宋体" w:hAnsi="Tahoma" w:cs="Times New Roman"/>
      </w:rPr>
    </w:lvl>
    <w:lvl w:ilvl="3">
      <w:start w:val="5"/>
      <w:numFmt w:val="japaneseCounting"/>
      <w:lvlText w:val="%4、"/>
      <w:lvlJc w:val="left"/>
      <w:pPr>
        <w:ind w:left="1980" w:hanging="720"/>
      </w:pPr>
      <w:rPr>
        <w:rFonts w:eastAsia="宋体"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8F07D6"/>
    <w:multiLevelType w:val="multilevel"/>
    <w:tmpl w:val="178F07D6"/>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ascii="Tahoma" w:eastAsia="宋体" w:hAnsi="Tahoma" w:cs="Times New Roman"/>
      </w:rPr>
    </w:lvl>
    <w:lvl w:ilvl="3">
      <w:start w:val="5"/>
      <w:numFmt w:val="japaneseCounting"/>
      <w:lvlText w:val="%4、"/>
      <w:lvlJc w:val="left"/>
      <w:pPr>
        <w:ind w:left="1980" w:hanging="720"/>
      </w:pPr>
      <w:rPr>
        <w:rFonts w:eastAsia="宋体"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6333CD"/>
    <w:multiLevelType w:val="multilevel"/>
    <w:tmpl w:val="196333CD"/>
    <w:lvl w:ilvl="0">
      <w:start w:val="2"/>
      <w:numFmt w:val="japaneseCounting"/>
      <w:lvlText w:val="%1、"/>
      <w:lvlJc w:val="left"/>
      <w:pPr>
        <w:ind w:left="450" w:hanging="450"/>
      </w:pPr>
      <w:rPr>
        <w:rFonts w:eastAsia="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730E89"/>
    <w:multiLevelType w:val="hybridMultilevel"/>
    <w:tmpl w:val="A72E03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CE381F"/>
    <w:multiLevelType w:val="multilevel"/>
    <w:tmpl w:val="20CE381F"/>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ascii="Tahoma" w:eastAsia="宋体" w:hAnsi="Tahoma" w:cs="Times New Roman"/>
      </w:rPr>
    </w:lvl>
    <w:lvl w:ilvl="3">
      <w:start w:val="5"/>
      <w:numFmt w:val="japaneseCounting"/>
      <w:lvlText w:val="%4、"/>
      <w:lvlJc w:val="left"/>
      <w:pPr>
        <w:ind w:left="1980" w:hanging="720"/>
      </w:pPr>
      <w:rPr>
        <w:rFonts w:eastAsia="宋体"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CE46F3F"/>
    <w:multiLevelType w:val="multilevel"/>
    <w:tmpl w:val="2CE46F3F"/>
    <w:lvl w:ilvl="0">
      <w:start w:val="2"/>
      <w:numFmt w:val="japaneseCounting"/>
      <w:lvlText w:val="%1、"/>
      <w:lvlJc w:val="left"/>
      <w:pPr>
        <w:ind w:left="450" w:hanging="450"/>
      </w:pPr>
      <w:rPr>
        <w:rFonts w:eastAsia="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DA008BE"/>
    <w:multiLevelType w:val="multilevel"/>
    <w:tmpl w:val="2DA008BE"/>
    <w:lvl w:ilvl="0">
      <w:start w:val="2"/>
      <w:numFmt w:val="japaneseCounting"/>
      <w:lvlText w:val="%1、"/>
      <w:lvlJc w:val="left"/>
      <w:pPr>
        <w:ind w:left="450" w:hanging="45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217559"/>
    <w:multiLevelType w:val="multilevel"/>
    <w:tmpl w:val="4B217559"/>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ascii="Tahoma" w:eastAsia="宋体" w:hAnsi="Tahoma" w:cs="Times New Roman"/>
      </w:rPr>
    </w:lvl>
    <w:lvl w:ilvl="3">
      <w:start w:val="5"/>
      <w:numFmt w:val="japaneseCounting"/>
      <w:lvlText w:val="%4、"/>
      <w:lvlJc w:val="left"/>
      <w:pPr>
        <w:ind w:left="1980" w:hanging="720"/>
      </w:pPr>
      <w:rPr>
        <w:rFonts w:eastAsia="宋体"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ABE45"/>
    <w:multiLevelType w:val="singleLevel"/>
    <w:tmpl w:val="59FABE45"/>
    <w:lvl w:ilvl="0">
      <w:start w:val="1"/>
      <w:numFmt w:val="chineseCounting"/>
      <w:suff w:val="nothing"/>
      <w:lvlText w:val="第%1、"/>
      <w:lvlJc w:val="left"/>
    </w:lvl>
  </w:abstractNum>
  <w:abstractNum w:abstractNumId="10">
    <w:nsid w:val="6460124D"/>
    <w:multiLevelType w:val="multilevel"/>
    <w:tmpl w:val="6460124D"/>
    <w:lvl w:ilvl="0">
      <w:start w:val="2"/>
      <w:numFmt w:val="japaneseCounting"/>
      <w:lvlText w:val="%1、"/>
      <w:lvlJc w:val="left"/>
      <w:pPr>
        <w:ind w:left="450" w:hanging="450"/>
      </w:pPr>
      <w:rPr>
        <w:rFonts w:eastAsia="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EFC111E"/>
    <w:multiLevelType w:val="multilevel"/>
    <w:tmpl w:val="6EFC11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1A8095B"/>
    <w:multiLevelType w:val="multilevel"/>
    <w:tmpl w:val="71A8095B"/>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ascii="Tahoma" w:eastAsia="宋体" w:hAnsi="Tahoma" w:cs="Times New Roman"/>
      </w:rPr>
    </w:lvl>
    <w:lvl w:ilvl="3">
      <w:start w:val="5"/>
      <w:numFmt w:val="japaneseCounting"/>
      <w:lvlText w:val="%4、"/>
      <w:lvlJc w:val="left"/>
      <w:pPr>
        <w:ind w:left="1980" w:hanging="720"/>
      </w:pPr>
      <w:rPr>
        <w:rFonts w:eastAsia="宋体"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65456AD"/>
    <w:multiLevelType w:val="multilevel"/>
    <w:tmpl w:val="765456AD"/>
    <w:lvl w:ilvl="0">
      <w:start w:val="2"/>
      <w:numFmt w:val="japaneseCounting"/>
      <w:lvlText w:val="%1、"/>
      <w:lvlJc w:val="left"/>
      <w:pPr>
        <w:ind w:left="450" w:hanging="450"/>
      </w:pPr>
      <w:rPr>
        <w:rFonts w:eastAsia="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BD4E83"/>
    <w:multiLevelType w:val="multilevel"/>
    <w:tmpl w:val="7BBD4E83"/>
    <w:lvl w:ilvl="0">
      <w:start w:val="2"/>
      <w:numFmt w:val="japaneseCounting"/>
      <w:lvlText w:val="%1、"/>
      <w:lvlJc w:val="left"/>
      <w:pPr>
        <w:ind w:left="450" w:hanging="450"/>
      </w:pPr>
      <w:rPr>
        <w:rFonts w:eastAsia="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5"/>
  </w:num>
  <w:num w:numId="3">
    <w:abstractNumId w:val="7"/>
  </w:num>
  <w:num w:numId="4">
    <w:abstractNumId w:val="10"/>
  </w:num>
  <w:num w:numId="5">
    <w:abstractNumId w:val="3"/>
  </w:num>
  <w:num w:numId="6">
    <w:abstractNumId w:val="0"/>
  </w:num>
  <w:num w:numId="7">
    <w:abstractNumId w:val="13"/>
  </w:num>
  <w:num w:numId="8">
    <w:abstractNumId w:val="14"/>
  </w:num>
  <w:num w:numId="9">
    <w:abstractNumId w:val="6"/>
  </w:num>
  <w:num w:numId="10">
    <w:abstractNumId w:val="12"/>
  </w:num>
  <w:num w:numId="11">
    <w:abstractNumId w:val="8"/>
  </w:num>
  <w:num w:numId="12">
    <w:abstractNumId w:val="1"/>
  </w:num>
  <w:num w:numId="13">
    <w:abstractNumId w:val="2"/>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5E3"/>
    <w:rsid w:val="000C6C73"/>
    <w:rsid w:val="001F5236"/>
    <w:rsid w:val="00204863"/>
    <w:rsid w:val="002E5EF7"/>
    <w:rsid w:val="005D6772"/>
    <w:rsid w:val="007155EE"/>
    <w:rsid w:val="00742547"/>
    <w:rsid w:val="00AD6093"/>
    <w:rsid w:val="00BE71F7"/>
    <w:rsid w:val="00C92789"/>
    <w:rsid w:val="00CB12E9"/>
    <w:rsid w:val="00DC15E3"/>
    <w:rsid w:val="00E27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E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C15E3"/>
    <w:pPr>
      <w:spacing w:after="120"/>
      <w:ind w:leftChars="200" w:left="420"/>
    </w:pPr>
  </w:style>
  <w:style w:type="character" w:customStyle="1" w:styleId="Char">
    <w:name w:val="正文文本缩进 Char"/>
    <w:basedOn w:val="a0"/>
    <w:link w:val="a3"/>
    <w:rsid w:val="00DC15E3"/>
    <w:rPr>
      <w:szCs w:val="24"/>
    </w:rPr>
  </w:style>
  <w:style w:type="character" w:customStyle="1" w:styleId="black0001">
    <w:name w:val="black0001"/>
    <w:rsid w:val="00DC15E3"/>
    <w:rPr>
      <w:b/>
      <w:bCs/>
      <w:vanish w:val="0"/>
      <w:webHidden w:val="0"/>
      <w:color w:val="000000"/>
      <w:sz w:val="24"/>
      <w:szCs w:val="24"/>
      <w:specVanish w:val="0"/>
    </w:rPr>
  </w:style>
  <w:style w:type="paragraph" w:customStyle="1" w:styleId="1">
    <w:name w:val="列出段落1"/>
    <w:basedOn w:val="a"/>
    <w:uiPriority w:val="34"/>
    <w:qFormat/>
    <w:rsid w:val="007155EE"/>
    <w:pPr>
      <w:ind w:firstLineChars="200" w:firstLine="420"/>
    </w:pPr>
    <w:rPr>
      <w:rFonts w:ascii="Times New Roman" w:eastAsia="宋体" w:hAnsi="Times New Roman" w:cs="Times New Roman"/>
    </w:rPr>
  </w:style>
  <w:style w:type="character" w:styleId="a4">
    <w:name w:val="Strong"/>
    <w:basedOn w:val="a0"/>
    <w:uiPriority w:val="22"/>
    <w:qFormat/>
    <w:rsid w:val="001F523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455401/455401.htm" TargetMode="External"/><Relationship Id="rId13" Type="http://schemas.openxmlformats.org/officeDocument/2006/relationships/hyperlink" Target="http://baike.baidu.com/subview/63348/6334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subview/207673/207673.htm" TargetMode="External"/><Relationship Id="rId12" Type="http://schemas.openxmlformats.org/officeDocument/2006/relationships/hyperlink" Target="http://baike.baidu.com/subview/809177/809177.htm" TargetMode="External"/><Relationship Id="rId17" Type="http://schemas.openxmlformats.org/officeDocument/2006/relationships/hyperlink" Target="http://baike.baidu.com/subview/1589358/1589358.htm" TargetMode="External"/><Relationship Id="rId2" Type="http://schemas.openxmlformats.org/officeDocument/2006/relationships/styles" Target="styles.xml"/><Relationship Id="rId16" Type="http://schemas.openxmlformats.org/officeDocument/2006/relationships/hyperlink" Target="http://baike.baidu.com/subview/524456/524456.htm" TargetMode="External"/><Relationship Id="rId1" Type="http://schemas.openxmlformats.org/officeDocument/2006/relationships/numbering" Target="numbering.xml"/><Relationship Id="rId6" Type="http://schemas.openxmlformats.org/officeDocument/2006/relationships/hyperlink" Target="http://baike.baidu.com/subview/217589/217589.htm" TargetMode="External"/><Relationship Id="rId11" Type="http://schemas.openxmlformats.org/officeDocument/2006/relationships/hyperlink" Target="http://baike.baidu.com/subview/3460999/3460999.htm" TargetMode="External"/><Relationship Id="rId5" Type="http://schemas.openxmlformats.org/officeDocument/2006/relationships/hyperlink" Target="http://baike.baidu.com/subview/764550/764550.htm" TargetMode="External"/><Relationship Id="rId15" Type="http://schemas.openxmlformats.org/officeDocument/2006/relationships/hyperlink" Target="http://baike.baidu.com/subview/764550/764550.htm" TargetMode="External"/><Relationship Id="rId10" Type="http://schemas.openxmlformats.org/officeDocument/2006/relationships/hyperlink" Target="http://baike.baidu.com/subview/428008/428008.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ike.baidu.com/subview/174901/174901.htm" TargetMode="External"/><Relationship Id="rId14" Type="http://schemas.openxmlformats.org/officeDocument/2006/relationships/hyperlink" Target="http://baike.baidu.com/subview/207769/2077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1621</Words>
  <Characters>9244</Characters>
  <Application>Microsoft Office Word</Application>
  <DocSecurity>0</DocSecurity>
  <Lines>77</Lines>
  <Paragraphs>21</Paragraphs>
  <ScaleCrop>false</ScaleCrop>
  <Company>中国石油大学</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孙楹 </dc:creator>
  <cp:keywords/>
  <dc:description/>
  <cp:lastModifiedBy>孙楹 </cp:lastModifiedBy>
  <cp:revision>10</cp:revision>
  <dcterms:created xsi:type="dcterms:W3CDTF">2017-11-21T02:29:00Z</dcterms:created>
  <dcterms:modified xsi:type="dcterms:W3CDTF">2017-11-22T02:43:00Z</dcterms:modified>
</cp:coreProperties>
</file>