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C094">
      <w:pPr>
        <w:spacing w:line="360" w:lineRule="auto"/>
        <w:rPr>
          <w:rFonts w:hint="eastAsia" w:ascii="宋体" w:hAnsi="宋体" w:eastAsia="宋体" w:cs="宋体"/>
        </w:rPr>
      </w:pPr>
    </w:p>
    <w:p w14:paraId="0652FE9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哲学与社会发展学院</w:t>
      </w:r>
      <w:r>
        <w:rPr>
          <w:rFonts w:hint="eastAsia" w:ascii="宋体" w:hAnsi="宋体" w:eastAsia="宋体" w:cs="宋体"/>
          <w:b/>
          <w:bCs/>
          <w:sz w:val="32"/>
          <w:szCs w:val="24"/>
        </w:rPr>
        <w:t>硕士调剂生复试方案</w:t>
      </w:r>
    </w:p>
    <w:p w14:paraId="168469CA">
      <w:pPr>
        <w:spacing w:line="360" w:lineRule="auto"/>
        <w:jc w:val="center"/>
        <w:rPr>
          <w:rFonts w:hint="eastAsia" w:ascii="宋体" w:hAnsi="宋体" w:eastAsia="宋体" w:cs="宋体"/>
          <w:sz w:val="32"/>
          <w:szCs w:val="24"/>
        </w:rPr>
      </w:pPr>
    </w:p>
    <w:p w14:paraId="7EA0F98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一、复试准备</w:t>
      </w:r>
    </w:p>
    <w:p w14:paraId="737F09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请考生仔细查看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《哲社学院202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年硕士研究生招生复试方案》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中“复试内容”的要求，准备资格审查的资料原件、做好笔试和面试准备。</w:t>
      </w:r>
    </w:p>
    <w:p w14:paraId="0D1916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二、复试名单</w:t>
      </w:r>
    </w:p>
    <w:p w14:paraId="1B03FC9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年全国硕士研究生招生工作管理规定》和我校调剂办法，经考生申请，我院相关专业导师组审查，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对申请同一招生单位同一专业、初试科目完全相同的调剂考生，按考生初试成绩择优遴选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调剂复试比例1:1.8。</w:t>
      </w:r>
    </w:p>
    <w:tbl>
      <w:tblPr>
        <w:tblW w:w="7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2355"/>
        <w:gridCol w:w="1875"/>
        <w:gridCol w:w="1279"/>
      </w:tblGrid>
      <w:tr w14:paraId="2F49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1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8E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6A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0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2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</w:tr>
      <w:bookmarkEnd w:id="0"/>
      <w:tr w14:paraId="67B6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6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9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1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104226510908563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B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(02)中国哲学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D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</w:tr>
      <w:tr w14:paraId="7AE2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F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5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D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107186440811144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C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(02)中国哲学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8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184A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6C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33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E1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105586113103446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E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F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79C9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3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B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A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104866113001726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3F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34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1868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F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22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2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104876000139761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2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F2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7048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3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26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4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102846210113386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08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08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691E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C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C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熊诗柳意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7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105586113103450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4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6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3966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A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0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00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100276218010060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0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6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 w14:paraId="6F66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4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0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2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106106010100039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E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70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</w:tr>
      <w:tr w14:paraId="4B5D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6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F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18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102696321407054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D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5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 w14:paraId="4DA0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F1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4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0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102466530119642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EC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1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  <w:tr w14:paraId="484A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A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7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柳柯伊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B0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102726202606336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6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FA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</w:tr>
      <w:tr w14:paraId="4B3F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E1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3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0A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105586113103499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08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(04)逻辑学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2E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</w:tr>
      <w:tr w14:paraId="24CF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AE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60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5F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100276218010031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0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8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</w:tr>
      <w:tr w14:paraId="3211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7B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53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潘乐存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3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100276218010055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D9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2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</w:tr>
      <w:tr w14:paraId="795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B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8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1B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106106010100191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41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5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500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4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6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4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104036010100012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E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1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 w14:paraId="6B90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6A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2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83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103586210005803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6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24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</w:tr>
      <w:tr w14:paraId="4624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9F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4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C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104226510908655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4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7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</w:tr>
      <w:tr w14:paraId="36D7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5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7B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63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105336430208209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6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9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</w:tr>
      <w:tr w14:paraId="5CD0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0D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49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5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105336360108330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3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(05)伦理学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4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</w:tbl>
    <w:p w14:paraId="2E502A8C">
      <w:pPr>
        <w:tabs>
          <w:tab w:val="left" w:pos="73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6822C73">
      <w:pPr>
        <w:numPr>
          <w:ilvl w:val="0"/>
          <w:numId w:val="1"/>
        </w:numPr>
        <w:spacing w:line="360" w:lineRule="auto"/>
        <w:ind w:left="525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复试时间地点</w:t>
      </w:r>
    </w:p>
    <w:p w14:paraId="35AB33E0">
      <w:pPr>
        <w:numPr>
          <w:ilvl w:val="0"/>
          <w:numId w:val="0"/>
        </w:numPr>
        <w:spacing w:line="360" w:lineRule="auto"/>
        <w:ind w:left="525" w:left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地点均在石牌校园文科楼一楼</w:t>
      </w:r>
    </w:p>
    <w:p w14:paraId="19C7A29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各专业笔试时间：</w:t>
      </w:r>
    </w:p>
    <w:p w14:paraId="564713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4月13日上午9:00-11:00，请携带身份证件，自备文具。地点：文科楼107。</w:t>
      </w:r>
    </w:p>
    <w:p w14:paraId="2B98EBC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（二）面试时间：</w:t>
      </w:r>
    </w:p>
    <w:p w14:paraId="201532E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u w:val="single"/>
          <w:lang w:val="en-US" w:eastAsia="zh-CN"/>
        </w:rPr>
        <w:t>统一报到地点：文科楼107</w:t>
      </w:r>
    </w:p>
    <w:p w14:paraId="48EAC2C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</w:rPr>
        <w:t>中国哲学：4月1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晚上7:00开始，地点：文科楼二楼会议室</w:t>
      </w:r>
    </w:p>
    <w:p w14:paraId="10EC619F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</w:rPr>
        <w:t>逻辑学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第一组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：4月1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下午3:00开始，地点：文科楼社工实验室二</w:t>
      </w:r>
    </w:p>
    <w:p w14:paraId="210229B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</w:rPr>
        <w:t>逻辑学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第二组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：4月1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晚上7:00开始，地点：文科楼社工实验室二</w:t>
      </w:r>
    </w:p>
    <w:p w14:paraId="6CC0687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伦理学：4月13日下午2:30开始，地点：文科楼二楼会议室</w:t>
      </w:r>
    </w:p>
    <w:p w14:paraId="235FC5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特别提醒：请所有考生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携带所有资格审查材料的原件，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在</w:t>
      </w:r>
      <w:r>
        <w:rPr>
          <w:rFonts w:hint="eastAsia" w:ascii="宋体" w:hAnsi="宋体" w:eastAsia="宋体" w:cs="宋体"/>
          <w:b/>
          <w:sz w:val="24"/>
        </w:rPr>
        <w:t>复试15分钟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前</w:t>
      </w:r>
      <w:r>
        <w:rPr>
          <w:rFonts w:hint="eastAsia" w:ascii="宋体" w:hAnsi="宋体" w:eastAsia="宋体" w:cs="宋体"/>
          <w:b w:val="0"/>
          <w:bCs/>
          <w:sz w:val="24"/>
        </w:rPr>
        <w:t>到</w:t>
      </w:r>
      <w:r>
        <w:rPr>
          <w:rFonts w:hint="eastAsia" w:ascii="宋体" w:hAnsi="宋体" w:eastAsia="宋体" w:cs="宋体"/>
          <w:sz w:val="24"/>
        </w:rPr>
        <w:t>达相应教室，以便进行考前资格审查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F7C203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一志愿复试方案链接：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sz w:val="24"/>
          <w:lang w:val="en-US" w:eastAsia="zh-CN"/>
        </w:rPr>
        <w:instrText xml:space="preserve"> HYPERLINK "http://zhx.scnu.edu.cn/a/20260318/2470.html" </w:instrTex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  <w:lang w:val="en-US" w:eastAsia="zh-CN"/>
        </w:rPr>
        <w:t>http://zhx.scnu.edu.cn/a/20260318/2470.html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fldChar w:fldCharType="end"/>
      </w:r>
    </w:p>
    <w:p w14:paraId="70099EF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D84E5B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AEF833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14BB08A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哲学与社会发展学院</w:t>
      </w:r>
    </w:p>
    <w:p w14:paraId="64C93F32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年4月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A540D"/>
    <w:multiLevelType w:val="singleLevel"/>
    <w:tmpl w:val="2B0A54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59EDFC"/>
    <w:multiLevelType w:val="singleLevel"/>
    <w:tmpl w:val="5C59EDFC"/>
    <w:lvl w:ilvl="0" w:tentative="0">
      <w:start w:val="3"/>
      <w:numFmt w:val="chineseCounting"/>
      <w:suff w:val="nothing"/>
      <w:lvlText w:val="%1、"/>
      <w:lvlJc w:val="left"/>
      <w:pPr>
        <w:ind w:left="52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5"/>
    <w:rsid w:val="0006388E"/>
    <w:rsid w:val="00087E5B"/>
    <w:rsid w:val="001273DB"/>
    <w:rsid w:val="001B715F"/>
    <w:rsid w:val="003C6875"/>
    <w:rsid w:val="00407724"/>
    <w:rsid w:val="00642377"/>
    <w:rsid w:val="00642738"/>
    <w:rsid w:val="00691365"/>
    <w:rsid w:val="007221A1"/>
    <w:rsid w:val="00786358"/>
    <w:rsid w:val="00872BBD"/>
    <w:rsid w:val="008820AF"/>
    <w:rsid w:val="009073C6"/>
    <w:rsid w:val="009A0E5E"/>
    <w:rsid w:val="00A27B67"/>
    <w:rsid w:val="00B32246"/>
    <w:rsid w:val="00D1411C"/>
    <w:rsid w:val="00D80B53"/>
    <w:rsid w:val="00F94644"/>
    <w:rsid w:val="00FB5226"/>
    <w:rsid w:val="04920DD3"/>
    <w:rsid w:val="0DBF5D8A"/>
    <w:rsid w:val="0E455054"/>
    <w:rsid w:val="10886528"/>
    <w:rsid w:val="144B7548"/>
    <w:rsid w:val="146718B9"/>
    <w:rsid w:val="1C7E7FC8"/>
    <w:rsid w:val="2C4208AF"/>
    <w:rsid w:val="30255A96"/>
    <w:rsid w:val="33410A89"/>
    <w:rsid w:val="340F071B"/>
    <w:rsid w:val="391451CF"/>
    <w:rsid w:val="39C16E05"/>
    <w:rsid w:val="43CD225E"/>
    <w:rsid w:val="44E87F0C"/>
    <w:rsid w:val="485B5EE7"/>
    <w:rsid w:val="504C192C"/>
    <w:rsid w:val="534C1B60"/>
    <w:rsid w:val="56F24C1A"/>
    <w:rsid w:val="5C26620C"/>
    <w:rsid w:val="5C541A64"/>
    <w:rsid w:val="64B74DAD"/>
    <w:rsid w:val="681D5C55"/>
    <w:rsid w:val="68CB06F8"/>
    <w:rsid w:val="6BBD5E1E"/>
    <w:rsid w:val="6CBA317C"/>
    <w:rsid w:val="6E213C54"/>
    <w:rsid w:val="6EBA3E17"/>
    <w:rsid w:val="6FA56302"/>
    <w:rsid w:val="76522B87"/>
    <w:rsid w:val="794B3E26"/>
    <w:rsid w:val="7FD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1244</Characters>
  <Lines>7</Lines>
  <Paragraphs>1</Paragraphs>
  <TotalTime>202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2023-04-09T03:39:00Z</dcterms:created>
  <dc:creator>zxfzxy</dc:creator>
  <cp:lastModifiedBy>Angelina</cp:lastModifiedBy>
  <dcterms:modified xsi:type="dcterms:W3CDTF">2026-04-10T08:35:40Z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eyJoZGlkIjoiZjg5NmQ4OTExYWYzZDZmZjM4ZDI1ZWNjMjdkMWIyNDIiLCJ1c2VySWQiOiI0NDU3ODMxOTIifQ==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1211AF18FBD94DCA8005B0DC5B83C181_13</vt:lpwstr>
  </property>
</Properties>
</file>