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一、项目编号：1210-2041YDZB3239（磋商文件编号：1210-2041YDZB3239）</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二、项目名称：华南师范大学采购房屋面积测算服务项目</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三、成交信息</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885"/>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供应商名称：广东置信勘测规划信息</w:t>
      </w:r>
      <w:bookmarkStart w:id="0" w:name="_GoBack"/>
      <w:bookmarkEnd w:id="0"/>
      <w:r w:rsidRPr="00A311AF">
        <w:rPr>
          <w:rFonts w:ascii="宋体" w:eastAsia="宋体" w:hAnsi="宋体" w:cs="宋体" w:hint="eastAsia"/>
          <w:color w:val="343434"/>
          <w:kern w:val="0"/>
          <w:sz w:val="24"/>
          <w:szCs w:val="24"/>
        </w:rPr>
        <w:t>工程有限公司</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885"/>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供应商地址：中山市石岐区兴中道5号716房</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885"/>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成交金额：45.489585万元</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四、主要标的信息</w:t>
      </w:r>
    </w:p>
    <w:tbl>
      <w:tblPr>
        <w:tblW w:w="10765" w:type="dxa"/>
        <w:tblCellMar>
          <w:left w:w="0" w:type="dxa"/>
          <w:right w:w="0" w:type="dxa"/>
        </w:tblCellMar>
        <w:tblLook w:val="04A0" w:firstRow="1" w:lastRow="0" w:firstColumn="1" w:lastColumn="0" w:noHBand="0" w:noVBand="1"/>
      </w:tblPr>
      <w:tblGrid>
        <w:gridCol w:w="712"/>
        <w:gridCol w:w="1265"/>
        <w:gridCol w:w="2126"/>
        <w:gridCol w:w="2268"/>
        <w:gridCol w:w="1843"/>
        <w:gridCol w:w="1276"/>
        <w:gridCol w:w="1275"/>
      </w:tblGrid>
      <w:tr w:rsidR="00A311AF" w:rsidRPr="00A311AF" w:rsidTr="00A311AF">
        <w:trPr>
          <w:trHeight w:val="525"/>
        </w:trPr>
        <w:tc>
          <w:tcPr>
            <w:tcW w:w="71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jc w:val="center"/>
              <w:rPr>
                <w:rFonts w:ascii="宋体" w:eastAsia="宋体" w:hAnsi="宋体" w:cs="宋体"/>
                <w:kern w:val="0"/>
                <w:sz w:val="24"/>
                <w:szCs w:val="24"/>
              </w:rPr>
            </w:pPr>
            <w:r w:rsidRPr="00A311AF">
              <w:rPr>
                <w:rFonts w:ascii="宋体" w:eastAsia="宋体" w:hAnsi="宋体" w:cs="宋体" w:hint="eastAsia"/>
                <w:b/>
                <w:bCs/>
                <w:kern w:val="0"/>
                <w:sz w:val="24"/>
                <w:szCs w:val="24"/>
              </w:rPr>
              <w:t>序号</w:t>
            </w:r>
          </w:p>
        </w:tc>
        <w:tc>
          <w:tcPr>
            <w:tcW w:w="126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jc w:val="center"/>
              <w:rPr>
                <w:rFonts w:ascii="宋体" w:eastAsia="宋体" w:hAnsi="宋体" w:cs="宋体"/>
                <w:kern w:val="0"/>
                <w:sz w:val="24"/>
                <w:szCs w:val="24"/>
              </w:rPr>
            </w:pPr>
            <w:r w:rsidRPr="00A311AF">
              <w:rPr>
                <w:rFonts w:ascii="宋体" w:eastAsia="宋体" w:hAnsi="宋体" w:cs="宋体" w:hint="eastAsia"/>
                <w:b/>
                <w:bCs/>
                <w:kern w:val="0"/>
                <w:sz w:val="24"/>
                <w:szCs w:val="24"/>
              </w:rPr>
              <w:t>供应商</w:t>
            </w:r>
          </w:p>
          <w:p w:rsidR="00A311AF" w:rsidRPr="00A311AF" w:rsidRDefault="00A311AF" w:rsidP="00A311AF">
            <w:pPr>
              <w:widowControl/>
              <w:jc w:val="center"/>
              <w:rPr>
                <w:rFonts w:ascii="宋体" w:eastAsia="宋体" w:hAnsi="宋体" w:cs="宋体"/>
                <w:kern w:val="0"/>
                <w:sz w:val="24"/>
                <w:szCs w:val="24"/>
              </w:rPr>
            </w:pPr>
            <w:r w:rsidRPr="00A311AF">
              <w:rPr>
                <w:rFonts w:ascii="宋体" w:eastAsia="宋体" w:hAnsi="宋体" w:cs="宋体" w:hint="eastAsia"/>
                <w:b/>
                <w:bCs/>
                <w:kern w:val="0"/>
                <w:sz w:val="24"/>
                <w:szCs w:val="24"/>
              </w:rPr>
              <w:t>名称</w:t>
            </w:r>
          </w:p>
        </w:tc>
        <w:tc>
          <w:tcPr>
            <w:tcW w:w="212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jc w:val="center"/>
              <w:rPr>
                <w:rFonts w:ascii="宋体" w:eastAsia="宋体" w:hAnsi="宋体" w:cs="宋体"/>
                <w:kern w:val="0"/>
                <w:sz w:val="24"/>
                <w:szCs w:val="24"/>
              </w:rPr>
            </w:pPr>
            <w:r w:rsidRPr="00A311AF">
              <w:rPr>
                <w:rFonts w:ascii="宋体" w:eastAsia="宋体" w:hAnsi="宋体" w:cs="宋体" w:hint="eastAsia"/>
                <w:b/>
                <w:bCs/>
                <w:kern w:val="0"/>
                <w:sz w:val="24"/>
                <w:szCs w:val="24"/>
              </w:rPr>
              <w:t>服务名称</w:t>
            </w:r>
          </w:p>
        </w:tc>
        <w:tc>
          <w:tcPr>
            <w:tcW w:w="226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jc w:val="center"/>
              <w:rPr>
                <w:rFonts w:ascii="宋体" w:eastAsia="宋体" w:hAnsi="宋体" w:cs="宋体"/>
                <w:kern w:val="0"/>
                <w:sz w:val="24"/>
                <w:szCs w:val="24"/>
              </w:rPr>
            </w:pPr>
            <w:r w:rsidRPr="00A311AF">
              <w:rPr>
                <w:rFonts w:ascii="宋体" w:eastAsia="宋体" w:hAnsi="宋体" w:cs="宋体" w:hint="eastAsia"/>
                <w:b/>
                <w:bCs/>
                <w:kern w:val="0"/>
                <w:sz w:val="24"/>
                <w:szCs w:val="24"/>
              </w:rPr>
              <w:t>服务范围</w:t>
            </w:r>
          </w:p>
        </w:tc>
        <w:tc>
          <w:tcPr>
            <w:tcW w:w="184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jc w:val="center"/>
              <w:rPr>
                <w:rFonts w:ascii="宋体" w:eastAsia="宋体" w:hAnsi="宋体" w:cs="宋体"/>
                <w:kern w:val="0"/>
                <w:sz w:val="24"/>
                <w:szCs w:val="24"/>
              </w:rPr>
            </w:pPr>
            <w:r w:rsidRPr="00A311AF">
              <w:rPr>
                <w:rFonts w:ascii="宋体" w:eastAsia="宋体" w:hAnsi="宋体" w:cs="宋体" w:hint="eastAsia"/>
                <w:b/>
                <w:bCs/>
                <w:kern w:val="0"/>
                <w:sz w:val="24"/>
                <w:szCs w:val="24"/>
              </w:rPr>
              <w:t>服务要求</w:t>
            </w:r>
          </w:p>
        </w:tc>
        <w:tc>
          <w:tcPr>
            <w:tcW w:w="1276"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jc w:val="center"/>
              <w:rPr>
                <w:rFonts w:ascii="宋体" w:eastAsia="宋体" w:hAnsi="宋体" w:cs="宋体"/>
                <w:kern w:val="0"/>
                <w:sz w:val="24"/>
                <w:szCs w:val="24"/>
              </w:rPr>
            </w:pPr>
            <w:r w:rsidRPr="00A311AF">
              <w:rPr>
                <w:rFonts w:ascii="宋体" w:eastAsia="宋体" w:hAnsi="宋体" w:cs="宋体" w:hint="eastAsia"/>
                <w:b/>
                <w:bCs/>
                <w:kern w:val="0"/>
                <w:sz w:val="24"/>
                <w:szCs w:val="24"/>
              </w:rPr>
              <w:t>服务时间</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jc w:val="center"/>
              <w:rPr>
                <w:rFonts w:ascii="宋体" w:eastAsia="宋体" w:hAnsi="宋体" w:cs="宋体"/>
                <w:kern w:val="0"/>
                <w:sz w:val="24"/>
                <w:szCs w:val="24"/>
              </w:rPr>
            </w:pPr>
            <w:r w:rsidRPr="00A311AF">
              <w:rPr>
                <w:rFonts w:ascii="宋体" w:eastAsia="宋体" w:hAnsi="宋体" w:cs="宋体" w:hint="eastAsia"/>
                <w:b/>
                <w:bCs/>
                <w:kern w:val="0"/>
                <w:sz w:val="24"/>
                <w:szCs w:val="24"/>
              </w:rPr>
              <w:t>服务标准</w:t>
            </w:r>
          </w:p>
        </w:tc>
      </w:tr>
      <w:tr w:rsidR="00A311AF" w:rsidRPr="00A311AF" w:rsidTr="00A311AF">
        <w:trPr>
          <w:trHeight w:val="2190"/>
        </w:trPr>
        <w:tc>
          <w:tcPr>
            <w:tcW w:w="712"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spacing w:line="435" w:lineRule="atLeast"/>
              <w:jc w:val="center"/>
              <w:rPr>
                <w:rFonts w:ascii="宋体" w:eastAsia="宋体" w:hAnsi="宋体" w:cs="宋体"/>
                <w:kern w:val="0"/>
                <w:sz w:val="24"/>
                <w:szCs w:val="24"/>
              </w:rPr>
            </w:pPr>
            <w:r w:rsidRPr="00A311AF">
              <w:rPr>
                <w:rFonts w:ascii="宋体" w:eastAsia="宋体" w:hAnsi="宋体" w:cs="宋体" w:hint="eastAsia"/>
                <w:kern w:val="0"/>
                <w:sz w:val="24"/>
                <w:szCs w:val="24"/>
              </w:rPr>
              <w:t>1</w:t>
            </w:r>
          </w:p>
        </w:tc>
        <w:tc>
          <w:tcPr>
            <w:tcW w:w="126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spacing w:line="435" w:lineRule="atLeast"/>
              <w:jc w:val="center"/>
              <w:rPr>
                <w:rFonts w:ascii="宋体" w:eastAsia="宋体" w:hAnsi="宋体" w:cs="宋体"/>
                <w:kern w:val="0"/>
                <w:sz w:val="24"/>
                <w:szCs w:val="24"/>
              </w:rPr>
            </w:pPr>
            <w:r w:rsidRPr="00A311AF">
              <w:rPr>
                <w:rFonts w:ascii="宋体" w:eastAsia="宋体" w:hAnsi="宋体" w:cs="宋体" w:hint="eastAsia"/>
                <w:kern w:val="0"/>
                <w:sz w:val="24"/>
                <w:szCs w:val="24"/>
              </w:rPr>
              <w:t>广东置信勘测规划信息工程有限公司</w:t>
            </w:r>
          </w:p>
          <w:p w:rsidR="00A311AF" w:rsidRPr="00A311AF" w:rsidRDefault="00A311AF" w:rsidP="00A311AF">
            <w:pPr>
              <w:widowControl/>
              <w:spacing w:line="435" w:lineRule="atLeast"/>
              <w:jc w:val="center"/>
              <w:rPr>
                <w:rFonts w:ascii="宋体" w:eastAsia="宋体" w:hAnsi="宋体" w:cs="宋体"/>
                <w:kern w:val="0"/>
                <w:sz w:val="24"/>
                <w:szCs w:val="24"/>
              </w:rPr>
            </w:pPr>
            <w:r w:rsidRPr="00A311AF">
              <w:rPr>
                <w:rFonts w:ascii="宋体" w:eastAsia="宋体" w:hAnsi="宋体" w:cs="宋体" w:hint="eastAsia"/>
                <w:kern w:val="0"/>
                <w:sz w:val="24"/>
                <w:szCs w:val="24"/>
              </w:rPr>
              <w:t> </w:t>
            </w:r>
          </w:p>
        </w:tc>
        <w:tc>
          <w:tcPr>
            <w:tcW w:w="212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spacing w:line="435" w:lineRule="atLeast"/>
              <w:jc w:val="center"/>
              <w:rPr>
                <w:rFonts w:ascii="宋体" w:eastAsia="宋体" w:hAnsi="宋体" w:cs="宋体"/>
                <w:kern w:val="0"/>
                <w:sz w:val="24"/>
                <w:szCs w:val="24"/>
              </w:rPr>
            </w:pPr>
            <w:r w:rsidRPr="00A311AF">
              <w:rPr>
                <w:rFonts w:ascii="宋体" w:eastAsia="宋体" w:hAnsi="宋体" w:cs="宋体" w:hint="eastAsia"/>
                <w:kern w:val="0"/>
                <w:sz w:val="24"/>
                <w:szCs w:val="24"/>
              </w:rPr>
              <w:t>房屋面积测算（含有CAD图的建筑物清查复核及无CAD图的建筑物清查复核）</w:t>
            </w:r>
          </w:p>
        </w:tc>
        <w:tc>
          <w:tcPr>
            <w:tcW w:w="226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spacing w:line="435" w:lineRule="atLeast"/>
              <w:jc w:val="center"/>
              <w:rPr>
                <w:rFonts w:ascii="宋体" w:eastAsia="宋体" w:hAnsi="宋体" w:cs="宋体"/>
                <w:kern w:val="0"/>
                <w:sz w:val="24"/>
                <w:szCs w:val="24"/>
              </w:rPr>
            </w:pPr>
            <w:r w:rsidRPr="00A311AF">
              <w:rPr>
                <w:rFonts w:ascii="宋体" w:eastAsia="宋体" w:hAnsi="宋体" w:cs="宋体" w:hint="eastAsia"/>
                <w:kern w:val="0"/>
                <w:sz w:val="24"/>
                <w:szCs w:val="24"/>
              </w:rPr>
              <w:t>华南师范大学石牌校区、大学城校区、南海校区以及校外拥有产权及长期使用权的建筑物和分散物业</w:t>
            </w:r>
          </w:p>
        </w:tc>
        <w:tc>
          <w:tcPr>
            <w:tcW w:w="184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spacing w:line="435" w:lineRule="atLeast"/>
              <w:jc w:val="center"/>
              <w:rPr>
                <w:rFonts w:ascii="宋体" w:eastAsia="宋体" w:hAnsi="宋体" w:cs="宋体"/>
                <w:kern w:val="0"/>
                <w:sz w:val="24"/>
                <w:szCs w:val="24"/>
              </w:rPr>
            </w:pPr>
            <w:r w:rsidRPr="00A311AF">
              <w:rPr>
                <w:rFonts w:ascii="宋体" w:eastAsia="宋体" w:hAnsi="宋体" w:cs="宋体" w:hint="eastAsia"/>
                <w:kern w:val="0"/>
                <w:sz w:val="24"/>
                <w:szCs w:val="24"/>
              </w:rPr>
              <w:t>通过测绘单位作业部门的过程检查和采购人组织的验收或委托具有资质的质量检验机构验收。</w:t>
            </w:r>
          </w:p>
        </w:tc>
        <w:tc>
          <w:tcPr>
            <w:tcW w:w="1276"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spacing w:line="435" w:lineRule="atLeast"/>
              <w:jc w:val="center"/>
              <w:rPr>
                <w:rFonts w:ascii="宋体" w:eastAsia="宋体" w:hAnsi="宋体" w:cs="宋体"/>
                <w:kern w:val="0"/>
                <w:sz w:val="24"/>
                <w:szCs w:val="24"/>
              </w:rPr>
            </w:pPr>
            <w:r w:rsidRPr="00A311AF">
              <w:rPr>
                <w:rFonts w:ascii="宋体" w:eastAsia="宋体" w:hAnsi="宋体" w:cs="宋体" w:hint="eastAsia"/>
                <w:kern w:val="0"/>
                <w:sz w:val="24"/>
                <w:szCs w:val="24"/>
              </w:rPr>
              <w:t>自签订合同后90天内完成用房测算项目。</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311AF" w:rsidRPr="00A311AF" w:rsidRDefault="00A311AF" w:rsidP="00A311AF">
            <w:pPr>
              <w:widowControl/>
              <w:spacing w:line="435" w:lineRule="atLeast"/>
              <w:jc w:val="center"/>
              <w:rPr>
                <w:rFonts w:ascii="宋体" w:eastAsia="宋体" w:hAnsi="宋体" w:cs="宋体"/>
                <w:kern w:val="0"/>
                <w:sz w:val="24"/>
                <w:szCs w:val="24"/>
              </w:rPr>
            </w:pPr>
            <w:r w:rsidRPr="00A311AF">
              <w:rPr>
                <w:rFonts w:ascii="宋体" w:eastAsia="宋体" w:hAnsi="宋体" w:cs="宋体" w:hint="eastAsia"/>
                <w:kern w:val="0"/>
                <w:sz w:val="24"/>
                <w:szCs w:val="24"/>
              </w:rPr>
              <w:t>满足磋商文件要求</w:t>
            </w:r>
          </w:p>
        </w:tc>
      </w:tr>
    </w:tbl>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b/>
          <w:bCs/>
          <w:color w:val="343434"/>
          <w:kern w:val="0"/>
          <w:sz w:val="24"/>
          <w:szCs w:val="24"/>
        </w:rPr>
        <w:t>五、评审专家名单：</w:t>
      </w:r>
      <w:r w:rsidRPr="00A311AF">
        <w:rPr>
          <w:rFonts w:ascii="宋体" w:eastAsia="宋体" w:hAnsi="宋体" w:cs="宋体" w:hint="eastAsia"/>
          <w:color w:val="343434"/>
          <w:kern w:val="0"/>
          <w:sz w:val="24"/>
          <w:szCs w:val="24"/>
        </w:rPr>
        <w:t>刘颖、李雪 、冯建伟</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b/>
          <w:bCs/>
          <w:color w:val="343434"/>
          <w:kern w:val="0"/>
          <w:sz w:val="24"/>
          <w:szCs w:val="24"/>
        </w:rPr>
        <w:t>六、代理服务收费标准及金额：</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0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代理收费标准：按磋商文件约定，收费金额：0.5459万元</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b/>
          <w:bCs/>
          <w:color w:val="343434"/>
          <w:kern w:val="0"/>
          <w:sz w:val="24"/>
          <w:szCs w:val="24"/>
        </w:rPr>
        <w:t>七、公告期限</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0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自本公告发布之日起1个工作日。</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b/>
          <w:bCs/>
          <w:color w:val="343434"/>
          <w:kern w:val="0"/>
          <w:sz w:val="24"/>
          <w:szCs w:val="24"/>
        </w:rPr>
        <w:t>八、其他补充事宜：无</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20"/>
        <w:jc w:val="left"/>
        <w:rPr>
          <w:rFonts w:ascii="MicrosoftYaHei" w:eastAsia="宋体" w:hAnsi="MicrosoftYaHei" w:cs="宋体"/>
          <w:color w:val="343434"/>
          <w:kern w:val="0"/>
          <w:sz w:val="24"/>
          <w:szCs w:val="24"/>
        </w:rPr>
      </w:pPr>
      <w:r w:rsidRPr="00A311AF">
        <w:rPr>
          <w:rFonts w:ascii="宋体" w:eastAsia="宋体" w:hAnsi="宋体" w:cs="宋体" w:hint="eastAsia"/>
          <w:b/>
          <w:bCs/>
          <w:color w:val="343434"/>
          <w:kern w:val="0"/>
          <w:sz w:val="24"/>
          <w:szCs w:val="24"/>
        </w:rPr>
        <w:t>九、凡对本次公告内容提出询问，请按以下方式联系。</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1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1、采购人信息</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85"/>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名    称：华南师范大学</w:t>
      </w:r>
      <w:proofErr w:type="gramStart"/>
      <w:r w:rsidRPr="00A311AF">
        <w:rPr>
          <w:rFonts w:ascii="宋体" w:eastAsia="宋体" w:hAnsi="宋体" w:cs="宋体" w:hint="eastAsia"/>
          <w:color w:val="343434"/>
          <w:kern w:val="0"/>
          <w:sz w:val="24"/>
          <w:szCs w:val="24"/>
        </w:rPr>
        <w:t xml:space="preserve">　　　　　　　　　　　</w:t>
      </w:r>
      <w:proofErr w:type="gramEnd"/>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85"/>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地    址：广州市天河区中山大道西55号</w:t>
      </w:r>
      <w:proofErr w:type="gramStart"/>
      <w:r w:rsidRPr="00A311AF">
        <w:rPr>
          <w:rFonts w:ascii="宋体" w:eastAsia="宋体" w:hAnsi="宋体" w:cs="宋体" w:hint="eastAsia"/>
          <w:color w:val="343434"/>
          <w:kern w:val="0"/>
          <w:sz w:val="24"/>
          <w:szCs w:val="24"/>
        </w:rPr>
        <w:t xml:space="preserve">　　　　　　　　　　</w:t>
      </w:r>
      <w:proofErr w:type="gramEnd"/>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1185"/>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联系方式：020-85211082</w:t>
      </w:r>
      <w:proofErr w:type="gramStart"/>
      <w:r w:rsidRPr="00A311AF">
        <w:rPr>
          <w:rFonts w:ascii="宋体" w:eastAsia="宋体" w:hAnsi="宋体" w:cs="宋体" w:hint="eastAsia"/>
          <w:color w:val="343434"/>
          <w:kern w:val="0"/>
          <w:sz w:val="24"/>
          <w:szCs w:val="24"/>
        </w:rPr>
        <w:t xml:space="preserve">　　　　　　　　　</w:t>
      </w:r>
      <w:proofErr w:type="gramEnd"/>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1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2、采购代理机构信息</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0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名    称：广东有德招标采购有限公司</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0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地    址：广州市天河北路689号光大银行大厦15楼1506</w:t>
      </w:r>
      <w:proofErr w:type="gramStart"/>
      <w:r w:rsidRPr="00A311AF">
        <w:rPr>
          <w:rFonts w:ascii="宋体" w:eastAsia="宋体" w:hAnsi="宋体" w:cs="宋体" w:hint="eastAsia"/>
          <w:color w:val="343434"/>
          <w:kern w:val="0"/>
          <w:sz w:val="24"/>
          <w:szCs w:val="24"/>
        </w:rPr>
        <w:t xml:space="preserve">　　　　　　　　</w:t>
      </w:r>
      <w:proofErr w:type="gramEnd"/>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0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联系方式：020-22221860</w:t>
      </w:r>
      <w:proofErr w:type="gramStart"/>
      <w:r w:rsidRPr="00A311AF">
        <w:rPr>
          <w:rFonts w:ascii="宋体" w:eastAsia="宋体" w:hAnsi="宋体" w:cs="宋体" w:hint="eastAsia"/>
          <w:color w:val="343434"/>
          <w:kern w:val="0"/>
          <w:sz w:val="24"/>
          <w:szCs w:val="24"/>
        </w:rPr>
        <w:t xml:space="preserve">　　　　　　　　　　　</w:t>
      </w:r>
      <w:proofErr w:type="gramEnd"/>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51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3、项目联系方式</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0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项目联系人：谢小姐</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900"/>
        <w:jc w:val="lef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电　    话：020-22221806</w:t>
      </w:r>
      <w:r w:rsidRPr="00A311AF">
        <w:rPr>
          <w:rFonts w:ascii="MicrosoftYaHei" w:eastAsia="宋体" w:hAnsi="MicrosoftYaHei" w:cs="宋体"/>
          <w:color w:val="343434"/>
          <w:kern w:val="0"/>
          <w:sz w:val="24"/>
          <w:szCs w:val="24"/>
        </w:rPr>
        <w:t xml:space="preserve">　　</w:t>
      </w:r>
    </w:p>
    <w:p w:rsid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20"/>
        <w:jc w:val="left"/>
        <w:rPr>
          <w:rFonts w:ascii="宋体" w:eastAsia="宋体" w:hAnsi="宋体" w:cs="宋体"/>
          <w:b/>
          <w:bCs/>
          <w:color w:val="343434"/>
          <w:kern w:val="0"/>
          <w:sz w:val="24"/>
          <w:szCs w:val="24"/>
        </w:rPr>
      </w:pPr>
    </w:p>
    <w:p w:rsid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20"/>
        <w:jc w:val="left"/>
        <w:rPr>
          <w:rFonts w:ascii="宋体" w:eastAsia="宋体" w:hAnsi="宋体" w:cs="宋体"/>
          <w:b/>
          <w:bCs/>
          <w:color w:val="343434"/>
          <w:kern w:val="0"/>
          <w:sz w:val="24"/>
          <w:szCs w:val="24"/>
        </w:rPr>
      </w:pP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420"/>
        <w:jc w:val="left"/>
        <w:rPr>
          <w:rFonts w:ascii="宋体" w:eastAsia="宋体" w:hAnsi="宋体" w:cs="宋体"/>
          <w:b/>
          <w:bCs/>
          <w:color w:val="343434"/>
          <w:kern w:val="0"/>
          <w:sz w:val="24"/>
          <w:szCs w:val="24"/>
        </w:rPr>
      </w:pPr>
      <w:r>
        <w:rPr>
          <w:rFonts w:ascii="宋体" w:eastAsia="宋体" w:hAnsi="宋体" w:cs="宋体" w:hint="eastAsia"/>
          <w:b/>
          <w:bCs/>
          <w:color w:val="343434"/>
          <w:kern w:val="0"/>
          <w:sz w:val="24"/>
          <w:szCs w:val="24"/>
        </w:rPr>
        <w:t>代理网站公告链接：</w:t>
      </w:r>
      <w:r w:rsidRPr="00A311AF">
        <w:rPr>
          <w:rFonts w:ascii="MicrosoftYaHei" w:eastAsia="宋体" w:hAnsi="MicrosoftYaHei" w:cs="宋体"/>
          <w:color w:val="343434"/>
          <w:kern w:val="0"/>
          <w:sz w:val="24"/>
          <w:szCs w:val="24"/>
        </w:rPr>
        <w:t>http://www.youde.net/yd_zbcg/portal/toDetail?articleId=18596</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righ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lastRenderedPageBreak/>
        <w:t> </w:t>
      </w:r>
    </w:p>
    <w:p w:rsid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right"/>
        <w:rPr>
          <w:rFonts w:ascii="宋体" w:eastAsia="宋体" w:hAnsi="宋体" w:cs="宋体"/>
          <w:color w:val="343434"/>
          <w:kern w:val="0"/>
          <w:sz w:val="24"/>
          <w:szCs w:val="24"/>
        </w:rPr>
      </w:pPr>
      <w:r w:rsidRPr="00A311AF">
        <w:rPr>
          <w:rFonts w:ascii="宋体" w:eastAsia="宋体" w:hAnsi="宋体" w:cs="宋体" w:hint="eastAsia"/>
          <w:color w:val="343434"/>
          <w:kern w:val="0"/>
          <w:sz w:val="24"/>
          <w:szCs w:val="24"/>
        </w:rPr>
        <w:t> </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right"/>
        <w:rPr>
          <w:rFonts w:ascii="MicrosoftYaHei" w:eastAsia="宋体" w:hAnsi="MicrosoftYaHei" w:cs="宋体"/>
          <w:color w:val="343434"/>
          <w:kern w:val="0"/>
          <w:sz w:val="24"/>
          <w:szCs w:val="24"/>
        </w:rPr>
      </w:pP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righ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广东有德招标采购有限公司</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righ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  2020年9月3日</w:t>
      </w:r>
    </w:p>
    <w:p w:rsidR="00A311AF" w:rsidRPr="00A311AF" w:rsidRDefault="00A311AF" w:rsidP="00A31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480"/>
        <w:jc w:val="right"/>
        <w:rPr>
          <w:rFonts w:ascii="MicrosoftYaHei" w:eastAsia="宋体" w:hAnsi="MicrosoftYaHei" w:cs="宋体"/>
          <w:color w:val="343434"/>
          <w:kern w:val="0"/>
          <w:sz w:val="24"/>
          <w:szCs w:val="24"/>
        </w:rPr>
      </w:pPr>
      <w:r w:rsidRPr="00A311AF">
        <w:rPr>
          <w:rFonts w:ascii="宋体" w:eastAsia="宋体" w:hAnsi="宋体" w:cs="宋体" w:hint="eastAsia"/>
          <w:color w:val="343434"/>
          <w:kern w:val="0"/>
          <w:sz w:val="24"/>
          <w:szCs w:val="24"/>
        </w:rPr>
        <w:t> </w:t>
      </w:r>
    </w:p>
    <w:p w:rsidR="00E12969" w:rsidRDefault="00E12969"/>
    <w:sectPr w:rsidR="00E12969" w:rsidSect="00A311AF">
      <w:pgSz w:w="11906" w:h="16838"/>
      <w:pgMar w:top="1440" w:right="454" w:bottom="1440" w:left="45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AF"/>
    <w:rsid w:val="00972C4F"/>
    <w:rsid w:val="00A311AF"/>
    <w:rsid w:val="00E12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F9AF"/>
  <w15:chartTrackingRefBased/>
  <w15:docId w15:val="{B217254F-AA52-4C13-8965-E6033681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A311A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A311AF"/>
    <w:rPr>
      <w:rFonts w:ascii="宋体" w:eastAsia="宋体" w:hAnsi="宋体" w:cs="宋体"/>
      <w:b/>
      <w:bCs/>
      <w:kern w:val="0"/>
      <w:sz w:val="24"/>
      <w:szCs w:val="24"/>
    </w:rPr>
  </w:style>
  <w:style w:type="paragraph" w:styleId="a3">
    <w:name w:val="Normal (Web)"/>
    <w:basedOn w:val="a"/>
    <w:uiPriority w:val="99"/>
    <w:semiHidden/>
    <w:unhideWhenUsed/>
    <w:rsid w:val="00A311A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11AF"/>
    <w:rPr>
      <w:b/>
      <w:bCs/>
    </w:rPr>
  </w:style>
  <w:style w:type="character" w:customStyle="1" w:styleId="apple-converted-space">
    <w:name w:val="apple-converted-space"/>
    <w:basedOn w:val="a0"/>
    <w:rsid w:val="00A3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79073">
      <w:bodyDiv w:val="1"/>
      <w:marLeft w:val="0"/>
      <w:marRight w:val="0"/>
      <w:marTop w:val="0"/>
      <w:marBottom w:val="0"/>
      <w:divBdr>
        <w:top w:val="none" w:sz="0" w:space="0" w:color="auto"/>
        <w:left w:val="none" w:sz="0" w:space="0" w:color="auto"/>
        <w:bottom w:val="none" w:sz="0" w:space="0" w:color="auto"/>
        <w:right w:val="none" w:sz="0" w:space="0" w:color="auto"/>
      </w:divBdr>
      <w:divsChild>
        <w:div w:id="1437364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何小静</dc:creator>
  <cp:keywords/>
  <dc:description/>
  <cp:lastModifiedBy>何小静</cp:lastModifiedBy>
  <cp:revision>2</cp:revision>
  <dcterms:created xsi:type="dcterms:W3CDTF">2020-09-04T02:45:00Z</dcterms:created>
  <dcterms:modified xsi:type="dcterms:W3CDTF">2020-09-04T02:51:00Z</dcterms:modified>
</cp:coreProperties>
</file>