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0D9" w:rsidRDefault="00081EC7">
      <w:pPr>
        <w:adjustRightInd w:val="0"/>
        <w:snapToGrid w:val="0"/>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广东省教育部门进口产品核准管理流程</w:t>
      </w:r>
    </w:p>
    <w:p w:rsidR="00A440D9" w:rsidRDefault="00A440D9" w:rsidP="00683D87">
      <w:pPr>
        <w:adjustRightInd w:val="0"/>
        <w:snapToGrid w:val="0"/>
        <w:spacing w:line="360" w:lineRule="auto"/>
        <w:ind w:firstLineChars="200" w:firstLine="642"/>
        <w:rPr>
          <w:rFonts w:ascii="仿宋_GB2312" w:eastAsia="仿宋_GB2312" w:cs="仿宋_GB2312"/>
          <w:sz w:val="32"/>
          <w:szCs w:val="32"/>
        </w:rPr>
      </w:pPr>
    </w:p>
    <w:p w:rsidR="00A440D9" w:rsidRDefault="00081EC7" w:rsidP="00683D87">
      <w:pPr>
        <w:adjustRightInd w:val="0"/>
        <w:snapToGrid w:val="0"/>
        <w:spacing w:line="360" w:lineRule="auto"/>
        <w:ind w:firstLineChars="200" w:firstLine="642"/>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按照《广东省财政厅关于规范省级单一来源采购方式审批和进口产品核准管理有关事项的通知》（粤财采购〔2020〕13号）要求，为便于采购人采购进口产品，现将广东省教育部门进口产品（清单内外）采购流程做如下表述：</w:t>
      </w:r>
    </w:p>
    <w:p w:rsidR="00A440D9" w:rsidRDefault="00081EC7" w:rsidP="00683D87">
      <w:pPr>
        <w:numPr>
          <w:ilvl w:val="0"/>
          <w:numId w:val="1"/>
        </w:numPr>
        <w:adjustRightInd w:val="0"/>
        <w:snapToGrid w:val="0"/>
        <w:spacing w:before="240" w:line="360" w:lineRule="auto"/>
        <w:ind w:firstLineChars="200" w:firstLine="642"/>
        <w:rPr>
          <w:rFonts w:ascii="黑体" w:eastAsia="黑体" w:cs="黑体"/>
          <w:color w:val="000000"/>
          <w:kern w:val="0"/>
          <w:sz w:val="32"/>
          <w:szCs w:val="32"/>
        </w:rPr>
      </w:pPr>
      <w:r>
        <w:rPr>
          <w:rFonts w:ascii="黑体" w:eastAsia="黑体" w:cs="黑体" w:hint="eastAsia"/>
          <w:color w:val="000000"/>
          <w:kern w:val="0"/>
          <w:sz w:val="32"/>
          <w:szCs w:val="32"/>
        </w:rPr>
        <w:t>采购清单内进口产品</w:t>
      </w:r>
    </w:p>
    <w:p w:rsidR="00A440D9" w:rsidRDefault="00081EC7" w:rsidP="00683D87">
      <w:pPr>
        <w:adjustRightInd w:val="0"/>
        <w:snapToGrid w:val="0"/>
        <w:spacing w:line="360" w:lineRule="auto"/>
        <w:ind w:firstLineChars="200" w:firstLine="644"/>
        <w:rPr>
          <w:rFonts w:ascii="黑体" w:eastAsia="黑体" w:cs="黑体"/>
          <w:color w:val="000000"/>
          <w:kern w:val="0"/>
          <w:sz w:val="32"/>
          <w:szCs w:val="32"/>
        </w:rPr>
      </w:pPr>
      <w:r>
        <w:rPr>
          <w:rFonts w:ascii="仿宋_GB2312" w:eastAsia="仿宋_GB2312" w:hint="eastAsia"/>
          <w:b/>
          <w:bCs/>
          <w:sz w:val="32"/>
          <w:szCs w:val="32"/>
        </w:rPr>
        <w:t>（一）采购清单内进口产品申请材料</w:t>
      </w:r>
    </w:p>
    <w:p w:rsidR="00A440D9" w:rsidRDefault="00081EC7" w:rsidP="00683D87">
      <w:pPr>
        <w:adjustRightInd w:val="0"/>
        <w:snapToGrid w:val="0"/>
        <w:spacing w:line="360" w:lineRule="auto"/>
        <w:ind w:firstLineChars="200" w:firstLine="642"/>
        <w:rPr>
          <w:rFonts w:ascii="仿宋_GB2312" w:eastAsia="仿宋_GB2312"/>
          <w:sz w:val="32"/>
          <w:szCs w:val="32"/>
        </w:rPr>
      </w:pPr>
      <w:r>
        <w:rPr>
          <w:rFonts w:ascii="仿宋_GB2312" w:eastAsia="仿宋_GB2312" w:cs="仿宋_GB2312" w:hint="eastAsia"/>
          <w:color w:val="000000"/>
          <w:kern w:val="0"/>
          <w:sz w:val="32"/>
          <w:szCs w:val="32"/>
          <w:u w:val="single"/>
        </w:rPr>
        <w:t>《政府采购进口产品明细表》电子版</w:t>
      </w:r>
      <w:r>
        <w:rPr>
          <w:rFonts w:ascii="仿宋_GB2312" w:eastAsia="仿宋_GB2312" w:cs="仿宋_GB2312" w:hint="eastAsia"/>
          <w:color w:val="000000"/>
          <w:kern w:val="0"/>
          <w:sz w:val="32"/>
          <w:szCs w:val="32"/>
        </w:rPr>
        <w:t>（表1,</w:t>
      </w:r>
      <w:r>
        <w:rPr>
          <w:rFonts w:ascii="仿宋_GB2312" w:eastAsia="仿宋_GB2312" w:hint="eastAsia"/>
          <w:sz w:val="32"/>
          <w:szCs w:val="32"/>
        </w:rPr>
        <w:t>不需要提交纸质材料</w:t>
      </w:r>
      <w:r>
        <w:rPr>
          <w:rFonts w:ascii="仿宋_GB2312" w:eastAsia="仿宋_GB2312" w:cs="仿宋_GB2312" w:hint="eastAsia"/>
          <w:color w:val="000000"/>
          <w:kern w:val="0"/>
          <w:sz w:val="32"/>
          <w:szCs w:val="32"/>
        </w:rPr>
        <w:t>）</w:t>
      </w:r>
      <w:r>
        <w:rPr>
          <w:rFonts w:ascii="仿宋_GB2312" w:eastAsia="仿宋_GB2312" w:hint="eastAsia"/>
          <w:sz w:val="32"/>
          <w:szCs w:val="32"/>
        </w:rPr>
        <w:t>。如果</w:t>
      </w:r>
      <w:r>
        <w:rPr>
          <w:rFonts w:ascii="仿宋_GB2312" w:eastAsia="仿宋_GB2312" w:cs="仿宋_GB2312" w:hint="eastAsia"/>
          <w:b/>
          <w:bCs/>
          <w:color w:val="000000"/>
          <w:kern w:val="0"/>
          <w:sz w:val="32"/>
          <w:szCs w:val="32"/>
        </w:rPr>
        <w:t>采购国内有同类产品的进口产品的</w:t>
      </w:r>
      <w:r>
        <w:rPr>
          <w:rFonts w:ascii="仿宋_GB2312" w:eastAsia="仿宋_GB2312" w:cs="仿宋_GB2312" w:hint="eastAsia"/>
          <w:color w:val="000000"/>
          <w:kern w:val="0"/>
          <w:sz w:val="32"/>
          <w:szCs w:val="32"/>
        </w:rPr>
        <w:t>，须在《政府采购进口产品明细表》中详细说明采购进口产品的</w:t>
      </w:r>
      <w:r>
        <w:rPr>
          <w:rFonts w:ascii="仿宋_GB2312" w:eastAsia="仿宋_GB2312" w:cs="仿宋_GB2312" w:hint="eastAsia"/>
          <w:color w:val="000000"/>
          <w:kern w:val="0"/>
          <w:sz w:val="32"/>
          <w:szCs w:val="32"/>
          <w:u w:val="single"/>
        </w:rPr>
        <w:t>主要用途、必要性、不可替代性、采购国产同类产品对工作的实质性影响等。</w:t>
      </w:r>
    </w:p>
    <w:p w:rsidR="00A440D9" w:rsidRDefault="00081EC7" w:rsidP="00683D87">
      <w:pPr>
        <w:adjustRightInd w:val="0"/>
        <w:snapToGrid w:val="0"/>
        <w:spacing w:line="360" w:lineRule="auto"/>
        <w:ind w:firstLineChars="200" w:firstLine="644"/>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w:t>
      </w:r>
      <w:r>
        <w:rPr>
          <w:rFonts w:ascii="仿宋_GB2312" w:eastAsia="仿宋_GB2312" w:hint="eastAsia"/>
          <w:b/>
          <w:bCs/>
          <w:sz w:val="32"/>
          <w:szCs w:val="32"/>
        </w:rPr>
        <w:t>二）采购清单内进口产品办理流程</w:t>
      </w:r>
    </w:p>
    <w:p w:rsidR="00A440D9" w:rsidRDefault="00081EC7" w:rsidP="00683D87">
      <w:pPr>
        <w:adjustRightInd w:val="0"/>
        <w:snapToGrid w:val="0"/>
        <w:spacing w:line="360" w:lineRule="auto"/>
        <w:ind w:firstLineChars="200" w:firstLine="642"/>
        <w:rPr>
          <w:rFonts w:ascii="仿宋_GB2312" w:eastAsia="仿宋_GB2312"/>
          <w:sz w:val="32"/>
          <w:szCs w:val="32"/>
        </w:rPr>
      </w:pPr>
      <w:r>
        <w:rPr>
          <w:rFonts w:ascii="仿宋_GB2312" w:eastAsia="仿宋_GB2312" w:cs="仿宋_GB2312" w:hint="eastAsia"/>
          <w:color w:val="000000"/>
          <w:kern w:val="0"/>
          <w:sz w:val="32"/>
          <w:szCs w:val="32"/>
        </w:rPr>
        <w:t>在清单有效期内，采购人应在</w:t>
      </w:r>
      <w:r>
        <w:rPr>
          <w:rFonts w:ascii="仿宋_GB2312" w:eastAsia="仿宋_GB2312" w:hint="eastAsia"/>
          <w:sz w:val="32"/>
          <w:szCs w:val="32"/>
        </w:rPr>
        <w:t>省财政厅（线上系统）</w:t>
      </w:r>
      <w:r>
        <w:rPr>
          <w:rFonts w:ascii="仿宋_GB2312" w:eastAsia="仿宋_GB2312" w:cs="仿宋_GB2312" w:hint="eastAsia"/>
          <w:color w:val="000000"/>
          <w:kern w:val="0"/>
          <w:sz w:val="32"/>
          <w:szCs w:val="32"/>
        </w:rPr>
        <w:t>上传申请材料，经省教育装备中心线上审核同意，并</w:t>
      </w:r>
      <w:r>
        <w:rPr>
          <w:rFonts w:ascii="仿宋_GB2312" w:eastAsia="仿宋_GB2312" w:hint="eastAsia"/>
          <w:sz w:val="32"/>
          <w:szCs w:val="32"/>
        </w:rPr>
        <w:t>在省财政厅（线上系统）备案</w:t>
      </w:r>
      <w:r>
        <w:rPr>
          <w:rFonts w:ascii="仿宋_GB2312" w:eastAsia="仿宋_GB2312" w:cs="仿宋_GB2312" w:hint="eastAsia"/>
          <w:color w:val="000000"/>
          <w:kern w:val="0"/>
          <w:sz w:val="32"/>
          <w:szCs w:val="32"/>
        </w:rPr>
        <w:t>后</w:t>
      </w:r>
      <w:r>
        <w:rPr>
          <w:rFonts w:ascii="仿宋_GB2312" w:eastAsia="仿宋_GB2312" w:hint="eastAsia"/>
          <w:sz w:val="32"/>
          <w:szCs w:val="32"/>
        </w:rPr>
        <w:t>开展采购。</w:t>
      </w:r>
    </w:p>
    <w:p w:rsidR="00A440D9" w:rsidRDefault="00081EC7" w:rsidP="00683D87">
      <w:pPr>
        <w:adjustRightInd w:val="0"/>
        <w:snapToGrid w:val="0"/>
        <w:spacing w:before="240" w:line="360" w:lineRule="auto"/>
        <w:ind w:firstLineChars="200" w:firstLine="642"/>
        <w:rPr>
          <w:rFonts w:ascii="黑体" w:eastAsia="黑体" w:cs="黑体"/>
          <w:color w:val="000000"/>
          <w:kern w:val="0"/>
          <w:sz w:val="32"/>
          <w:szCs w:val="32"/>
        </w:rPr>
      </w:pPr>
      <w:r>
        <w:rPr>
          <w:rFonts w:ascii="黑体" w:eastAsia="黑体" w:cs="黑体" w:hint="eastAsia"/>
          <w:color w:val="000000"/>
          <w:kern w:val="0"/>
          <w:sz w:val="32"/>
          <w:szCs w:val="32"/>
        </w:rPr>
        <w:t>二、采购清单外进口产品</w:t>
      </w:r>
    </w:p>
    <w:p w:rsidR="00A440D9" w:rsidRDefault="00081EC7" w:rsidP="00683D87">
      <w:pPr>
        <w:adjustRightInd w:val="0"/>
        <w:snapToGrid w:val="0"/>
        <w:spacing w:line="360" w:lineRule="auto"/>
        <w:ind w:firstLineChars="200" w:firstLine="644"/>
        <w:rPr>
          <w:rFonts w:ascii="黑体" w:eastAsia="黑体" w:cs="黑体"/>
          <w:color w:val="000000"/>
          <w:kern w:val="0"/>
          <w:sz w:val="32"/>
          <w:szCs w:val="32"/>
        </w:rPr>
      </w:pPr>
      <w:r>
        <w:rPr>
          <w:rFonts w:ascii="仿宋_GB2312" w:eastAsia="仿宋_GB2312" w:hint="eastAsia"/>
          <w:b/>
          <w:bCs/>
          <w:sz w:val="32"/>
          <w:szCs w:val="32"/>
        </w:rPr>
        <w:t>（一）采购清单外进口产品申请材料</w:t>
      </w:r>
    </w:p>
    <w:p w:rsidR="00A440D9" w:rsidRDefault="00081EC7" w:rsidP="00683D87">
      <w:pPr>
        <w:adjustRightInd w:val="0"/>
        <w:snapToGrid w:val="0"/>
        <w:spacing w:line="360" w:lineRule="auto"/>
        <w:ind w:firstLineChars="200" w:firstLine="644"/>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1.采购所有清单外进口产品都需要提交的申请材料（包括国内有或无同类产品）。</w:t>
      </w:r>
    </w:p>
    <w:p w:rsidR="00A440D9" w:rsidRDefault="00081EC7" w:rsidP="00683D87">
      <w:pPr>
        <w:adjustRightInd w:val="0"/>
        <w:snapToGrid w:val="0"/>
        <w:spacing w:line="360" w:lineRule="auto"/>
        <w:ind w:firstLineChars="200" w:firstLine="642"/>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lastRenderedPageBreak/>
        <w:t>（1）</w:t>
      </w:r>
      <w:r>
        <w:rPr>
          <w:rFonts w:ascii="仿宋_GB2312" w:eastAsia="仿宋_GB2312" w:cs="仿宋_GB2312" w:hint="eastAsia"/>
          <w:color w:val="000000"/>
          <w:kern w:val="0"/>
          <w:sz w:val="32"/>
          <w:szCs w:val="32"/>
          <w:u w:val="single"/>
        </w:rPr>
        <w:t>申请函（加盖公章）</w:t>
      </w:r>
      <w:r>
        <w:rPr>
          <w:rFonts w:ascii="仿宋_GB2312" w:eastAsia="仿宋_GB2312" w:cs="仿宋_GB2312" w:hint="eastAsia"/>
          <w:color w:val="000000"/>
          <w:kern w:val="0"/>
          <w:sz w:val="32"/>
          <w:szCs w:val="32"/>
        </w:rPr>
        <w:t>，包括采购进口产品的项目概况、拟采购进口产品的主要用途、采购理由、预算金额及资金来源等；</w:t>
      </w:r>
    </w:p>
    <w:p w:rsidR="00A440D9" w:rsidRDefault="00081EC7" w:rsidP="00683D87">
      <w:pPr>
        <w:adjustRightInd w:val="0"/>
        <w:snapToGrid w:val="0"/>
        <w:spacing w:line="360" w:lineRule="auto"/>
        <w:ind w:firstLineChars="200" w:firstLine="642"/>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（2）</w:t>
      </w:r>
      <w:r>
        <w:rPr>
          <w:rFonts w:ascii="仿宋_GB2312" w:eastAsia="仿宋_GB2312" w:cs="仿宋_GB2312" w:hint="eastAsia"/>
          <w:color w:val="000000"/>
          <w:kern w:val="0"/>
          <w:sz w:val="32"/>
          <w:szCs w:val="32"/>
          <w:u w:val="single"/>
        </w:rPr>
        <w:t>《政府采购进口产品明细表》</w:t>
      </w:r>
      <w:r>
        <w:rPr>
          <w:rFonts w:ascii="仿宋_GB2312" w:eastAsia="仿宋_GB2312" w:cs="仿宋_GB2312" w:hint="eastAsia"/>
          <w:color w:val="000000"/>
          <w:kern w:val="0"/>
          <w:sz w:val="32"/>
          <w:szCs w:val="32"/>
        </w:rPr>
        <w:t>（表1，包括政府采购进口产品清单，申请采购进口产品的主要用途、必要性、不可替代性、采购国产同类产品对工作的实质性影响等理由，国内同类产品和进口产品的对比情况）；</w:t>
      </w:r>
    </w:p>
    <w:p w:rsidR="00A440D9" w:rsidRDefault="00081EC7" w:rsidP="00683D87">
      <w:pPr>
        <w:adjustRightInd w:val="0"/>
        <w:snapToGrid w:val="0"/>
        <w:spacing w:line="360" w:lineRule="auto"/>
        <w:ind w:firstLineChars="200" w:firstLine="642"/>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（3）</w:t>
      </w:r>
      <w:r>
        <w:rPr>
          <w:rFonts w:ascii="仿宋_GB2312" w:eastAsia="仿宋_GB2312" w:cs="仿宋_GB2312" w:hint="eastAsia"/>
          <w:color w:val="000000"/>
          <w:kern w:val="0"/>
          <w:sz w:val="32"/>
          <w:szCs w:val="32"/>
          <w:u w:val="single"/>
        </w:rPr>
        <w:t>《政府采购进口产品所属行业主管部门意见》</w:t>
      </w:r>
      <w:r>
        <w:rPr>
          <w:rFonts w:ascii="仿宋_GB2312" w:eastAsia="仿宋_GB2312" w:cs="仿宋_GB2312" w:hint="eastAsia"/>
          <w:color w:val="000000"/>
          <w:kern w:val="0"/>
          <w:sz w:val="32"/>
          <w:szCs w:val="32"/>
        </w:rPr>
        <w:t>（表2，由省教育装备中心出具）；</w:t>
      </w:r>
    </w:p>
    <w:p w:rsidR="00A440D9" w:rsidRDefault="00081EC7" w:rsidP="00683D87">
      <w:pPr>
        <w:adjustRightInd w:val="0"/>
        <w:snapToGrid w:val="0"/>
        <w:spacing w:line="360" w:lineRule="auto"/>
        <w:ind w:firstLineChars="200" w:firstLine="642"/>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（4）</w:t>
      </w:r>
      <w:r>
        <w:rPr>
          <w:rFonts w:ascii="仿宋_GB2312" w:eastAsia="仿宋_GB2312" w:cs="仿宋_GB2312" w:hint="eastAsia"/>
          <w:color w:val="000000"/>
          <w:kern w:val="0"/>
          <w:sz w:val="32"/>
          <w:szCs w:val="32"/>
          <w:u w:val="single"/>
        </w:rPr>
        <w:t>《政府采购进口产品专家论证意见》</w:t>
      </w:r>
      <w:r>
        <w:rPr>
          <w:rFonts w:ascii="仿宋_GB2312" w:eastAsia="仿宋_GB2312" w:cs="仿宋_GB2312" w:hint="eastAsia"/>
          <w:color w:val="000000"/>
          <w:kern w:val="0"/>
          <w:sz w:val="32"/>
          <w:szCs w:val="32"/>
        </w:rPr>
        <w:t>（表3，一人填写一张表，专家应当客观、独立地论证，手工填写具体论证意见）；</w:t>
      </w:r>
    </w:p>
    <w:p w:rsidR="00A440D9" w:rsidRDefault="00081EC7" w:rsidP="00683D87">
      <w:pPr>
        <w:adjustRightInd w:val="0"/>
        <w:snapToGrid w:val="0"/>
        <w:spacing w:line="360" w:lineRule="auto"/>
        <w:ind w:firstLineChars="200" w:firstLine="642"/>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（5）</w:t>
      </w:r>
      <w:r>
        <w:rPr>
          <w:rFonts w:ascii="仿宋_GB2312" w:eastAsia="仿宋_GB2312" w:cs="仿宋_GB2312" w:hint="eastAsia"/>
          <w:color w:val="000000"/>
          <w:kern w:val="0"/>
          <w:sz w:val="32"/>
          <w:szCs w:val="32"/>
          <w:u w:val="single"/>
        </w:rPr>
        <w:t>项目预算金额、预算批复文件或者资金来源证明</w:t>
      </w:r>
      <w:r>
        <w:rPr>
          <w:rFonts w:ascii="仿宋_GB2312" w:eastAsia="仿宋_GB2312" w:cs="仿宋_GB2312" w:hint="eastAsia"/>
          <w:color w:val="000000"/>
          <w:kern w:val="0"/>
          <w:sz w:val="32"/>
          <w:szCs w:val="32"/>
        </w:rPr>
        <w:t>。</w:t>
      </w:r>
    </w:p>
    <w:p w:rsidR="00A440D9" w:rsidRDefault="00081EC7" w:rsidP="00683D87">
      <w:pPr>
        <w:adjustRightInd w:val="0"/>
        <w:snapToGrid w:val="0"/>
        <w:spacing w:line="360" w:lineRule="auto"/>
        <w:ind w:firstLineChars="200" w:firstLine="644"/>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t>2.拟采购的产品有国产同类产品的，原则上不允许采购进口产品。如果确实需要采购进口产品的，还需补充</w:t>
      </w:r>
      <w:r>
        <w:rPr>
          <w:rFonts w:ascii="仿宋_GB2312" w:eastAsia="仿宋_GB2312" w:cs="仿宋_GB2312" w:hint="eastAsia"/>
          <w:color w:val="000000"/>
          <w:kern w:val="0"/>
          <w:sz w:val="32"/>
          <w:szCs w:val="32"/>
          <w:u w:val="single"/>
        </w:rPr>
        <w:t>本单位“三重一大”事项议事决定的会议纪要、记录等</w:t>
      </w:r>
      <w:r>
        <w:rPr>
          <w:rFonts w:ascii="仿宋_GB2312" w:eastAsia="仿宋_GB2312" w:cs="仿宋_GB2312" w:hint="eastAsia"/>
          <w:color w:val="000000"/>
          <w:kern w:val="0"/>
          <w:sz w:val="32"/>
          <w:szCs w:val="32"/>
        </w:rPr>
        <w:t>。</w:t>
      </w:r>
    </w:p>
    <w:p w:rsidR="00A440D9" w:rsidRDefault="00081EC7" w:rsidP="00683D87">
      <w:pPr>
        <w:adjustRightInd w:val="0"/>
        <w:snapToGrid w:val="0"/>
        <w:spacing w:line="360" w:lineRule="auto"/>
        <w:ind w:firstLineChars="200" w:firstLine="644"/>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w:t>
      </w:r>
      <w:r>
        <w:rPr>
          <w:rFonts w:ascii="仿宋_GB2312" w:eastAsia="仿宋_GB2312" w:hint="eastAsia"/>
          <w:b/>
          <w:bCs/>
          <w:sz w:val="32"/>
          <w:szCs w:val="32"/>
        </w:rPr>
        <w:t>二）采购清单外进口产品办理流程</w:t>
      </w:r>
    </w:p>
    <w:p w:rsidR="00A440D9" w:rsidRDefault="00081EC7" w:rsidP="00683D87">
      <w:pPr>
        <w:adjustRightInd w:val="0"/>
        <w:snapToGrid w:val="0"/>
        <w:spacing w:line="360" w:lineRule="auto"/>
        <w:ind w:firstLineChars="200" w:firstLine="642"/>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1.线下审核：向省教育装备中心提交书面</w:t>
      </w:r>
      <w:r>
        <w:rPr>
          <w:rFonts w:ascii="仿宋_GB2312" w:eastAsia="仿宋_GB2312" w:cs="仿宋_GB2312" w:hint="eastAsia"/>
          <w:b/>
          <w:bCs/>
          <w:color w:val="000000"/>
          <w:kern w:val="0"/>
          <w:sz w:val="32"/>
          <w:szCs w:val="32"/>
        </w:rPr>
        <w:t>申请材料（纸质原件，加盖公章），一式两份</w:t>
      </w:r>
      <w:r>
        <w:rPr>
          <w:rFonts w:ascii="仿宋_GB2312" w:eastAsia="仿宋_GB2312" w:cs="仿宋_GB2312" w:hint="eastAsia"/>
          <w:color w:val="000000"/>
          <w:kern w:val="0"/>
          <w:sz w:val="32"/>
          <w:szCs w:val="32"/>
        </w:rPr>
        <w:t>（省教育装备中心审核通过后，一份原件存档，另一份原件交换至省财政厅审核）；</w:t>
      </w:r>
    </w:p>
    <w:p w:rsidR="00A440D9" w:rsidRDefault="00081EC7" w:rsidP="00683D87">
      <w:pPr>
        <w:adjustRightInd w:val="0"/>
        <w:snapToGrid w:val="0"/>
        <w:spacing w:line="360" w:lineRule="auto"/>
        <w:ind w:firstLineChars="200" w:firstLine="642"/>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2.线上备案：待省财政厅审核通过后，在</w:t>
      </w:r>
      <w:r>
        <w:rPr>
          <w:rFonts w:ascii="仿宋_GB2312" w:eastAsia="仿宋_GB2312" w:hint="eastAsia"/>
          <w:sz w:val="32"/>
          <w:szCs w:val="32"/>
        </w:rPr>
        <w:t>省财政厅（线上系统）上传</w:t>
      </w:r>
      <w:r>
        <w:rPr>
          <w:rFonts w:ascii="仿宋_GB2312" w:eastAsia="仿宋_GB2312" w:hint="eastAsia"/>
          <w:b/>
          <w:bCs/>
          <w:sz w:val="32"/>
          <w:szCs w:val="32"/>
        </w:rPr>
        <w:t>申请材料（原件彩色扫描件）</w:t>
      </w:r>
      <w:r>
        <w:rPr>
          <w:rFonts w:ascii="仿宋_GB2312" w:eastAsia="仿宋_GB2312" w:cs="仿宋_GB2312" w:hint="eastAsia"/>
          <w:color w:val="000000"/>
          <w:kern w:val="0"/>
          <w:sz w:val="32"/>
          <w:szCs w:val="32"/>
        </w:rPr>
        <w:t>，经省教育装备中心线上审核同意，并</w:t>
      </w:r>
      <w:r>
        <w:rPr>
          <w:rFonts w:ascii="仿宋_GB2312" w:eastAsia="仿宋_GB2312" w:hint="eastAsia"/>
          <w:sz w:val="32"/>
          <w:szCs w:val="32"/>
        </w:rPr>
        <w:t>在省财政厅（线上系统）备案</w:t>
      </w:r>
      <w:r>
        <w:rPr>
          <w:rFonts w:ascii="仿宋_GB2312" w:eastAsia="仿宋_GB2312" w:cs="仿宋_GB2312" w:hint="eastAsia"/>
          <w:color w:val="000000"/>
          <w:kern w:val="0"/>
          <w:sz w:val="32"/>
          <w:szCs w:val="32"/>
        </w:rPr>
        <w:t>后</w:t>
      </w:r>
      <w:r>
        <w:rPr>
          <w:rFonts w:ascii="仿宋_GB2312" w:eastAsia="仿宋_GB2312" w:hint="eastAsia"/>
          <w:sz w:val="32"/>
          <w:szCs w:val="32"/>
        </w:rPr>
        <w:t>开展采购。</w:t>
      </w:r>
    </w:p>
    <w:p w:rsidR="00A440D9" w:rsidRDefault="00A440D9" w:rsidP="00683D87">
      <w:pPr>
        <w:adjustRightInd w:val="0"/>
        <w:snapToGrid w:val="0"/>
        <w:spacing w:line="360" w:lineRule="auto"/>
        <w:ind w:firstLineChars="200" w:firstLine="642"/>
        <w:rPr>
          <w:rFonts w:ascii="仿宋_GB2312" w:eastAsia="仿宋_GB2312" w:cs="仿宋_GB2312"/>
          <w:color w:val="000000"/>
          <w:kern w:val="0"/>
          <w:sz w:val="32"/>
          <w:szCs w:val="32"/>
        </w:rPr>
      </w:pPr>
    </w:p>
    <w:p w:rsidR="00A440D9" w:rsidRDefault="00081EC7" w:rsidP="00683D87">
      <w:pPr>
        <w:adjustRightInd w:val="0"/>
        <w:snapToGrid w:val="0"/>
        <w:spacing w:line="360" w:lineRule="auto"/>
        <w:ind w:firstLineChars="200" w:firstLine="642"/>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附表：1. 政府采购进口产品明细表</w:t>
      </w:r>
    </w:p>
    <w:p w:rsidR="00A440D9" w:rsidRDefault="00081EC7" w:rsidP="00683D87">
      <w:pPr>
        <w:numPr>
          <w:ilvl w:val="0"/>
          <w:numId w:val="2"/>
        </w:numPr>
        <w:adjustRightInd w:val="0"/>
        <w:snapToGrid w:val="0"/>
        <w:spacing w:line="360" w:lineRule="auto"/>
        <w:ind w:firstLineChars="500" w:firstLine="1605"/>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政府采购进口产品所属行业主管部门意见</w:t>
      </w:r>
    </w:p>
    <w:p w:rsidR="00A440D9" w:rsidRDefault="00081EC7" w:rsidP="00683D87">
      <w:pPr>
        <w:numPr>
          <w:ilvl w:val="0"/>
          <w:numId w:val="2"/>
        </w:numPr>
        <w:adjustRightInd w:val="0"/>
        <w:snapToGrid w:val="0"/>
        <w:spacing w:line="360" w:lineRule="auto"/>
        <w:ind w:firstLineChars="500" w:firstLine="1605"/>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政府采购进口产品专家论证意见</w:t>
      </w:r>
    </w:p>
    <w:p w:rsidR="00A440D9" w:rsidRDefault="00A440D9">
      <w:pPr>
        <w:adjustRightInd w:val="0"/>
        <w:snapToGrid w:val="0"/>
        <w:spacing w:line="360" w:lineRule="auto"/>
      </w:pPr>
    </w:p>
    <w:p w:rsidR="00A440D9" w:rsidRDefault="00A440D9">
      <w:pPr>
        <w:adjustRightInd w:val="0"/>
        <w:snapToGrid w:val="0"/>
        <w:spacing w:line="360" w:lineRule="auto"/>
      </w:pPr>
    </w:p>
    <w:p w:rsidR="00A440D9" w:rsidRDefault="00A440D9">
      <w:pPr>
        <w:adjustRightInd w:val="0"/>
        <w:snapToGrid w:val="0"/>
        <w:spacing w:line="360" w:lineRule="auto"/>
      </w:pPr>
    </w:p>
    <w:p w:rsidR="00A440D9" w:rsidRDefault="00A440D9">
      <w:pPr>
        <w:adjustRightInd w:val="0"/>
        <w:snapToGrid w:val="0"/>
        <w:spacing w:line="360" w:lineRule="auto"/>
      </w:pPr>
    </w:p>
    <w:p w:rsidR="00A440D9" w:rsidRDefault="00081EC7" w:rsidP="00683D87">
      <w:pPr>
        <w:adjustRightInd w:val="0"/>
        <w:snapToGrid w:val="0"/>
        <w:spacing w:line="360" w:lineRule="auto"/>
        <w:ind w:firstLineChars="200" w:firstLine="642"/>
        <w:jc w:val="right"/>
        <w:rPr>
          <w:rFonts w:ascii="仿宋_GB2312" w:eastAsia="仿宋_GB2312"/>
          <w:sz w:val="32"/>
          <w:szCs w:val="32"/>
        </w:rPr>
      </w:pPr>
      <w:r>
        <w:rPr>
          <w:rFonts w:ascii="仿宋_GB2312" w:eastAsia="仿宋_GB2312" w:hint="eastAsia"/>
          <w:sz w:val="32"/>
          <w:szCs w:val="32"/>
        </w:rPr>
        <w:t>省教育装备中心采管办</w:t>
      </w:r>
    </w:p>
    <w:p w:rsidR="00A440D9" w:rsidRDefault="00081EC7" w:rsidP="00683D87">
      <w:pPr>
        <w:adjustRightInd w:val="0"/>
        <w:snapToGrid w:val="0"/>
        <w:spacing w:line="360" w:lineRule="auto"/>
        <w:ind w:firstLineChars="200" w:firstLine="642"/>
        <w:jc w:val="right"/>
      </w:pPr>
      <w:r>
        <w:rPr>
          <w:rFonts w:ascii="仿宋_GB2312" w:eastAsia="仿宋_GB2312" w:hint="eastAsia"/>
          <w:sz w:val="32"/>
          <w:szCs w:val="32"/>
        </w:rPr>
        <w:t>2020年8月18日</w:t>
      </w:r>
    </w:p>
    <w:p w:rsidR="00A440D9" w:rsidRDefault="00A440D9">
      <w:pPr>
        <w:adjustRightInd w:val="0"/>
        <w:snapToGrid w:val="0"/>
        <w:spacing w:line="360" w:lineRule="auto"/>
      </w:pPr>
    </w:p>
    <w:p w:rsidR="00A440D9" w:rsidRDefault="00A440D9">
      <w:pPr>
        <w:adjustRightInd w:val="0"/>
        <w:snapToGrid w:val="0"/>
        <w:spacing w:line="360" w:lineRule="auto"/>
        <w:jc w:val="right"/>
      </w:pPr>
    </w:p>
    <w:p w:rsidR="00A440D9" w:rsidRDefault="00A440D9">
      <w:pPr>
        <w:adjustRightInd w:val="0"/>
        <w:snapToGrid w:val="0"/>
        <w:spacing w:line="360" w:lineRule="auto"/>
        <w:jc w:val="right"/>
      </w:pPr>
    </w:p>
    <w:p w:rsidR="00A440D9" w:rsidRDefault="00A440D9">
      <w:pPr>
        <w:adjustRightInd w:val="0"/>
        <w:snapToGrid w:val="0"/>
        <w:spacing w:line="360" w:lineRule="auto"/>
        <w:jc w:val="right"/>
      </w:pPr>
    </w:p>
    <w:p w:rsidR="00A440D9" w:rsidRDefault="00A440D9">
      <w:pPr>
        <w:adjustRightInd w:val="0"/>
        <w:snapToGrid w:val="0"/>
        <w:spacing w:line="360" w:lineRule="auto"/>
        <w:jc w:val="right"/>
      </w:pPr>
    </w:p>
    <w:p w:rsidR="00A440D9" w:rsidRDefault="00A440D9">
      <w:pPr>
        <w:adjustRightInd w:val="0"/>
        <w:snapToGrid w:val="0"/>
        <w:spacing w:line="360" w:lineRule="auto"/>
        <w:jc w:val="right"/>
      </w:pPr>
    </w:p>
    <w:p w:rsidR="00A440D9" w:rsidRDefault="00A440D9">
      <w:pPr>
        <w:adjustRightInd w:val="0"/>
        <w:snapToGrid w:val="0"/>
        <w:spacing w:line="360" w:lineRule="auto"/>
        <w:jc w:val="right"/>
      </w:pPr>
    </w:p>
    <w:p w:rsidR="00A440D9" w:rsidRDefault="00A440D9">
      <w:pPr>
        <w:adjustRightInd w:val="0"/>
        <w:snapToGrid w:val="0"/>
        <w:spacing w:line="360" w:lineRule="auto"/>
        <w:jc w:val="right"/>
      </w:pPr>
    </w:p>
    <w:p w:rsidR="00A440D9" w:rsidRDefault="00A440D9">
      <w:pPr>
        <w:adjustRightInd w:val="0"/>
        <w:snapToGrid w:val="0"/>
        <w:spacing w:line="360" w:lineRule="auto"/>
        <w:jc w:val="right"/>
      </w:pPr>
    </w:p>
    <w:p w:rsidR="00A440D9" w:rsidRDefault="00A440D9">
      <w:pPr>
        <w:adjustRightInd w:val="0"/>
        <w:snapToGrid w:val="0"/>
        <w:spacing w:line="360" w:lineRule="auto"/>
        <w:jc w:val="right"/>
      </w:pPr>
    </w:p>
    <w:p w:rsidR="00A440D9" w:rsidRDefault="00A440D9">
      <w:pPr>
        <w:adjustRightInd w:val="0"/>
        <w:snapToGrid w:val="0"/>
        <w:spacing w:line="360" w:lineRule="auto"/>
        <w:jc w:val="right"/>
      </w:pPr>
    </w:p>
    <w:p w:rsidR="00E15370" w:rsidRDefault="00E15370">
      <w:pPr>
        <w:widowControl/>
        <w:jc w:val="left"/>
        <w:rPr>
          <w:rFonts w:ascii="仿宋_GB2312" w:eastAsia="仿宋_GB2312"/>
          <w:sz w:val="32"/>
          <w:szCs w:val="32"/>
        </w:rPr>
      </w:pPr>
      <w:r>
        <w:rPr>
          <w:rFonts w:ascii="仿宋_GB2312" w:eastAsia="仿宋_GB2312"/>
          <w:sz w:val="32"/>
          <w:szCs w:val="32"/>
        </w:rPr>
        <w:br w:type="page"/>
      </w:r>
    </w:p>
    <w:p w:rsidR="00E15370" w:rsidRDefault="00E15370" w:rsidP="00E15370">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表1：</w:t>
      </w:r>
    </w:p>
    <w:p w:rsidR="00E15370" w:rsidRDefault="00E15370" w:rsidP="00E15370">
      <w:pPr>
        <w:adjustRightInd w:val="0"/>
        <w:snapToGrid w:val="0"/>
        <w:spacing w:line="480" w:lineRule="auto"/>
        <w:ind w:firstLineChars="900" w:firstLine="2529"/>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政府采购进口产品明细表</w:t>
      </w:r>
    </w:p>
    <w:p w:rsidR="00E15370" w:rsidRDefault="00E15370" w:rsidP="00E15370">
      <w:pPr>
        <w:adjustRightInd w:val="0"/>
        <w:snapToGrid w:val="0"/>
        <w:spacing w:line="480" w:lineRule="auto"/>
        <w:ind w:firstLineChars="300" w:firstLine="723"/>
        <w:rPr>
          <w:rFonts w:ascii="仿宋_GB2312" w:eastAsia="仿宋_GB2312" w:hAnsi="仿宋_GB2312" w:cs="仿宋_GB2312"/>
          <w:sz w:val="24"/>
        </w:rPr>
      </w:pPr>
      <w:r>
        <w:rPr>
          <w:rFonts w:ascii="仿宋_GB2312" w:eastAsia="仿宋_GB2312" w:hAnsi="仿宋_GB2312" w:cs="仿宋_GB2312" w:hint="eastAsia"/>
          <w:sz w:val="24"/>
        </w:rPr>
        <w:t>采购单位名称：                       联系人及电话：</w:t>
      </w:r>
    </w:p>
    <w:tbl>
      <w:tblPr>
        <w:tblStyle w:val="a7"/>
        <w:tblW w:w="0" w:type="auto"/>
        <w:jc w:val="center"/>
        <w:tblLayout w:type="fixed"/>
        <w:tblLook w:val="0000"/>
      </w:tblPr>
      <w:tblGrid>
        <w:gridCol w:w="515"/>
        <w:gridCol w:w="799"/>
        <w:gridCol w:w="940"/>
        <w:gridCol w:w="799"/>
        <w:gridCol w:w="969"/>
        <w:gridCol w:w="969"/>
        <w:gridCol w:w="1094"/>
        <w:gridCol w:w="1267"/>
        <w:gridCol w:w="773"/>
        <w:gridCol w:w="826"/>
      </w:tblGrid>
      <w:tr w:rsidR="00E15370" w:rsidTr="00126E00">
        <w:trPr>
          <w:trHeight w:val="1918"/>
          <w:jc w:val="center"/>
        </w:trPr>
        <w:tc>
          <w:tcPr>
            <w:tcW w:w="515" w:type="dxa"/>
            <w:vAlign w:val="center"/>
          </w:tcPr>
          <w:p w:rsidR="00E15370" w:rsidRDefault="00E15370" w:rsidP="00126E00">
            <w:p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序号</w:t>
            </w:r>
          </w:p>
        </w:tc>
        <w:tc>
          <w:tcPr>
            <w:tcW w:w="799" w:type="dxa"/>
            <w:vAlign w:val="center"/>
          </w:tcPr>
          <w:p w:rsidR="00E15370" w:rsidRDefault="00E15370" w:rsidP="00126E00">
            <w:p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拟采购产品名称</w:t>
            </w:r>
          </w:p>
        </w:tc>
        <w:tc>
          <w:tcPr>
            <w:tcW w:w="940" w:type="dxa"/>
            <w:vAlign w:val="center"/>
          </w:tcPr>
          <w:p w:rsidR="00E15370" w:rsidRDefault="00E15370" w:rsidP="00126E00">
            <w:p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产品预算（元）</w:t>
            </w:r>
          </w:p>
        </w:tc>
        <w:tc>
          <w:tcPr>
            <w:tcW w:w="799" w:type="dxa"/>
            <w:vAlign w:val="center"/>
          </w:tcPr>
          <w:p w:rsidR="00E15370" w:rsidRDefault="00E15370" w:rsidP="00126E00">
            <w:p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是否存在国产产</w:t>
            </w:r>
          </w:p>
        </w:tc>
        <w:tc>
          <w:tcPr>
            <w:tcW w:w="969" w:type="dxa"/>
            <w:vAlign w:val="center"/>
          </w:tcPr>
          <w:p w:rsidR="00E15370" w:rsidRDefault="00E15370" w:rsidP="00126E00">
            <w:p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国产产品和进口产品的区别</w:t>
            </w:r>
          </w:p>
        </w:tc>
        <w:tc>
          <w:tcPr>
            <w:tcW w:w="969" w:type="dxa"/>
            <w:vAlign w:val="center"/>
          </w:tcPr>
          <w:p w:rsidR="00E15370" w:rsidRDefault="00E15370" w:rsidP="00126E00">
            <w:p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采购进口产品的必要性</w:t>
            </w:r>
          </w:p>
        </w:tc>
        <w:tc>
          <w:tcPr>
            <w:tcW w:w="1094" w:type="dxa"/>
            <w:vAlign w:val="center"/>
          </w:tcPr>
          <w:p w:rsidR="00E15370" w:rsidRDefault="00E15370" w:rsidP="00126E00">
            <w:p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采购进口产品不可替代性</w:t>
            </w:r>
          </w:p>
        </w:tc>
        <w:tc>
          <w:tcPr>
            <w:tcW w:w="1267" w:type="dxa"/>
            <w:vAlign w:val="center"/>
          </w:tcPr>
          <w:p w:rsidR="00E15370" w:rsidRDefault="00E15370" w:rsidP="00126E00">
            <w:p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采购国产产品对工作的实质性影响</w:t>
            </w:r>
          </w:p>
        </w:tc>
        <w:tc>
          <w:tcPr>
            <w:tcW w:w="773" w:type="dxa"/>
            <w:vAlign w:val="center"/>
          </w:tcPr>
          <w:p w:rsidR="00E15370" w:rsidRDefault="00E15370" w:rsidP="00126E00">
            <w:p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采购资金来源</w:t>
            </w:r>
          </w:p>
        </w:tc>
        <w:tc>
          <w:tcPr>
            <w:tcW w:w="826" w:type="dxa"/>
            <w:vAlign w:val="center"/>
          </w:tcPr>
          <w:p w:rsidR="00E15370" w:rsidRDefault="00E15370" w:rsidP="00126E00">
            <w:p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备注</w:t>
            </w:r>
          </w:p>
          <w:p w:rsidR="00E15370" w:rsidRDefault="00E15370" w:rsidP="00126E00">
            <w:p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hint="eastAsia"/>
                <w:color w:val="FF0000"/>
                <w:sz w:val="18"/>
                <w:szCs w:val="18"/>
              </w:rPr>
              <w:t>（类别及用途）</w:t>
            </w:r>
          </w:p>
        </w:tc>
      </w:tr>
      <w:tr w:rsidR="00E15370" w:rsidTr="00126E00">
        <w:trPr>
          <w:trHeight w:val="90"/>
          <w:jc w:val="center"/>
        </w:trPr>
        <w:tc>
          <w:tcPr>
            <w:tcW w:w="515"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799" w:type="dxa"/>
            <w:vAlign w:val="center"/>
          </w:tcPr>
          <w:p w:rsidR="00E15370" w:rsidRDefault="00E15370" w:rsidP="00126E00">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color w:val="FF0000"/>
                <w:szCs w:val="21"/>
              </w:rPr>
              <w:t>声光调制器</w:t>
            </w:r>
          </w:p>
        </w:tc>
        <w:tc>
          <w:tcPr>
            <w:tcW w:w="940" w:type="dxa"/>
            <w:vAlign w:val="center"/>
          </w:tcPr>
          <w:p w:rsidR="00E15370" w:rsidRDefault="00E15370" w:rsidP="00126E00">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799" w:type="dxa"/>
            <w:vAlign w:val="center"/>
          </w:tcPr>
          <w:p w:rsidR="00E15370" w:rsidRDefault="00E15370" w:rsidP="00126E00">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否</w:t>
            </w:r>
          </w:p>
        </w:tc>
        <w:tc>
          <w:tcPr>
            <w:tcW w:w="969"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69"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94"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267"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773"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826"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color w:val="FF0000"/>
                <w:szCs w:val="21"/>
              </w:rPr>
              <w:t>清单WL2020-1，用途</w:t>
            </w:r>
          </w:p>
        </w:tc>
      </w:tr>
      <w:tr w:rsidR="00E15370" w:rsidTr="00126E00">
        <w:trPr>
          <w:trHeight w:val="90"/>
          <w:jc w:val="center"/>
        </w:trPr>
        <w:tc>
          <w:tcPr>
            <w:tcW w:w="515"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p>
        </w:tc>
        <w:tc>
          <w:tcPr>
            <w:tcW w:w="799" w:type="dxa"/>
            <w:vAlign w:val="center"/>
          </w:tcPr>
          <w:p w:rsidR="00E15370" w:rsidRDefault="00E15370" w:rsidP="00126E00">
            <w:pPr>
              <w:adjustRightInd w:val="0"/>
              <w:snapToGrid w:val="0"/>
              <w:spacing w:line="360" w:lineRule="auto"/>
              <w:jc w:val="center"/>
              <w:rPr>
                <w:rFonts w:ascii="仿宋_GB2312" w:eastAsia="仿宋_GB2312" w:hAnsi="仿宋_GB2312" w:cs="仿宋_GB2312"/>
                <w:color w:val="FF0000"/>
                <w:szCs w:val="21"/>
              </w:rPr>
            </w:pPr>
            <w:r>
              <w:rPr>
                <w:rFonts w:ascii="仿宋_GB2312" w:eastAsia="仿宋_GB2312" w:hAnsi="仿宋_GB2312" w:cs="仿宋_GB2312" w:hint="eastAsia"/>
                <w:color w:val="FF0000"/>
                <w:szCs w:val="21"/>
              </w:rPr>
              <w:t>3D空间定位仪</w:t>
            </w:r>
          </w:p>
        </w:tc>
        <w:tc>
          <w:tcPr>
            <w:tcW w:w="940" w:type="dxa"/>
            <w:vAlign w:val="center"/>
          </w:tcPr>
          <w:p w:rsidR="00E15370" w:rsidRDefault="00E15370" w:rsidP="00126E00">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799" w:type="dxa"/>
            <w:vAlign w:val="center"/>
          </w:tcPr>
          <w:p w:rsidR="00E15370" w:rsidRDefault="00E15370" w:rsidP="00126E00">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是</w:t>
            </w:r>
          </w:p>
        </w:tc>
        <w:tc>
          <w:tcPr>
            <w:tcW w:w="969"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69"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94"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267"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773"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826" w:type="dxa"/>
            <w:vAlign w:val="center"/>
          </w:tcPr>
          <w:p w:rsidR="00E15370" w:rsidRDefault="00E15370" w:rsidP="00126E00">
            <w:pPr>
              <w:adjustRightInd w:val="0"/>
              <w:snapToGrid w:val="0"/>
              <w:spacing w:line="360" w:lineRule="auto"/>
              <w:jc w:val="center"/>
              <w:rPr>
                <w:rFonts w:ascii="仿宋_GB2312" w:eastAsia="仿宋_GB2312" w:hAnsi="仿宋_GB2312" w:cs="仿宋_GB2312"/>
                <w:color w:val="FF0000"/>
                <w:szCs w:val="21"/>
              </w:rPr>
            </w:pPr>
            <w:r>
              <w:rPr>
                <w:rFonts w:ascii="仿宋_GB2312" w:eastAsia="仿宋_GB2312" w:hAnsi="仿宋_GB2312" w:cs="仿宋_GB2312" w:hint="eastAsia"/>
                <w:color w:val="FF0000"/>
                <w:szCs w:val="21"/>
              </w:rPr>
              <w:t>清单WL2020-12，用途</w:t>
            </w:r>
          </w:p>
        </w:tc>
      </w:tr>
      <w:tr w:rsidR="00E15370" w:rsidTr="00126E00">
        <w:trPr>
          <w:jc w:val="center"/>
        </w:trPr>
        <w:tc>
          <w:tcPr>
            <w:tcW w:w="515"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p>
        </w:tc>
        <w:tc>
          <w:tcPr>
            <w:tcW w:w="799"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Cs w:val="21"/>
              </w:rPr>
              <w:t>……</w:t>
            </w:r>
          </w:p>
        </w:tc>
        <w:tc>
          <w:tcPr>
            <w:tcW w:w="940"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Cs w:val="21"/>
              </w:rPr>
              <w:t>……</w:t>
            </w:r>
          </w:p>
        </w:tc>
        <w:tc>
          <w:tcPr>
            <w:tcW w:w="799"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Cs w:val="21"/>
              </w:rPr>
              <w:t>……</w:t>
            </w:r>
          </w:p>
        </w:tc>
        <w:tc>
          <w:tcPr>
            <w:tcW w:w="969"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Cs w:val="21"/>
              </w:rPr>
              <w:t>……</w:t>
            </w:r>
          </w:p>
        </w:tc>
        <w:tc>
          <w:tcPr>
            <w:tcW w:w="969"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Cs w:val="21"/>
              </w:rPr>
              <w:t>……</w:t>
            </w:r>
          </w:p>
        </w:tc>
        <w:tc>
          <w:tcPr>
            <w:tcW w:w="1094"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Cs w:val="21"/>
              </w:rPr>
              <w:t>……</w:t>
            </w:r>
          </w:p>
        </w:tc>
        <w:tc>
          <w:tcPr>
            <w:tcW w:w="1267"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Cs w:val="21"/>
              </w:rPr>
              <w:t>……</w:t>
            </w:r>
          </w:p>
        </w:tc>
        <w:tc>
          <w:tcPr>
            <w:tcW w:w="773"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Cs w:val="21"/>
              </w:rPr>
              <w:t>……</w:t>
            </w:r>
          </w:p>
        </w:tc>
        <w:tc>
          <w:tcPr>
            <w:tcW w:w="826"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color w:val="FF0000"/>
                <w:szCs w:val="21"/>
              </w:rPr>
              <w:t>清单外的进口产品，用途</w:t>
            </w:r>
          </w:p>
        </w:tc>
      </w:tr>
      <w:tr w:rsidR="00E15370" w:rsidTr="00126E00">
        <w:trPr>
          <w:jc w:val="center"/>
        </w:trPr>
        <w:tc>
          <w:tcPr>
            <w:tcW w:w="515"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p>
        </w:tc>
        <w:tc>
          <w:tcPr>
            <w:tcW w:w="799"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Cs w:val="21"/>
              </w:rPr>
              <w:t>……</w:t>
            </w:r>
          </w:p>
        </w:tc>
        <w:tc>
          <w:tcPr>
            <w:tcW w:w="940"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Cs w:val="21"/>
              </w:rPr>
              <w:t>……</w:t>
            </w:r>
          </w:p>
        </w:tc>
        <w:tc>
          <w:tcPr>
            <w:tcW w:w="799"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Cs w:val="21"/>
              </w:rPr>
              <w:t>……</w:t>
            </w:r>
          </w:p>
        </w:tc>
        <w:tc>
          <w:tcPr>
            <w:tcW w:w="969"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69"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94"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267"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773"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826" w:type="dxa"/>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color w:val="FF0000"/>
                <w:szCs w:val="21"/>
              </w:rPr>
              <w:t>科研仪器设备，用途</w:t>
            </w:r>
          </w:p>
        </w:tc>
      </w:tr>
      <w:tr w:rsidR="00E15370" w:rsidTr="00126E00">
        <w:trPr>
          <w:jc w:val="center"/>
        </w:trPr>
        <w:tc>
          <w:tcPr>
            <w:tcW w:w="1314" w:type="dxa"/>
            <w:gridSpan w:val="2"/>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采购总预算（元）</w:t>
            </w:r>
          </w:p>
        </w:tc>
        <w:tc>
          <w:tcPr>
            <w:tcW w:w="7637" w:type="dxa"/>
            <w:gridSpan w:val="8"/>
            <w:vAlign w:val="center"/>
          </w:tcPr>
          <w:p w:rsidR="00E15370" w:rsidRDefault="00E15370" w:rsidP="00126E00">
            <w:pPr>
              <w:adjustRightInd w:val="0"/>
              <w:snapToGrid w:val="0"/>
              <w:spacing w:line="360" w:lineRule="auto"/>
              <w:jc w:val="center"/>
              <w:rPr>
                <w:rFonts w:ascii="仿宋_GB2312" w:eastAsia="仿宋_GB2312" w:hAnsi="仿宋_GB2312" w:cs="仿宋_GB2312"/>
                <w:sz w:val="24"/>
              </w:rPr>
            </w:pPr>
          </w:p>
        </w:tc>
      </w:tr>
    </w:tbl>
    <w:p w:rsidR="00E15370" w:rsidRDefault="00E15370" w:rsidP="00E15370">
      <w:pPr>
        <w:adjustRightInd w:val="0"/>
        <w:snapToGrid w:val="0"/>
        <w:spacing w:line="480" w:lineRule="auto"/>
        <w:rPr>
          <w:rFonts w:ascii="仿宋_GB2312" w:eastAsia="仿宋_GB2312" w:hAnsi="仿宋_GB2312" w:cs="仿宋_GB2312"/>
          <w:sz w:val="28"/>
          <w:szCs w:val="28"/>
        </w:rPr>
      </w:pPr>
    </w:p>
    <w:p w:rsidR="00E15370" w:rsidRDefault="00E15370">
      <w:pPr>
        <w:widowControl/>
        <w:jc w:val="left"/>
        <w:rPr>
          <w:rFonts w:ascii="仿宋_GB2312" w:eastAsia="仿宋_GB2312"/>
          <w:sz w:val="32"/>
          <w:szCs w:val="32"/>
        </w:rPr>
      </w:pPr>
      <w:r>
        <w:rPr>
          <w:rFonts w:ascii="仿宋_GB2312" w:eastAsia="仿宋_GB2312"/>
          <w:sz w:val="32"/>
          <w:szCs w:val="32"/>
        </w:rPr>
        <w:br w:type="page"/>
      </w:r>
    </w:p>
    <w:p w:rsidR="00E15370" w:rsidRDefault="00E15370" w:rsidP="00E15370">
      <w:pPr>
        <w:adjustRightInd w:val="0"/>
        <w:snapToGrid w:val="0"/>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表2：</w:t>
      </w:r>
    </w:p>
    <w:p w:rsidR="00E15370" w:rsidRDefault="00E15370" w:rsidP="00E15370">
      <w:pPr>
        <w:adjustRightInd w:val="0"/>
        <w:snapToGrid w:val="0"/>
        <w:spacing w:line="480" w:lineRule="auto"/>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政府采购进口产品所属行业主管部门意见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43"/>
        <w:gridCol w:w="4779"/>
      </w:tblGrid>
      <w:tr w:rsidR="00E15370" w:rsidTr="00126E00">
        <w:trPr>
          <w:trHeight w:val="401"/>
        </w:trPr>
        <w:tc>
          <w:tcPr>
            <w:tcW w:w="8522" w:type="dxa"/>
            <w:gridSpan w:val="2"/>
            <w:vAlign w:val="center"/>
          </w:tcPr>
          <w:p w:rsidR="00E15370" w:rsidRDefault="00E15370" w:rsidP="00126E00">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一、基本情况</w:t>
            </w:r>
          </w:p>
        </w:tc>
      </w:tr>
      <w:tr w:rsidR="00E15370" w:rsidTr="00126E00">
        <w:trPr>
          <w:trHeight w:val="471"/>
        </w:trPr>
        <w:tc>
          <w:tcPr>
            <w:tcW w:w="3743" w:type="dxa"/>
            <w:vAlign w:val="center"/>
          </w:tcPr>
          <w:p w:rsidR="00E15370" w:rsidRDefault="00E15370" w:rsidP="00126E00">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申请单位</w:t>
            </w:r>
          </w:p>
        </w:tc>
        <w:tc>
          <w:tcPr>
            <w:tcW w:w="4779" w:type="dxa"/>
            <w:vAlign w:val="center"/>
          </w:tcPr>
          <w:p w:rsidR="00E15370" w:rsidRDefault="00E15370" w:rsidP="00126E00">
            <w:pPr>
              <w:adjustRightInd w:val="0"/>
              <w:snapToGrid w:val="0"/>
              <w:rPr>
                <w:rFonts w:ascii="仿宋_GB2312" w:eastAsia="仿宋_GB2312" w:hAnsi="仿宋_GB2312" w:cs="仿宋_GB2312"/>
                <w:kern w:val="0"/>
                <w:sz w:val="24"/>
              </w:rPr>
            </w:pPr>
          </w:p>
        </w:tc>
      </w:tr>
      <w:tr w:rsidR="00E15370" w:rsidTr="00126E00">
        <w:trPr>
          <w:trHeight w:val="494"/>
        </w:trPr>
        <w:tc>
          <w:tcPr>
            <w:tcW w:w="3743" w:type="dxa"/>
            <w:vAlign w:val="center"/>
          </w:tcPr>
          <w:p w:rsidR="00E15370" w:rsidRDefault="00E15370" w:rsidP="00126E00">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拟采购产品名称</w:t>
            </w:r>
          </w:p>
        </w:tc>
        <w:tc>
          <w:tcPr>
            <w:tcW w:w="4779" w:type="dxa"/>
            <w:vAlign w:val="center"/>
          </w:tcPr>
          <w:p w:rsidR="00E15370" w:rsidRDefault="00E15370" w:rsidP="00126E00">
            <w:pPr>
              <w:adjustRightInd w:val="0"/>
              <w:snapToGrid w:val="0"/>
              <w:rPr>
                <w:rFonts w:ascii="仿宋_GB2312" w:eastAsia="仿宋_GB2312" w:hAnsi="仿宋_GB2312" w:cs="仿宋_GB2312"/>
                <w:kern w:val="0"/>
                <w:sz w:val="24"/>
              </w:rPr>
            </w:pPr>
          </w:p>
        </w:tc>
      </w:tr>
      <w:tr w:rsidR="00E15370" w:rsidTr="00126E00">
        <w:trPr>
          <w:trHeight w:val="454"/>
        </w:trPr>
        <w:tc>
          <w:tcPr>
            <w:tcW w:w="3743" w:type="dxa"/>
            <w:vAlign w:val="center"/>
          </w:tcPr>
          <w:p w:rsidR="00E15370" w:rsidRDefault="00E15370" w:rsidP="00126E00">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拟采购产品金额</w:t>
            </w:r>
          </w:p>
        </w:tc>
        <w:tc>
          <w:tcPr>
            <w:tcW w:w="4779" w:type="dxa"/>
            <w:vAlign w:val="center"/>
          </w:tcPr>
          <w:p w:rsidR="00E15370" w:rsidRDefault="00E15370" w:rsidP="00126E00">
            <w:pPr>
              <w:adjustRightInd w:val="0"/>
              <w:snapToGrid w:val="0"/>
              <w:rPr>
                <w:rFonts w:ascii="仿宋_GB2312" w:eastAsia="仿宋_GB2312" w:hAnsi="仿宋_GB2312" w:cs="仿宋_GB2312"/>
                <w:kern w:val="0"/>
                <w:sz w:val="24"/>
              </w:rPr>
            </w:pPr>
          </w:p>
        </w:tc>
      </w:tr>
      <w:tr w:rsidR="00E15370" w:rsidTr="00126E00">
        <w:trPr>
          <w:trHeight w:val="454"/>
        </w:trPr>
        <w:tc>
          <w:tcPr>
            <w:tcW w:w="3743" w:type="dxa"/>
            <w:vAlign w:val="center"/>
          </w:tcPr>
          <w:p w:rsidR="00E15370" w:rsidRDefault="00E15370" w:rsidP="00126E00">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采购项目所属项目名称</w:t>
            </w:r>
          </w:p>
        </w:tc>
        <w:tc>
          <w:tcPr>
            <w:tcW w:w="4779" w:type="dxa"/>
            <w:vAlign w:val="center"/>
          </w:tcPr>
          <w:p w:rsidR="00E15370" w:rsidRDefault="00E15370" w:rsidP="00126E00">
            <w:pPr>
              <w:adjustRightInd w:val="0"/>
              <w:snapToGrid w:val="0"/>
              <w:rPr>
                <w:rFonts w:ascii="仿宋_GB2312" w:eastAsia="仿宋_GB2312" w:hAnsi="仿宋_GB2312" w:cs="仿宋_GB2312"/>
                <w:kern w:val="0"/>
                <w:sz w:val="24"/>
              </w:rPr>
            </w:pPr>
          </w:p>
        </w:tc>
      </w:tr>
      <w:tr w:rsidR="00E15370" w:rsidTr="00126E00">
        <w:trPr>
          <w:trHeight w:val="454"/>
        </w:trPr>
        <w:tc>
          <w:tcPr>
            <w:tcW w:w="3743" w:type="dxa"/>
            <w:vAlign w:val="center"/>
          </w:tcPr>
          <w:p w:rsidR="00E15370" w:rsidRDefault="00E15370" w:rsidP="00126E00">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采购项目所属项目金额</w:t>
            </w:r>
          </w:p>
        </w:tc>
        <w:tc>
          <w:tcPr>
            <w:tcW w:w="4779" w:type="dxa"/>
            <w:vAlign w:val="center"/>
          </w:tcPr>
          <w:p w:rsidR="00E15370" w:rsidRDefault="00E15370" w:rsidP="00126E00">
            <w:pPr>
              <w:adjustRightInd w:val="0"/>
              <w:snapToGrid w:val="0"/>
              <w:rPr>
                <w:rFonts w:ascii="仿宋_GB2312" w:eastAsia="仿宋_GB2312" w:hAnsi="仿宋_GB2312" w:cs="仿宋_GB2312"/>
                <w:kern w:val="0"/>
                <w:sz w:val="24"/>
              </w:rPr>
            </w:pPr>
          </w:p>
        </w:tc>
      </w:tr>
      <w:tr w:rsidR="00E15370" w:rsidTr="00126E00">
        <w:trPr>
          <w:trHeight w:val="454"/>
        </w:trPr>
        <w:tc>
          <w:tcPr>
            <w:tcW w:w="8522" w:type="dxa"/>
            <w:gridSpan w:val="2"/>
            <w:vAlign w:val="center"/>
          </w:tcPr>
          <w:p w:rsidR="00E15370" w:rsidRDefault="00E15370" w:rsidP="00126E00">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二、申请理由</w:t>
            </w:r>
          </w:p>
        </w:tc>
      </w:tr>
      <w:tr w:rsidR="00E15370" w:rsidTr="00126E00">
        <w:trPr>
          <w:trHeight w:val="411"/>
        </w:trPr>
        <w:tc>
          <w:tcPr>
            <w:tcW w:w="3743" w:type="dxa"/>
            <w:vAlign w:val="center"/>
          </w:tcPr>
          <w:p w:rsidR="00E15370" w:rsidRDefault="00E15370" w:rsidP="00126E00">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□1.中国境内无法获取：</w:t>
            </w:r>
          </w:p>
        </w:tc>
        <w:tc>
          <w:tcPr>
            <w:tcW w:w="4779" w:type="dxa"/>
            <w:vAlign w:val="center"/>
          </w:tcPr>
          <w:p w:rsidR="00E15370" w:rsidRDefault="00E15370" w:rsidP="00126E00">
            <w:pPr>
              <w:adjustRightInd w:val="0"/>
              <w:snapToGrid w:val="0"/>
              <w:rPr>
                <w:rFonts w:ascii="仿宋_GB2312" w:eastAsia="仿宋_GB2312" w:hAnsi="仿宋_GB2312" w:cs="仿宋_GB2312"/>
                <w:kern w:val="0"/>
                <w:sz w:val="24"/>
              </w:rPr>
            </w:pPr>
          </w:p>
        </w:tc>
      </w:tr>
      <w:tr w:rsidR="00E15370" w:rsidTr="00126E00">
        <w:trPr>
          <w:trHeight w:val="454"/>
        </w:trPr>
        <w:tc>
          <w:tcPr>
            <w:tcW w:w="3743" w:type="dxa"/>
            <w:vAlign w:val="center"/>
          </w:tcPr>
          <w:p w:rsidR="00E15370" w:rsidRDefault="00E15370" w:rsidP="00126E00">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□2.无法以合理的商业条件获取：</w:t>
            </w:r>
          </w:p>
        </w:tc>
        <w:tc>
          <w:tcPr>
            <w:tcW w:w="4779" w:type="dxa"/>
            <w:vAlign w:val="center"/>
          </w:tcPr>
          <w:p w:rsidR="00E15370" w:rsidRDefault="00E15370" w:rsidP="00126E00">
            <w:pPr>
              <w:adjustRightInd w:val="0"/>
              <w:snapToGrid w:val="0"/>
              <w:rPr>
                <w:rFonts w:ascii="仿宋_GB2312" w:eastAsia="仿宋_GB2312" w:hAnsi="仿宋_GB2312" w:cs="仿宋_GB2312"/>
                <w:kern w:val="0"/>
                <w:sz w:val="24"/>
              </w:rPr>
            </w:pPr>
          </w:p>
        </w:tc>
      </w:tr>
      <w:tr w:rsidR="00E15370" w:rsidTr="00126E00">
        <w:trPr>
          <w:trHeight w:val="454"/>
        </w:trPr>
        <w:tc>
          <w:tcPr>
            <w:tcW w:w="3743" w:type="dxa"/>
            <w:vAlign w:val="center"/>
          </w:tcPr>
          <w:p w:rsidR="00E15370" w:rsidRDefault="00E15370" w:rsidP="00126E00">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□3.其他。</w:t>
            </w:r>
          </w:p>
        </w:tc>
        <w:tc>
          <w:tcPr>
            <w:tcW w:w="4779" w:type="dxa"/>
            <w:vAlign w:val="center"/>
          </w:tcPr>
          <w:p w:rsidR="00E15370" w:rsidRDefault="00E15370" w:rsidP="00126E00">
            <w:pPr>
              <w:adjustRightInd w:val="0"/>
              <w:snapToGrid w:val="0"/>
              <w:rPr>
                <w:rFonts w:ascii="仿宋_GB2312" w:eastAsia="仿宋_GB2312" w:hAnsi="仿宋_GB2312" w:cs="仿宋_GB2312"/>
                <w:kern w:val="0"/>
                <w:sz w:val="24"/>
              </w:rPr>
            </w:pPr>
          </w:p>
        </w:tc>
      </w:tr>
      <w:tr w:rsidR="00E15370" w:rsidTr="00126E00">
        <w:trPr>
          <w:trHeight w:val="2850"/>
        </w:trPr>
        <w:tc>
          <w:tcPr>
            <w:tcW w:w="8522" w:type="dxa"/>
            <w:gridSpan w:val="2"/>
          </w:tcPr>
          <w:p w:rsidR="00E15370" w:rsidRDefault="00E15370" w:rsidP="00126E00">
            <w:pPr>
              <w:adjustRightInd w:val="0"/>
              <w:snapToGrid w:val="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原因阐述：</w:t>
            </w:r>
          </w:p>
          <w:p w:rsidR="00E15370" w:rsidRDefault="00E15370" w:rsidP="00126E00">
            <w:pPr>
              <w:adjustRightInd w:val="0"/>
              <w:snapToGrid w:val="0"/>
              <w:rPr>
                <w:rFonts w:ascii="仿宋_GB2312" w:eastAsia="仿宋_GB2312" w:hAnsi="仿宋_GB2312" w:cs="仿宋_GB2312"/>
                <w:kern w:val="0"/>
                <w:sz w:val="24"/>
              </w:rPr>
            </w:pPr>
          </w:p>
          <w:p w:rsidR="00E15370" w:rsidRDefault="00E15370" w:rsidP="00126E00">
            <w:pPr>
              <w:adjustRightInd w:val="0"/>
              <w:snapToGrid w:val="0"/>
              <w:rPr>
                <w:rFonts w:ascii="仿宋_GB2312" w:eastAsia="仿宋_GB2312" w:hAnsi="仿宋_GB2312" w:cs="仿宋_GB2312"/>
                <w:kern w:val="0"/>
                <w:sz w:val="24"/>
              </w:rPr>
            </w:pPr>
          </w:p>
          <w:p w:rsidR="00E15370" w:rsidRDefault="00E15370" w:rsidP="00126E00">
            <w:pPr>
              <w:adjustRightInd w:val="0"/>
              <w:snapToGrid w:val="0"/>
              <w:rPr>
                <w:rFonts w:ascii="仿宋_GB2312" w:eastAsia="仿宋_GB2312" w:hAnsi="仿宋_GB2312" w:cs="仿宋_GB2312"/>
                <w:kern w:val="0"/>
                <w:sz w:val="24"/>
              </w:rPr>
            </w:pPr>
          </w:p>
          <w:p w:rsidR="00E15370" w:rsidRDefault="00E15370" w:rsidP="00126E00">
            <w:pPr>
              <w:adjustRightInd w:val="0"/>
              <w:snapToGrid w:val="0"/>
              <w:rPr>
                <w:rFonts w:ascii="仿宋_GB2312" w:eastAsia="仿宋_GB2312" w:hAnsi="仿宋_GB2312" w:cs="仿宋_GB2312"/>
                <w:kern w:val="0"/>
                <w:sz w:val="24"/>
              </w:rPr>
            </w:pPr>
          </w:p>
        </w:tc>
      </w:tr>
      <w:tr w:rsidR="00E15370" w:rsidTr="00126E00">
        <w:trPr>
          <w:trHeight w:val="511"/>
        </w:trPr>
        <w:tc>
          <w:tcPr>
            <w:tcW w:w="8522" w:type="dxa"/>
            <w:gridSpan w:val="2"/>
            <w:vAlign w:val="center"/>
          </w:tcPr>
          <w:p w:rsidR="00E15370" w:rsidRDefault="00E15370" w:rsidP="00126E00">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三、进口产品所属行业主管部门意见 </w:t>
            </w:r>
          </w:p>
        </w:tc>
      </w:tr>
      <w:tr w:rsidR="00E15370" w:rsidTr="00126E00">
        <w:trPr>
          <w:trHeight w:val="3345"/>
        </w:trPr>
        <w:tc>
          <w:tcPr>
            <w:tcW w:w="8522" w:type="dxa"/>
            <w:gridSpan w:val="2"/>
            <w:vAlign w:val="center"/>
          </w:tcPr>
          <w:p w:rsidR="00E15370" w:rsidRDefault="00E15370" w:rsidP="00126E00">
            <w:pPr>
              <w:adjustRightInd w:val="0"/>
              <w:snapToGrid w:val="0"/>
              <w:rPr>
                <w:rFonts w:ascii="仿宋_GB2312" w:eastAsia="仿宋_GB2312" w:hAnsi="仿宋_GB2312" w:cs="仿宋_GB2312"/>
                <w:kern w:val="0"/>
                <w:sz w:val="24"/>
              </w:rPr>
            </w:pPr>
          </w:p>
          <w:p w:rsidR="00E15370" w:rsidRDefault="00E15370" w:rsidP="00126E00">
            <w:pPr>
              <w:adjustRightInd w:val="0"/>
              <w:snapToGrid w:val="0"/>
              <w:rPr>
                <w:rFonts w:ascii="仿宋_GB2312" w:eastAsia="仿宋_GB2312" w:hAnsi="仿宋_GB2312" w:cs="仿宋_GB2312"/>
                <w:kern w:val="0"/>
                <w:sz w:val="24"/>
              </w:rPr>
            </w:pPr>
          </w:p>
          <w:p w:rsidR="00E15370" w:rsidRDefault="00E15370" w:rsidP="00126E00">
            <w:pPr>
              <w:wordWrap w:val="0"/>
              <w:adjustRightInd w:val="0"/>
              <w:snapToGrid w:val="0"/>
              <w:jc w:val="right"/>
              <w:rPr>
                <w:rFonts w:ascii="仿宋_GB2312" w:eastAsia="仿宋_GB2312" w:hAnsi="仿宋_GB2312" w:cs="仿宋_GB2312"/>
                <w:kern w:val="0"/>
                <w:sz w:val="24"/>
              </w:rPr>
            </w:pPr>
          </w:p>
          <w:p w:rsidR="00E15370" w:rsidRDefault="00E15370" w:rsidP="00126E00">
            <w:pPr>
              <w:wordWrap w:val="0"/>
              <w:adjustRightInd w:val="0"/>
              <w:snapToGrid w:val="0"/>
              <w:jc w:val="right"/>
              <w:rPr>
                <w:rFonts w:ascii="仿宋_GB2312" w:eastAsia="仿宋_GB2312" w:hAnsi="仿宋_GB2312" w:cs="仿宋_GB2312"/>
                <w:kern w:val="0"/>
                <w:sz w:val="24"/>
              </w:rPr>
            </w:pPr>
          </w:p>
          <w:p w:rsidR="00E15370" w:rsidRDefault="00E15370" w:rsidP="00126E00">
            <w:pPr>
              <w:wordWrap w:val="0"/>
              <w:adjustRightInd w:val="0"/>
              <w:snapToGrid w:val="0"/>
              <w:jc w:val="right"/>
              <w:rPr>
                <w:rFonts w:ascii="仿宋_GB2312" w:eastAsia="仿宋_GB2312" w:hAnsi="仿宋_GB2312" w:cs="仿宋_GB2312"/>
                <w:kern w:val="0"/>
                <w:sz w:val="24"/>
              </w:rPr>
            </w:pPr>
          </w:p>
          <w:p w:rsidR="00E15370" w:rsidRDefault="00E15370" w:rsidP="00126E00">
            <w:pPr>
              <w:wordWrap w:val="0"/>
              <w:adjustRightInd w:val="0"/>
              <w:snapToGrid w:val="0"/>
              <w:jc w:val="right"/>
              <w:rPr>
                <w:rFonts w:ascii="仿宋_GB2312" w:eastAsia="仿宋_GB2312" w:hAnsi="仿宋_GB2312" w:cs="仿宋_GB2312"/>
                <w:kern w:val="0"/>
                <w:sz w:val="24"/>
              </w:rPr>
            </w:pPr>
          </w:p>
          <w:p w:rsidR="00E15370" w:rsidRDefault="00E15370" w:rsidP="00126E00">
            <w:pPr>
              <w:wordWrap w:val="0"/>
              <w:adjustRightInd w:val="0"/>
              <w:snapToGrid w:val="0"/>
              <w:jc w:val="right"/>
              <w:rPr>
                <w:rFonts w:ascii="仿宋_GB2312" w:eastAsia="仿宋_GB2312" w:hAnsi="仿宋_GB2312" w:cs="仿宋_GB2312"/>
                <w:kern w:val="0"/>
                <w:sz w:val="24"/>
              </w:rPr>
            </w:pPr>
          </w:p>
          <w:p w:rsidR="00E15370" w:rsidRDefault="00E15370" w:rsidP="00126E00">
            <w:pPr>
              <w:wordWrap w:val="0"/>
              <w:adjustRightInd w:val="0"/>
              <w:snapToGrid w:val="0"/>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盖  章  </w:t>
            </w:r>
          </w:p>
          <w:p w:rsidR="00E15370" w:rsidRDefault="00E15370" w:rsidP="00126E00">
            <w:pPr>
              <w:adjustRightInd w:val="0"/>
              <w:snapToGrid w:val="0"/>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年  月  日</w:t>
            </w:r>
          </w:p>
        </w:tc>
      </w:tr>
    </w:tbl>
    <w:p w:rsidR="00E15370" w:rsidRDefault="00E15370" w:rsidP="00E15370">
      <w:pPr>
        <w:adjustRightInd w:val="0"/>
        <w:snapToGrid w:val="0"/>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表3：</w:t>
      </w:r>
    </w:p>
    <w:p w:rsidR="00A440D9" w:rsidRPr="00E15370" w:rsidRDefault="00E15370" w:rsidP="00E15370">
      <w:pPr>
        <w:adjustRightInd w:val="0"/>
        <w:snapToGrid w:val="0"/>
        <w:spacing w:line="480" w:lineRule="auto"/>
        <w:jc w:val="center"/>
        <w:rPr>
          <w:rFonts w:ascii="方正小标宋简体" w:eastAsia="方正小标宋简体" w:hAnsi="方正小标宋简体" w:cs="方正小标宋简体" w:hint="eastAsia"/>
          <w:sz w:val="28"/>
          <w:szCs w:val="28"/>
        </w:rPr>
      </w:pPr>
      <w:r>
        <w:rPr>
          <w:rFonts w:ascii="方正小标宋简体" w:eastAsia="方正小标宋简体" w:hAnsi="方正小标宋简体" w:cs="方正小标宋简体" w:hint="eastAsia"/>
          <w:sz w:val="28"/>
          <w:szCs w:val="28"/>
        </w:rPr>
        <w:t>政府采购进口产品专家论证意见</w:t>
      </w:r>
    </w:p>
    <w:tbl>
      <w:tblPr>
        <w:tblStyle w:val="a7"/>
        <w:tblW w:w="0" w:type="auto"/>
        <w:tblInd w:w="-81" w:type="dxa"/>
        <w:tblLayout w:type="fixed"/>
        <w:tblLook w:val="0000"/>
      </w:tblPr>
      <w:tblGrid>
        <w:gridCol w:w="2038"/>
        <w:gridCol w:w="2328"/>
        <w:gridCol w:w="2341"/>
        <w:gridCol w:w="2471"/>
      </w:tblGrid>
      <w:tr w:rsidR="00E15370" w:rsidTr="00126E00">
        <w:trPr>
          <w:trHeight w:val="23"/>
        </w:trPr>
        <w:tc>
          <w:tcPr>
            <w:tcW w:w="2038" w:type="dxa"/>
            <w:vMerge w:val="restart"/>
            <w:vAlign w:val="center"/>
          </w:tcPr>
          <w:p w:rsidR="00E15370" w:rsidRDefault="00E15370" w:rsidP="00126E00">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专家信息</w:t>
            </w:r>
          </w:p>
        </w:tc>
        <w:tc>
          <w:tcPr>
            <w:tcW w:w="7140" w:type="dxa"/>
            <w:gridSpan w:val="3"/>
            <w:vAlign w:val="center"/>
          </w:tcPr>
          <w:p w:rsidR="00E15370" w:rsidRDefault="00E15370" w:rsidP="00126E00">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r>
      <w:tr w:rsidR="00E15370" w:rsidTr="00126E00">
        <w:trPr>
          <w:trHeight w:val="23"/>
        </w:trPr>
        <w:tc>
          <w:tcPr>
            <w:tcW w:w="2038" w:type="dxa"/>
            <w:vMerge/>
            <w:vAlign w:val="center"/>
          </w:tcPr>
          <w:p w:rsidR="00E15370" w:rsidRDefault="00E15370" w:rsidP="00126E00">
            <w:pPr>
              <w:adjustRightInd w:val="0"/>
              <w:snapToGrid w:val="0"/>
              <w:rPr>
                <w:rFonts w:ascii="仿宋_GB2312" w:eastAsia="仿宋_GB2312" w:hAnsi="仿宋_GB2312" w:cs="仿宋_GB2312"/>
                <w:sz w:val="24"/>
              </w:rPr>
            </w:pPr>
          </w:p>
        </w:tc>
        <w:tc>
          <w:tcPr>
            <w:tcW w:w="7140" w:type="dxa"/>
            <w:gridSpan w:val="3"/>
            <w:vAlign w:val="center"/>
          </w:tcPr>
          <w:p w:rsidR="00E15370" w:rsidRDefault="00E15370" w:rsidP="00126E00">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r>
      <w:tr w:rsidR="00E15370" w:rsidTr="00126E00">
        <w:trPr>
          <w:trHeight w:val="23"/>
        </w:trPr>
        <w:tc>
          <w:tcPr>
            <w:tcW w:w="2038" w:type="dxa"/>
            <w:vMerge/>
            <w:vAlign w:val="center"/>
          </w:tcPr>
          <w:p w:rsidR="00E15370" w:rsidRDefault="00E15370" w:rsidP="00126E00">
            <w:pPr>
              <w:adjustRightInd w:val="0"/>
              <w:snapToGrid w:val="0"/>
              <w:rPr>
                <w:rFonts w:ascii="仿宋_GB2312" w:eastAsia="仿宋_GB2312" w:hAnsi="仿宋_GB2312" w:cs="仿宋_GB2312"/>
                <w:sz w:val="24"/>
              </w:rPr>
            </w:pPr>
          </w:p>
        </w:tc>
        <w:tc>
          <w:tcPr>
            <w:tcW w:w="7140" w:type="dxa"/>
            <w:gridSpan w:val="3"/>
            <w:vAlign w:val="center"/>
          </w:tcPr>
          <w:p w:rsidR="00E15370" w:rsidRDefault="00E15370" w:rsidP="00126E00">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工作单位：</w:t>
            </w:r>
          </w:p>
        </w:tc>
      </w:tr>
      <w:tr w:rsidR="00E15370" w:rsidTr="00126E00">
        <w:trPr>
          <w:trHeight w:val="23"/>
        </w:trPr>
        <w:tc>
          <w:tcPr>
            <w:tcW w:w="9178" w:type="dxa"/>
            <w:gridSpan w:val="4"/>
            <w:vAlign w:val="center"/>
          </w:tcPr>
          <w:p w:rsidR="00E15370" w:rsidRDefault="00E15370" w:rsidP="00126E0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一、基本情况</w:t>
            </w:r>
          </w:p>
        </w:tc>
      </w:tr>
      <w:tr w:rsidR="00E15370" w:rsidTr="00126E00">
        <w:trPr>
          <w:trHeight w:val="23"/>
        </w:trPr>
        <w:tc>
          <w:tcPr>
            <w:tcW w:w="2038" w:type="dxa"/>
            <w:vAlign w:val="center"/>
          </w:tcPr>
          <w:p w:rsidR="00E15370" w:rsidRDefault="00E15370" w:rsidP="00126E0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申请单位</w:t>
            </w:r>
          </w:p>
        </w:tc>
        <w:tc>
          <w:tcPr>
            <w:tcW w:w="7140" w:type="dxa"/>
            <w:gridSpan w:val="3"/>
            <w:vAlign w:val="center"/>
          </w:tcPr>
          <w:p w:rsidR="00E15370" w:rsidRDefault="00E15370" w:rsidP="00126E00">
            <w:pPr>
              <w:adjustRightInd w:val="0"/>
              <w:snapToGrid w:val="0"/>
              <w:rPr>
                <w:rFonts w:ascii="仿宋_GB2312" w:eastAsia="仿宋_GB2312" w:hAnsi="仿宋_GB2312" w:cs="仿宋_GB2312"/>
                <w:sz w:val="24"/>
              </w:rPr>
            </w:pPr>
          </w:p>
        </w:tc>
      </w:tr>
      <w:tr w:rsidR="00E15370" w:rsidTr="00126E00">
        <w:trPr>
          <w:trHeight w:val="23"/>
        </w:trPr>
        <w:tc>
          <w:tcPr>
            <w:tcW w:w="2038" w:type="dxa"/>
            <w:vAlign w:val="center"/>
          </w:tcPr>
          <w:p w:rsidR="00E15370" w:rsidRDefault="00E15370" w:rsidP="00126E0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拟采购产品名称</w:t>
            </w:r>
          </w:p>
        </w:tc>
        <w:tc>
          <w:tcPr>
            <w:tcW w:w="2328" w:type="dxa"/>
            <w:vAlign w:val="center"/>
          </w:tcPr>
          <w:p w:rsidR="00E15370" w:rsidRDefault="00E15370" w:rsidP="00126E00">
            <w:pPr>
              <w:adjustRightInd w:val="0"/>
              <w:snapToGrid w:val="0"/>
              <w:rPr>
                <w:rFonts w:ascii="仿宋_GB2312" w:eastAsia="仿宋_GB2312" w:hAnsi="仿宋_GB2312" w:cs="仿宋_GB2312"/>
                <w:sz w:val="24"/>
              </w:rPr>
            </w:pPr>
          </w:p>
        </w:tc>
        <w:tc>
          <w:tcPr>
            <w:tcW w:w="2341" w:type="dxa"/>
            <w:vAlign w:val="center"/>
          </w:tcPr>
          <w:p w:rsidR="00E15370" w:rsidRDefault="00E15370" w:rsidP="00126E0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拟采购产品金额（万元）</w:t>
            </w:r>
          </w:p>
        </w:tc>
        <w:tc>
          <w:tcPr>
            <w:tcW w:w="2471" w:type="dxa"/>
            <w:vAlign w:val="center"/>
          </w:tcPr>
          <w:p w:rsidR="00E15370" w:rsidRDefault="00E15370" w:rsidP="00126E00">
            <w:pPr>
              <w:tabs>
                <w:tab w:val="left" w:pos="240"/>
              </w:tabs>
              <w:adjustRightInd w:val="0"/>
              <w:snapToGrid w:val="0"/>
              <w:rPr>
                <w:rFonts w:ascii="仿宋_GB2312" w:eastAsia="仿宋_GB2312" w:hAnsi="仿宋_GB2312" w:cs="仿宋_GB2312"/>
                <w:kern w:val="0"/>
                <w:sz w:val="24"/>
              </w:rPr>
            </w:pPr>
          </w:p>
        </w:tc>
      </w:tr>
      <w:tr w:rsidR="00E15370" w:rsidTr="00126E00">
        <w:trPr>
          <w:trHeight w:val="23"/>
        </w:trPr>
        <w:tc>
          <w:tcPr>
            <w:tcW w:w="2038" w:type="dxa"/>
            <w:vAlign w:val="center"/>
          </w:tcPr>
          <w:p w:rsidR="00E15370" w:rsidRDefault="00E15370" w:rsidP="00126E0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所属采购项目名称</w:t>
            </w:r>
          </w:p>
        </w:tc>
        <w:tc>
          <w:tcPr>
            <w:tcW w:w="2328" w:type="dxa"/>
            <w:vAlign w:val="center"/>
          </w:tcPr>
          <w:p w:rsidR="00E15370" w:rsidRDefault="00E15370" w:rsidP="00126E00">
            <w:pPr>
              <w:adjustRightInd w:val="0"/>
              <w:snapToGrid w:val="0"/>
              <w:rPr>
                <w:rFonts w:ascii="仿宋_GB2312" w:eastAsia="仿宋_GB2312" w:hAnsi="仿宋_GB2312" w:cs="仿宋_GB2312"/>
                <w:sz w:val="24"/>
              </w:rPr>
            </w:pPr>
          </w:p>
        </w:tc>
        <w:tc>
          <w:tcPr>
            <w:tcW w:w="2341" w:type="dxa"/>
            <w:vAlign w:val="center"/>
          </w:tcPr>
          <w:p w:rsidR="00E15370" w:rsidRDefault="00E15370" w:rsidP="00126E0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所属采购项目金额（万元）</w:t>
            </w:r>
          </w:p>
        </w:tc>
        <w:tc>
          <w:tcPr>
            <w:tcW w:w="2471" w:type="dxa"/>
            <w:vAlign w:val="center"/>
          </w:tcPr>
          <w:p w:rsidR="00E15370" w:rsidRDefault="00E15370" w:rsidP="00126E00">
            <w:pPr>
              <w:adjustRightInd w:val="0"/>
              <w:snapToGrid w:val="0"/>
              <w:rPr>
                <w:rFonts w:ascii="仿宋_GB2312" w:eastAsia="仿宋_GB2312" w:hAnsi="仿宋_GB2312" w:cs="仿宋_GB2312"/>
                <w:sz w:val="24"/>
              </w:rPr>
            </w:pPr>
          </w:p>
        </w:tc>
      </w:tr>
      <w:tr w:rsidR="00E15370" w:rsidTr="00126E00">
        <w:trPr>
          <w:trHeight w:val="23"/>
        </w:trPr>
        <w:tc>
          <w:tcPr>
            <w:tcW w:w="9178" w:type="dxa"/>
            <w:gridSpan w:val="4"/>
            <w:vAlign w:val="center"/>
          </w:tcPr>
          <w:p w:rsidR="00E15370" w:rsidRDefault="00E15370" w:rsidP="00126E00">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二、申请理由</w:t>
            </w:r>
          </w:p>
        </w:tc>
      </w:tr>
      <w:tr w:rsidR="00E15370" w:rsidTr="00126E00">
        <w:trPr>
          <w:trHeight w:val="23"/>
        </w:trPr>
        <w:tc>
          <w:tcPr>
            <w:tcW w:w="9178" w:type="dxa"/>
            <w:gridSpan w:val="4"/>
            <w:vAlign w:val="center"/>
          </w:tcPr>
          <w:p w:rsidR="00E15370" w:rsidRDefault="00E15370" w:rsidP="00126E00">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 1.在中国境内无法获取的：</w:t>
            </w:r>
          </w:p>
        </w:tc>
      </w:tr>
      <w:tr w:rsidR="00E15370" w:rsidTr="00126E00">
        <w:trPr>
          <w:trHeight w:val="23"/>
        </w:trPr>
        <w:tc>
          <w:tcPr>
            <w:tcW w:w="9178" w:type="dxa"/>
            <w:gridSpan w:val="4"/>
            <w:vAlign w:val="center"/>
          </w:tcPr>
          <w:p w:rsidR="00E15370" w:rsidRDefault="00E15370" w:rsidP="00126E00">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 2.在中国境内无法以合理的商业条件获取的；</w:t>
            </w:r>
          </w:p>
        </w:tc>
      </w:tr>
      <w:tr w:rsidR="00E15370" w:rsidTr="00126E00">
        <w:trPr>
          <w:trHeight w:val="23"/>
        </w:trPr>
        <w:tc>
          <w:tcPr>
            <w:tcW w:w="9178" w:type="dxa"/>
            <w:gridSpan w:val="4"/>
            <w:vAlign w:val="center"/>
          </w:tcPr>
          <w:p w:rsidR="00E15370" w:rsidRDefault="00E15370" w:rsidP="00126E00">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 3.为在中国境外使用而进行采购的；</w:t>
            </w:r>
          </w:p>
        </w:tc>
      </w:tr>
      <w:tr w:rsidR="00E15370" w:rsidTr="00126E00">
        <w:trPr>
          <w:trHeight w:val="23"/>
        </w:trPr>
        <w:tc>
          <w:tcPr>
            <w:tcW w:w="9178" w:type="dxa"/>
            <w:gridSpan w:val="4"/>
            <w:vAlign w:val="center"/>
          </w:tcPr>
          <w:p w:rsidR="00E15370" w:rsidRDefault="00E15370" w:rsidP="00126E00">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w:t>
            </w:r>
            <w:r>
              <w:rPr>
                <w:rFonts w:ascii="仿宋_GB2312" w:eastAsia="仿宋_GB2312" w:hAnsi="仿宋_GB2312" w:cs="仿宋_GB2312" w:hint="eastAsia"/>
                <w:sz w:val="24"/>
              </w:rPr>
              <w:t xml:space="preserve"> 4.省属高校、科研院所以及使用省社科项目资金采购科研仪器设备的项目的承担单位采购科研仪器设备的。</w:t>
            </w:r>
          </w:p>
        </w:tc>
      </w:tr>
      <w:tr w:rsidR="00E15370" w:rsidTr="00126E00">
        <w:trPr>
          <w:trHeight w:val="23"/>
        </w:trPr>
        <w:tc>
          <w:tcPr>
            <w:tcW w:w="9178" w:type="dxa"/>
            <w:gridSpan w:val="4"/>
            <w:vAlign w:val="center"/>
          </w:tcPr>
          <w:p w:rsidR="00E15370" w:rsidRDefault="00E15370" w:rsidP="00126E0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三、原因阐述</w:t>
            </w:r>
          </w:p>
        </w:tc>
      </w:tr>
      <w:tr w:rsidR="00E15370" w:rsidTr="00126E00">
        <w:trPr>
          <w:trHeight w:val="23"/>
        </w:trPr>
        <w:tc>
          <w:tcPr>
            <w:tcW w:w="9178" w:type="dxa"/>
            <w:gridSpan w:val="4"/>
            <w:vAlign w:val="center"/>
          </w:tcPr>
          <w:p w:rsidR="00E15370" w:rsidRDefault="00E15370" w:rsidP="00126E0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1.是否存在国产同类产品 ： □ 存在    □ 不存在</w:t>
            </w:r>
          </w:p>
        </w:tc>
      </w:tr>
      <w:tr w:rsidR="00E15370" w:rsidTr="00126E00">
        <w:trPr>
          <w:trHeight w:val="23"/>
        </w:trPr>
        <w:tc>
          <w:tcPr>
            <w:tcW w:w="9178" w:type="dxa"/>
            <w:gridSpan w:val="4"/>
            <w:vAlign w:val="center"/>
          </w:tcPr>
          <w:p w:rsidR="00E15370" w:rsidRDefault="00E15370" w:rsidP="00126E0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2.国产同类产品金额（万元）：</w:t>
            </w:r>
          </w:p>
        </w:tc>
      </w:tr>
      <w:tr w:rsidR="00E15370" w:rsidTr="00126E00">
        <w:trPr>
          <w:trHeight w:val="2463"/>
        </w:trPr>
        <w:tc>
          <w:tcPr>
            <w:tcW w:w="9178" w:type="dxa"/>
            <w:gridSpan w:val="4"/>
          </w:tcPr>
          <w:p w:rsidR="00E15370" w:rsidRDefault="00E15370" w:rsidP="00126E0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3.采购进口产品的必要性、不可替代性、采购国产同类产品对工作的实质性影响等方面的原因阐述：</w:t>
            </w:r>
          </w:p>
        </w:tc>
      </w:tr>
      <w:tr w:rsidR="00E15370" w:rsidTr="00126E00">
        <w:trPr>
          <w:trHeight w:val="2700"/>
        </w:trPr>
        <w:tc>
          <w:tcPr>
            <w:tcW w:w="9178" w:type="dxa"/>
            <w:gridSpan w:val="4"/>
          </w:tcPr>
          <w:p w:rsidR="00E15370" w:rsidRDefault="00E15370" w:rsidP="00126E0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四、专家论证意见：（专家论证意见应当完整、清晰和明确，且由专家</w:t>
            </w:r>
            <w:r>
              <w:rPr>
                <w:rFonts w:ascii="仿宋_GB2312" w:eastAsia="仿宋_GB2312" w:hAnsi="仿宋_GB2312" w:cs="仿宋_GB2312" w:hint="eastAsia"/>
                <w:color w:val="FF0000"/>
                <w:sz w:val="24"/>
              </w:rPr>
              <w:t>手工填写</w:t>
            </w:r>
            <w:r>
              <w:rPr>
                <w:rFonts w:ascii="仿宋_GB2312" w:eastAsia="仿宋_GB2312" w:hAnsi="仿宋_GB2312" w:cs="仿宋_GB2312" w:hint="eastAsia"/>
                <w:sz w:val="24"/>
              </w:rPr>
              <w:t>）</w:t>
            </w:r>
          </w:p>
          <w:p w:rsidR="00E15370" w:rsidRDefault="00E15370" w:rsidP="00126E00">
            <w:pPr>
              <w:adjustRightInd w:val="0"/>
              <w:snapToGrid w:val="0"/>
              <w:rPr>
                <w:rFonts w:ascii="仿宋_GB2312" w:eastAsia="仿宋_GB2312" w:hAnsi="仿宋_GB2312" w:cs="仿宋_GB2312"/>
                <w:sz w:val="24"/>
              </w:rPr>
            </w:pPr>
          </w:p>
          <w:p w:rsidR="00E15370" w:rsidRDefault="00E15370" w:rsidP="00126E00">
            <w:pPr>
              <w:adjustRightInd w:val="0"/>
              <w:snapToGrid w:val="0"/>
              <w:rPr>
                <w:rFonts w:ascii="仿宋_GB2312" w:eastAsia="仿宋_GB2312" w:hAnsi="仿宋_GB2312" w:cs="仿宋_GB2312"/>
                <w:sz w:val="24"/>
              </w:rPr>
            </w:pPr>
          </w:p>
          <w:p w:rsidR="00E15370" w:rsidRDefault="00E15370" w:rsidP="00126E00">
            <w:pPr>
              <w:adjustRightInd w:val="0"/>
              <w:snapToGrid w:val="0"/>
              <w:rPr>
                <w:rFonts w:ascii="仿宋_GB2312" w:eastAsia="仿宋_GB2312" w:hAnsi="仿宋_GB2312" w:cs="仿宋_GB2312"/>
                <w:sz w:val="24"/>
              </w:rPr>
            </w:pPr>
          </w:p>
          <w:p w:rsidR="00E15370" w:rsidRDefault="00E15370" w:rsidP="00126E00">
            <w:pPr>
              <w:adjustRightInd w:val="0"/>
              <w:snapToGrid w:val="0"/>
              <w:rPr>
                <w:rFonts w:ascii="仿宋_GB2312" w:eastAsia="仿宋_GB2312" w:hAnsi="仿宋_GB2312" w:cs="仿宋_GB2312"/>
                <w:sz w:val="24"/>
              </w:rPr>
            </w:pPr>
          </w:p>
          <w:p w:rsidR="00E15370" w:rsidRDefault="00E15370" w:rsidP="00126E00">
            <w:pPr>
              <w:adjustRightInd w:val="0"/>
              <w:snapToGrid w:val="0"/>
              <w:rPr>
                <w:rFonts w:ascii="仿宋_GB2312" w:eastAsia="仿宋_GB2312" w:hAnsi="仿宋_GB2312" w:cs="仿宋_GB2312"/>
                <w:sz w:val="24"/>
              </w:rPr>
            </w:pPr>
          </w:p>
          <w:p w:rsidR="00E15370" w:rsidRDefault="00E15370" w:rsidP="00E15370">
            <w:pPr>
              <w:adjustRightInd w:val="0"/>
              <w:snapToGrid w:val="0"/>
              <w:ind w:firstLineChars="1900" w:firstLine="4579"/>
              <w:rPr>
                <w:rFonts w:ascii="仿宋_GB2312" w:eastAsia="仿宋_GB2312" w:hAnsi="仿宋_GB2312" w:cs="仿宋_GB2312"/>
                <w:sz w:val="24"/>
              </w:rPr>
            </w:pPr>
            <w:r>
              <w:rPr>
                <w:rFonts w:ascii="仿宋_GB2312" w:eastAsia="仿宋_GB2312" w:hAnsi="仿宋_GB2312" w:cs="仿宋_GB2312" w:hint="eastAsia"/>
                <w:sz w:val="24"/>
              </w:rPr>
              <w:t>论证专家签字：</w:t>
            </w:r>
          </w:p>
          <w:p w:rsidR="00E15370" w:rsidRDefault="00E15370" w:rsidP="00126E00">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kern w:val="0"/>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kern w:val="0"/>
                <w:sz w:val="24"/>
              </w:rPr>
              <w:t>日</w:t>
            </w:r>
          </w:p>
        </w:tc>
      </w:tr>
    </w:tbl>
    <w:p w:rsidR="00D54023" w:rsidRPr="00D54023" w:rsidRDefault="00D54023"/>
    <w:sectPr w:rsidR="00D54023" w:rsidRPr="00D54023" w:rsidSect="00A440D9">
      <w:footerReference w:type="even" r:id="rId7"/>
      <w:footerReference w:type="default" r:id="rId8"/>
      <w:pgSz w:w="11906" w:h="16838"/>
      <w:pgMar w:top="2041" w:right="1418" w:bottom="1418" w:left="1531" w:header="851" w:footer="992" w:gutter="0"/>
      <w:pgNumType w:fmt="numberInDash" w:chapStyle="1" w:chapSep="emDash"/>
      <w:cols w:space="720"/>
      <w:titlePg/>
      <w:docGrid w:type="linesAndChars" w:linePitch="308" w:charSpace="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2B8" w:rsidRDefault="00A302B8">
      <w:r>
        <w:separator/>
      </w:r>
    </w:p>
  </w:endnote>
  <w:endnote w:type="continuationSeparator" w:id="1">
    <w:p w:rsidR="00A302B8" w:rsidRDefault="00A30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roid Sans">
    <w:altName w:val="微软雅黑"/>
    <w:charset w:val="00"/>
    <w:family w:val="auto"/>
    <w:pitch w:val="default"/>
    <w:sig w:usb0="00000000" w:usb1="00000000" w:usb2="00000000"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0D9" w:rsidRDefault="00A440D9">
    <w:pPr>
      <w:pStyle w:val="a6"/>
      <w:ind w:right="360"/>
    </w:pPr>
    <w:r>
      <w:pict>
        <v:shapetype id="_x0000_t202" coordsize="21600,21600" o:spt="202" path="m,l,21600r21600,l21600,xe">
          <v:stroke joinstyle="miter"/>
          <v:path gradientshapeok="t" o:connecttype="rect"/>
        </v:shapetype>
        <v:shape id="文本框 1" o:spid="_x0000_s2049" type="#_x0000_t202" style="position:absolute;margin-left:-75.6pt;margin-top:0;width:2.2pt;height:10.35pt;z-index:251657216;mso-wrap-style:none;mso-wrap-distance-left:0;mso-wrap-distance-right:0;mso-position-horizontal:right;mso-position-horizontal-relative:margin" o:gfxdata="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hrdQdAAAAACAQAADwAAAAAAAAABACAAAAAiAAAAZHJzL2Rvd25yZXYueG1sUEsBAhQAFAAAAAgA&#10;h07iQN3Vr5W7AQAAUQMAAA4AAAAAAAAAAQAgAAAAHwEAAGRycy9lMm9Eb2MueG1sUEsFBgAAAAAG&#10;AAYAWQEAAEwFAAAAAA==&#10;" filled="f" stroked="f">
          <v:fill o:detectmouseclick="t"/>
          <v:textbox style="mso-fit-shape-to-text:t" inset="0,0,0,0">
            <w:txbxContent>
              <w:p w:rsidR="00A440D9" w:rsidRDefault="00A440D9">
                <w:pPr>
                  <w:pStyle w:val="a6"/>
                  <w:rPr>
                    <w:rStyle w:val="a4"/>
                  </w:rPr>
                </w:pPr>
                <w:r>
                  <w:fldChar w:fldCharType="begin"/>
                </w:r>
                <w:r w:rsidR="00081EC7">
                  <w:rPr>
                    <w:rStyle w:val="a4"/>
                  </w:rPr>
                  <w:instrText xml:space="preserve">PAGE  </w:instrText>
                </w:r>
                <w:r>
                  <w:fldChar w:fldCharType="separate"/>
                </w:r>
                <w:r w:rsidR="00081EC7">
                  <w:t xml:space="preserve"> </w:t>
                </w:r>
                <w:r>
                  <w:fldChar w:fldCharType="end"/>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0D9" w:rsidRDefault="00A440D9">
    <w:pPr>
      <w:pStyle w:val="a6"/>
      <w:ind w:right="360"/>
    </w:pPr>
    <w:r>
      <w:pict>
        <v:shapetype id="_x0000_t202" coordsize="21600,21600" o:spt="202" path="m,l,21600r21600,l21600,xe">
          <v:stroke joinstyle="miter"/>
          <v:path gradientshapeok="t" o:connecttype="rect"/>
        </v:shapetype>
        <v:shape id="文本框 2" o:spid="_x0000_s2050" type="#_x0000_t202" style="position:absolute;margin-left:-50.1pt;margin-top:0;width:14.95pt;height:10.35pt;z-index:251658240;mso-wrap-style:none;mso-wrap-distance-left:0;mso-wrap-distance-right:0;mso-position-horizontal:right;mso-position-horizontal-relative:margin" o:gfxdata="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KVBL9AAAAADAQAADwAAAAAAAAABACAAAAAiAAAAZHJzL2Rvd25yZXYueG1sUEsBAhQAFAAAAAgA&#10;h07iQGPktwG7AQAAUgMAAA4AAAAAAAAAAQAgAAAAHwEAAGRycy9lMm9Eb2MueG1sUEsFBgAAAAAG&#10;AAYAWQEAAEwFAAAAAA==&#10;" filled="f" stroked="f">
          <v:fill o:detectmouseclick="t"/>
          <v:textbox style="mso-fit-shape-to-text:t" inset="0,0,0,0">
            <w:txbxContent>
              <w:p w:rsidR="00A440D9" w:rsidRDefault="00A440D9">
                <w:pPr>
                  <w:pStyle w:val="a6"/>
                  <w:rPr>
                    <w:rStyle w:val="a4"/>
                  </w:rPr>
                </w:pPr>
                <w:r>
                  <w:fldChar w:fldCharType="begin"/>
                </w:r>
                <w:r w:rsidR="00081EC7">
                  <w:rPr>
                    <w:rStyle w:val="a4"/>
                  </w:rPr>
                  <w:instrText xml:space="preserve">PAGE  </w:instrText>
                </w:r>
                <w:r>
                  <w:fldChar w:fldCharType="separate"/>
                </w:r>
                <w:r w:rsidR="00E15370">
                  <w:rPr>
                    <w:rStyle w:val="a4"/>
                    <w:noProof/>
                  </w:rPr>
                  <w:t>- 2 -</w:t>
                </w:r>
                <w: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2B8" w:rsidRDefault="00A302B8">
      <w:r>
        <w:separator/>
      </w:r>
    </w:p>
  </w:footnote>
  <w:footnote w:type="continuationSeparator" w:id="1">
    <w:p w:rsidR="00A302B8" w:rsidRDefault="00A30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B8221"/>
    <w:multiLevelType w:val="singleLevel"/>
    <w:tmpl w:val="5F3B8221"/>
    <w:lvl w:ilvl="0">
      <w:start w:val="1"/>
      <w:numFmt w:val="chineseCounting"/>
      <w:suff w:val="nothing"/>
      <w:lvlText w:val="%1、"/>
      <w:lvlJc w:val="left"/>
    </w:lvl>
  </w:abstractNum>
  <w:abstractNum w:abstractNumId="1">
    <w:nsid w:val="6FD95870"/>
    <w:multiLevelType w:val="singleLevel"/>
    <w:tmpl w:val="6FD95870"/>
    <w:lvl w:ilvl="0">
      <w:start w:val="2"/>
      <w:numFmt w:val="decimal"/>
      <w:lvlText w:val="%1."/>
      <w:lvlJc w:val="left"/>
      <w:pPr>
        <w:tabs>
          <w:tab w:val="num"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4DA604C"/>
    <w:rsid w:val="00081EC7"/>
    <w:rsid w:val="00683D87"/>
    <w:rsid w:val="00A302B8"/>
    <w:rsid w:val="00A440D9"/>
    <w:rsid w:val="00CF2A22"/>
    <w:rsid w:val="00D54023"/>
    <w:rsid w:val="00E15370"/>
    <w:rsid w:val="034604A7"/>
    <w:rsid w:val="03CD21FB"/>
    <w:rsid w:val="06856D94"/>
    <w:rsid w:val="0C3741F3"/>
    <w:rsid w:val="0ECF0DB2"/>
    <w:rsid w:val="0F0704EB"/>
    <w:rsid w:val="0F285989"/>
    <w:rsid w:val="1050261A"/>
    <w:rsid w:val="14FC58B8"/>
    <w:rsid w:val="17965A02"/>
    <w:rsid w:val="18FD3AE5"/>
    <w:rsid w:val="1A1470D5"/>
    <w:rsid w:val="1BBA14FB"/>
    <w:rsid w:val="1BFD08EC"/>
    <w:rsid w:val="1DA60E9D"/>
    <w:rsid w:val="2086470C"/>
    <w:rsid w:val="21A46050"/>
    <w:rsid w:val="23CE7495"/>
    <w:rsid w:val="24DA604C"/>
    <w:rsid w:val="28FA2774"/>
    <w:rsid w:val="299F2273"/>
    <w:rsid w:val="2A6C12DC"/>
    <w:rsid w:val="2A9846B8"/>
    <w:rsid w:val="2B02236B"/>
    <w:rsid w:val="2DF87DC1"/>
    <w:rsid w:val="306F6823"/>
    <w:rsid w:val="311979F0"/>
    <w:rsid w:val="34897ED0"/>
    <w:rsid w:val="36492310"/>
    <w:rsid w:val="366924BF"/>
    <w:rsid w:val="39B20DCC"/>
    <w:rsid w:val="39CB5AEC"/>
    <w:rsid w:val="39E478DC"/>
    <w:rsid w:val="423C737A"/>
    <w:rsid w:val="4312118A"/>
    <w:rsid w:val="44590A21"/>
    <w:rsid w:val="48A90930"/>
    <w:rsid w:val="490D0BD2"/>
    <w:rsid w:val="4A011384"/>
    <w:rsid w:val="4B646A7C"/>
    <w:rsid w:val="4C424023"/>
    <w:rsid w:val="4CD0217D"/>
    <w:rsid w:val="545244EC"/>
    <w:rsid w:val="568A0EE6"/>
    <w:rsid w:val="59BA4C2C"/>
    <w:rsid w:val="5BE555CB"/>
    <w:rsid w:val="5F671A7C"/>
    <w:rsid w:val="60362DEB"/>
    <w:rsid w:val="60F556EB"/>
    <w:rsid w:val="63475261"/>
    <w:rsid w:val="64F359E8"/>
    <w:rsid w:val="66092F4B"/>
    <w:rsid w:val="66894497"/>
    <w:rsid w:val="6AC97712"/>
    <w:rsid w:val="6E9F7834"/>
    <w:rsid w:val="72AB7311"/>
    <w:rsid w:val="75933AEA"/>
    <w:rsid w:val="79220605"/>
    <w:rsid w:val="7C292A28"/>
    <w:rsid w:val="7D493626"/>
    <w:rsid w:val="7EFC5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0D9"/>
    <w:pPr>
      <w:widowControl w:val="0"/>
      <w:jc w:val="both"/>
    </w:pPr>
    <w:rPr>
      <w:rFonts w:cs="Droid San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40D9"/>
    <w:rPr>
      <w:color w:val="0000FF"/>
      <w:u w:val="single"/>
    </w:rPr>
  </w:style>
  <w:style w:type="character" w:styleId="a4">
    <w:name w:val="page number"/>
    <w:basedOn w:val="a0"/>
    <w:qFormat/>
    <w:rsid w:val="00A440D9"/>
  </w:style>
  <w:style w:type="paragraph" w:styleId="a5">
    <w:name w:val="header"/>
    <w:basedOn w:val="a"/>
    <w:qFormat/>
    <w:rsid w:val="00A440D9"/>
    <w:pPr>
      <w:tabs>
        <w:tab w:val="center" w:pos="4153"/>
        <w:tab w:val="right" w:pos="8306"/>
      </w:tabs>
      <w:snapToGrid w:val="0"/>
      <w:jc w:val="center"/>
    </w:pPr>
    <w:rPr>
      <w:sz w:val="18"/>
      <w:szCs w:val="18"/>
    </w:rPr>
  </w:style>
  <w:style w:type="paragraph" w:styleId="a6">
    <w:name w:val="footer"/>
    <w:basedOn w:val="a"/>
    <w:qFormat/>
    <w:rsid w:val="00A440D9"/>
    <w:pPr>
      <w:tabs>
        <w:tab w:val="center" w:pos="4153"/>
        <w:tab w:val="right" w:pos="8306"/>
      </w:tabs>
      <w:snapToGrid w:val="0"/>
      <w:jc w:val="left"/>
    </w:pPr>
    <w:rPr>
      <w:sz w:val="18"/>
      <w:szCs w:val="18"/>
    </w:rPr>
  </w:style>
  <w:style w:type="table" w:styleId="a7">
    <w:name w:val="Table Grid"/>
    <w:basedOn w:val="a1"/>
    <w:qFormat/>
    <w:rsid w:val="00A44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D54023"/>
    <w:rPr>
      <w:sz w:val="18"/>
      <w:szCs w:val="18"/>
    </w:rPr>
  </w:style>
  <w:style w:type="character" w:customStyle="1" w:styleId="Char">
    <w:name w:val="批注框文本 Char"/>
    <w:basedOn w:val="a0"/>
    <w:link w:val="a8"/>
    <w:rsid w:val="00D54023"/>
    <w:rPr>
      <w:rFonts w:cs="Droid Sans"/>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马丽钧</dc:creator>
  <cp:lastModifiedBy>Lenovo</cp:lastModifiedBy>
  <cp:revision>6</cp:revision>
  <cp:lastPrinted>2020-09-07T00:37:00Z</cp:lastPrinted>
  <dcterms:created xsi:type="dcterms:W3CDTF">2020-09-07T00:35:00Z</dcterms:created>
  <dcterms:modified xsi:type="dcterms:W3CDTF">2020-10-14T11:06:00Z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