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18" w:rsidRDefault="0015011E" w:rsidP="00875551">
      <w:pPr>
        <w:widowControl/>
        <w:shd w:val="clear" w:color="auto" w:fill="FFFFFF"/>
        <w:spacing w:line="435" w:lineRule="atLeast"/>
        <w:jc w:val="left"/>
        <w:rPr>
          <w:rFonts w:cs="Arial"/>
          <w:b/>
          <w:sz w:val="28"/>
          <w:szCs w:val="18"/>
        </w:rPr>
      </w:pPr>
      <w:r>
        <w:rPr>
          <w:rFonts w:ascii="MS Gothic" w:eastAsia="MS Gothic" w:hAnsi="MS Gothic" w:cs="MS Gothic" w:hint="eastAsia"/>
          <w:b/>
          <w:color w:val="333333"/>
          <w:kern w:val="0"/>
          <w:sz w:val="28"/>
          <w:szCs w:val="28"/>
        </w:rPr>
        <w:t>‌</w:t>
      </w: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</w:p>
    <w:p w:rsidR="00D17A2E" w:rsidRDefault="00D17A2E" w:rsidP="00D17A2E">
      <w:pPr>
        <w:ind w:firstLineChars="1100" w:firstLine="3092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报价清单</w:t>
      </w:r>
    </w:p>
    <w:tbl>
      <w:tblPr>
        <w:tblpPr w:leftFromText="180" w:rightFromText="180" w:vertAnchor="text" w:horzAnchor="page" w:tblpX="972" w:tblpY="744"/>
        <w:tblOverlap w:val="never"/>
        <w:tblW w:w="9934" w:type="dxa"/>
        <w:tblLayout w:type="fixed"/>
        <w:tblLook w:val="04A0" w:firstRow="1" w:lastRow="0" w:firstColumn="1" w:lastColumn="0" w:noHBand="0" w:noVBand="1"/>
      </w:tblPr>
      <w:tblGrid>
        <w:gridCol w:w="785"/>
        <w:gridCol w:w="974"/>
        <w:gridCol w:w="1186"/>
        <w:gridCol w:w="1841"/>
        <w:gridCol w:w="709"/>
        <w:gridCol w:w="1134"/>
        <w:gridCol w:w="847"/>
        <w:gridCol w:w="1421"/>
        <w:gridCol w:w="1037"/>
      </w:tblGrid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D17A2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FC4" w:rsidRDefault="00D17A2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参考</w:t>
            </w:r>
          </w:p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综合合价（元）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叶菜类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本地菜心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1164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春菜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509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韭菜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648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椰菜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去头，直径18cm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228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元茜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404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韭黄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230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生菜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5442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九芽生菜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368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小叶通菜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273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水通菜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805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白菜苗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132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韭菜花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509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紫苏叶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奶白菜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184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油麦菜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3709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潮州大芥菜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去头，直径12cm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125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西生菜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643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娃娃菜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去头，株长13cm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1074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大白菜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742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水东芥菜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2216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芦笋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833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菠菜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168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苋菜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678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干水小塘菜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1630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1964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香芹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864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芥兰远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2039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本地白菜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397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宁夏菜心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7377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紫罗兰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大叶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盒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134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番薯苗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去头，株长13cm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1103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斗白菜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416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连州菜心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747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五叶神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270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辣椒叶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641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迟菜心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7A2E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连州，嫩，直，</w:t>
            </w:r>
          </w:p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458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蒜心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7A2E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蒜苔，嫩，直，</w:t>
            </w:r>
          </w:p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290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西洋菜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嫩，直，株长20cm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683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西兰花苔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嫩，直，株长12cm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泰国椰菜苗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泰国野菜苗，嫩，直，株长6cm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561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乔菜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去头去尾，株长24cm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141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板蓝根青菜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360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春菜苗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90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水果西芹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茄果类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番茄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直径7cm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1706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湖南辣椒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杭椒，株长12cm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362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螺丝椒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1511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青尖椒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491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红尖椒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338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青圆椒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无烂，直径7cm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469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红圆椒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红彩椒，直径7cm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732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黄圆椒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黄彩椒，直径7cm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美人椒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228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指天椒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泰椒，株长4cm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156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樟树港椒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嫩，直，株长6cm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140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瓜类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玉米粒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玉米(条)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6777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迷你冬瓜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只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770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去皮南瓜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老，直，株长40cm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2338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419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冬瓜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2283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茄瓜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2616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节瓜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566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丝瓜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3006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2761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蒲瓜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515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370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水瓜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凉瓜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2824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小金瓜(南瓜)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直径12cm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云南小瓜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458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日本青瓜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801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熟木瓜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830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珍珠凉瓜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嫩，直，株长20cm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267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根菜类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去皮窝笋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746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白萝卜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3249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红萝卜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去头，株长20cm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2813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潮州萝卜条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426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土豆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1411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沙葛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211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粉葛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714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小芋头仔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443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去皮芋头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足粉，株长18cm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1683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铁棍淮山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直，株长60cm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1589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去皮土豆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1411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葱蒜类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无皮姜肉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无泡过水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2827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沙姜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鲜沙姜，无泡过水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197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洋葱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紫色，去皮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2733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京葱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去头去尾，株长30cm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393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去皮红葱头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蒜苗，去头去尾，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299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青蒜苗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去头去尾，株长30cm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717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红葱苗，去尾，株长30cm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2369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干葱肉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去皮，干水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1256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蒜肉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去皮，干水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3284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豆类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甜豆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去丝，株长6cm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421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荷兰豆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去丝，株长6cm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441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豆角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去丝，株长36cm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1705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酸豆角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株长36cm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193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毛豆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去枝叶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134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蚕豆粒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花生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134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60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秀珍菇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嫩，无异味，株长4cm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鸡比菇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株长9cm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319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杏鲍菇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株长9cm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369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茶树菇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201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金针菇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127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鲜白蘑菇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128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鸡枞菌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252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白玉菇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165g/包，株长3cm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1780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蟹味菇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165g/包，株长3cm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1605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海鲜菇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482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玫瑰花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196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勿忘我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187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康乃馨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199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鲜百合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兰州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石竹梅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140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春笋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206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冬笋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株长24cm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265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台山菜花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2591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椰菜花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228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西兰花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去头，株长10cm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2862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豆制品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豆腐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505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山水豆腐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1*12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265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面筋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炸面筋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81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豆干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香干，新鲜，无异味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潮州布包豆腐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426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千张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260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普宁豆干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178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水生类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湖南莲藕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三节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1306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马蹄肉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413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芽苗类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银芽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1191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花生芽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株长14cm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94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去头大豆芽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株长8cm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1526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3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其他类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白果肉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112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鲜茨实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310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盈棚酸菜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300克/包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1080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青榄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海带丝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斤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153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B52C18" w:rsidTr="00D17A2E">
        <w:trPr>
          <w:trHeight w:val="28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越南椰子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15011E" w:rsidP="00D17A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只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15011E" w:rsidP="00D17A2E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1004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C18" w:rsidRDefault="00B52C18" w:rsidP="00D17A2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17A2E" w:rsidTr="00D17A2E">
        <w:trPr>
          <w:trHeight w:val="285"/>
        </w:trPr>
        <w:tc>
          <w:tcPr>
            <w:tcW w:w="8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A2E" w:rsidRPr="00D17A2E" w:rsidRDefault="00D17A2E" w:rsidP="00D17A2E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 w:rsidRPr="00D17A2E"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7A2E" w:rsidRDefault="00D17A2E" w:rsidP="00D17A2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D17A2E" w:rsidRPr="00D17A2E" w:rsidRDefault="00D17A2E" w:rsidP="00D17A2E">
      <w:pPr>
        <w:ind w:leftChars="-270" w:left="-567" w:firstLineChars="257" w:firstLine="565"/>
        <w:rPr>
          <w:rFonts w:ascii="华文仿宋" w:eastAsia="华文仿宋" w:hAnsi="华文仿宋" w:cs="仿宋"/>
          <w:sz w:val="22"/>
          <w:szCs w:val="28"/>
        </w:rPr>
      </w:pP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注：</w:t>
      </w:r>
      <w:bookmarkStart w:id="0" w:name="OLE_LINK9"/>
      <w:bookmarkStart w:id="1" w:name="OLE_LINK10"/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参考用量为采购人2024年的实际使用数量，用于综合合价的计</w:t>
      </w:r>
      <w:r w:rsidR="00E21671">
        <w:rPr>
          <w:rFonts w:ascii="华文仿宋" w:eastAsia="华文仿宋" w:hAnsi="华文仿宋" w:cs="仿宋" w:hint="eastAsia"/>
          <w:color w:val="000000"/>
          <w:sz w:val="22"/>
          <w:szCs w:val="28"/>
        </w:rPr>
        <w:t>算。最终采购人购买数量不一定等于该用量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。</w:t>
      </w:r>
      <w:bookmarkStart w:id="2" w:name="OLE_LINK5"/>
      <w:bookmarkStart w:id="3" w:name="OLE_LINK6"/>
      <w:r w:rsidRPr="00D17A2E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</w:t>
      </w:r>
      <w:r w:rsidRPr="00D17A2E">
        <w:rPr>
          <w:rFonts w:ascii="华文仿宋" w:eastAsia="华文仿宋" w:hAnsi="华文仿宋" w:cs="仿宋" w:hint="eastAsia"/>
          <w:sz w:val="22"/>
          <w:szCs w:val="28"/>
        </w:rPr>
        <w:lastRenderedPageBreak/>
        <w:t>购数量*采购人将根据每月市场行情波动情况，在合同基准价基础上进行合理浮动调整后确定实际结算价格=结算金额</w:t>
      </w:r>
      <w:bookmarkEnd w:id="0"/>
      <w:bookmarkEnd w:id="1"/>
      <w:bookmarkEnd w:id="2"/>
      <w:bookmarkEnd w:id="3"/>
      <w:r w:rsidRPr="00D17A2E">
        <w:rPr>
          <w:rFonts w:ascii="华文仿宋" w:eastAsia="华文仿宋" w:hAnsi="华文仿宋" w:cs="仿宋" w:hint="eastAsia"/>
          <w:sz w:val="22"/>
          <w:szCs w:val="28"/>
        </w:rPr>
        <w:t>。</w:t>
      </w:r>
    </w:p>
    <w:p w:rsidR="00421FC4" w:rsidRDefault="00421FC4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B52C18" w:rsidRDefault="0015011E">
      <w:pPr>
        <w:spacing w:line="420" w:lineRule="auto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B52C18" w:rsidRDefault="0015011E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联系人：</w:t>
      </w:r>
    </w:p>
    <w:p w:rsidR="00B52C18" w:rsidRDefault="0015011E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B52C18" w:rsidRDefault="0015011E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B52C18" w:rsidRDefault="00B52C18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:rsidR="00B52C18" w:rsidRDefault="00B52C18">
      <w:pPr>
        <w:rPr>
          <w:rFonts w:ascii="仿宋" w:eastAsia="仿宋" w:hAnsi="仿宋" w:cs="仿宋"/>
          <w:sz w:val="28"/>
          <w:szCs w:val="28"/>
        </w:rPr>
        <w:sectPr w:rsidR="00B52C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2C18" w:rsidRDefault="0015011E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D1232C" w:rsidRDefault="00D1232C" w:rsidP="00D1232C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D1232C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4" w:name="OLE_LINK7"/>
            <w:bookmarkStart w:id="5" w:name="OLE_LINK8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D1232C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1232C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D1232C" w:rsidTr="00270353">
        <w:trPr>
          <w:trHeight w:val="3260"/>
        </w:trPr>
        <w:tc>
          <w:tcPr>
            <w:tcW w:w="718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供应价格</w:t>
            </w:r>
          </w:p>
        </w:tc>
        <w:tc>
          <w:tcPr>
            <w:tcW w:w="727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D1232C" w:rsidRDefault="00D1232C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B52C18" w:rsidRPr="00D1232C" w:rsidRDefault="00B52C18">
      <w:pPr>
        <w:rPr>
          <w:rFonts w:ascii="仿宋" w:eastAsia="仿宋" w:hAnsi="仿宋" w:cs="仿宋"/>
          <w:sz w:val="28"/>
          <w:szCs w:val="28"/>
        </w:rPr>
        <w:sectPr w:rsidR="00B52C18" w:rsidRPr="00D123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6" w:name="_GoBack"/>
      <w:bookmarkEnd w:id="4"/>
      <w:bookmarkEnd w:id="5"/>
      <w:bookmarkEnd w:id="6"/>
    </w:p>
    <w:p w:rsidR="00B52C18" w:rsidRPr="00D17A2E" w:rsidRDefault="0015011E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D17A2E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B52C18" w:rsidRDefault="0015011E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B52C18">
        <w:trPr>
          <w:trHeight w:val="708"/>
        </w:trPr>
        <w:tc>
          <w:tcPr>
            <w:tcW w:w="973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B52C18">
        <w:trPr>
          <w:trHeight w:val="718"/>
        </w:trPr>
        <w:tc>
          <w:tcPr>
            <w:tcW w:w="973" w:type="dxa"/>
          </w:tcPr>
          <w:p w:rsidR="00B52C18" w:rsidRDefault="0015011E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B52C18" w:rsidRDefault="00B52C18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B52C18" w:rsidRDefault="00B52C18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B52C18" w:rsidRDefault="00B52C18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B52C18" w:rsidRDefault="00B52C18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52C18" w:rsidRDefault="0015011E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B52C18" w:rsidRDefault="00B52C18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B52C18" w:rsidRDefault="0015011E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B52C18" w:rsidRDefault="0015011E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B52C18" w:rsidRDefault="00B52C18">
      <w:pPr>
        <w:rPr>
          <w:rFonts w:ascii="仿宋" w:eastAsia="仿宋" w:hAnsi="仿宋" w:cs="仿宋"/>
          <w:sz w:val="28"/>
          <w:szCs w:val="28"/>
        </w:rPr>
      </w:pPr>
    </w:p>
    <w:sectPr w:rsidR="00B5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5E" w:rsidRDefault="0071785E">
      <w:pPr>
        <w:spacing w:before="0" w:after="0"/>
      </w:pPr>
      <w:r>
        <w:separator/>
      </w:r>
    </w:p>
  </w:endnote>
  <w:endnote w:type="continuationSeparator" w:id="0">
    <w:p w:rsidR="0071785E" w:rsidRDefault="007178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5E" w:rsidRDefault="0071785E">
      <w:pPr>
        <w:spacing w:before="0" w:after="0"/>
      </w:pPr>
      <w:r>
        <w:separator/>
      </w:r>
    </w:p>
  </w:footnote>
  <w:footnote w:type="continuationSeparator" w:id="0">
    <w:p w:rsidR="0071785E" w:rsidRDefault="007178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CCCA31"/>
    <w:multiLevelType w:val="singleLevel"/>
    <w:tmpl w:val="87CCCA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01347"/>
    <w:rsid w:val="000169B6"/>
    <w:rsid w:val="000A616E"/>
    <w:rsid w:val="000E000A"/>
    <w:rsid w:val="00102474"/>
    <w:rsid w:val="001116F1"/>
    <w:rsid w:val="00111D5A"/>
    <w:rsid w:val="001418AA"/>
    <w:rsid w:val="0015011E"/>
    <w:rsid w:val="00210932"/>
    <w:rsid w:val="00292974"/>
    <w:rsid w:val="0029486A"/>
    <w:rsid w:val="002C4036"/>
    <w:rsid w:val="00421FC4"/>
    <w:rsid w:val="004434B0"/>
    <w:rsid w:val="005071B8"/>
    <w:rsid w:val="00557D32"/>
    <w:rsid w:val="00594D3A"/>
    <w:rsid w:val="005B6BBC"/>
    <w:rsid w:val="00617879"/>
    <w:rsid w:val="00673A09"/>
    <w:rsid w:val="006C17E9"/>
    <w:rsid w:val="006C2EA6"/>
    <w:rsid w:val="00703657"/>
    <w:rsid w:val="00712A40"/>
    <w:rsid w:val="0071785E"/>
    <w:rsid w:val="00807510"/>
    <w:rsid w:val="008741CC"/>
    <w:rsid w:val="00875551"/>
    <w:rsid w:val="008D5443"/>
    <w:rsid w:val="00912143"/>
    <w:rsid w:val="00926492"/>
    <w:rsid w:val="0096652B"/>
    <w:rsid w:val="00AC6388"/>
    <w:rsid w:val="00AE2227"/>
    <w:rsid w:val="00B13507"/>
    <w:rsid w:val="00B167C0"/>
    <w:rsid w:val="00B50C5E"/>
    <w:rsid w:val="00B52C18"/>
    <w:rsid w:val="00B62E7E"/>
    <w:rsid w:val="00B75CFD"/>
    <w:rsid w:val="00BD6298"/>
    <w:rsid w:val="00BE154C"/>
    <w:rsid w:val="00C15E09"/>
    <w:rsid w:val="00CC6A08"/>
    <w:rsid w:val="00D1232C"/>
    <w:rsid w:val="00D17A2E"/>
    <w:rsid w:val="00D24064"/>
    <w:rsid w:val="00DD7E10"/>
    <w:rsid w:val="00E21671"/>
    <w:rsid w:val="00E42B0B"/>
    <w:rsid w:val="00E51282"/>
    <w:rsid w:val="00ED72FF"/>
    <w:rsid w:val="00F040C6"/>
    <w:rsid w:val="00F450A3"/>
    <w:rsid w:val="00F5712B"/>
    <w:rsid w:val="00F731DA"/>
    <w:rsid w:val="00FA641E"/>
    <w:rsid w:val="05C83095"/>
    <w:rsid w:val="05D840E7"/>
    <w:rsid w:val="0665359E"/>
    <w:rsid w:val="06A8191B"/>
    <w:rsid w:val="10ED4273"/>
    <w:rsid w:val="16B9140C"/>
    <w:rsid w:val="1A3441ED"/>
    <w:rsid w:val="1B690B24"/>
    <w:rsid w:val="1BBF2DE1"/>
    <w:rsid w:val="272E273E"/>
    <w:rsid w:val="2CC54464"/>
    <w:rsid w:val="2DBC01FE"/>
    <w:rsid w:val="2DC42CE9"/>
    <w:rsid w:val="3166716A"/>
    <w:rsid w:val="35F42671"/>
    <w:rsid w:val="39100D7E"/>
    <w:rsid w:val="3AAF21A5"/>
    <w:rsid w:val="3C994FB5"/>
    <w:rsid w:val="3F6F4B51"/>
    <w:rsid w:val="40571DC4"/>
    <w:rsid w:val="41025971"/>
    <w:rsid w:val="424B0540"/>
    <w:rsid w:val="475869D1"/>
    <w:rsid w:val="47DF4A13"/>
    <w:rsid w:val="4A062324"/>
    <w:rsid w:val="4B786312"/>
    <w:rsid w:val="4C682D68"/>
    <w:rsid w:val="52595FC2"/>
    <w:rsid w:val="568323CD"/>
    <w:rsid w:val="590F7435"/>
    <w:rsid w:val="5D990A1B"/>
    <w:rsid w:val="5DDE7440"/>
    <w:rsid w:val="5EA9781A"/>
    <w:rsid w:val="6786462A"/>
    <w:rsid w:val="6DF57072"/>
    <w:rsid w:val="6F100805"/>
    <w:rsid w:val="714D42F7"/>
    <w:rsid w:val="723672DF"/>
    <w:rsid w:val="770F01E1"/>
    <w:rsid w:val="7B8252FA"/>
    <w:rsid w:val="7D9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AA1B31-BB9D-4F0A-BD6C-7A18033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qFormat/>
    <w:rPr>
      <w:color w:val="FF00FF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  <w:style w:type="paragraph" w:customStyle="1" w:styleId="xl68">
    <w:name w:val="xl68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D17A2E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880</Words>
  <Characters>5016</Characters>
  <Application>Microsoft Office Word</Application>
  <DocSecurity>0</DocSecurity>
  <Lines>41</Lines>
  <Paragraphs>11</Paragraphs>
  <ScaleCrop>false</ScaleCrop>
  <Company>微软中国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3</cp:revision>
  <dcterms:created xsi:type="dcterms:W3CDTF">2025-07-14T09:53:00Z</dcterms:created>
  <dcterms:modified xsi:type="dcterms:W3CDTF">2025-07-15T06:30:00Z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D9F71FA96D4B468DB1C2DD95CA9867D1_13</vt:lpwstr>
  </property>
</Properties>
</file>