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53" w:rsidRDefault="00334753" w:rsidP="00334753">
      <w:pPr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  <w:r>
        <w:rPr>
          <w:rFonts w:cs="Arial" w:hint="eastAsia"/>
          <w:b/>
          <w:sz w:val="28"/>
          <w:szCs w:val="18"/>
        </w:rPr>
        <w:t>：</w:t>
      </w:r>
    </w:p>
    <w:p w:rsidR="00334753" w:rsidRPr="001113C8" w:rsidRDefault="00334753" w:rsidP="00334753">
      <w:pPr>
        <w:jc w:val="center"/>
        <w:rPr>
          <w:rFonts w:cs="Arial"/>
          <w:b/>
          <w:sz w:val="30"/>
          <w:szCs w:val="30"/>
        </w:rPr>
      </w:pPr>
      <w:r w:rsidRPr="001113C8">
        <w:rPr>
          <w:rFonts w:cs="Arial" w:hint="eastAsia"/>
          <w:b/>
          <w:sz w:val="30"/>
          <w:szCs w:val="30"/>
        </w:rPr>
        <w:t>报价清单</w:t>
      </w:r>
    </w:p>
    <w:tbl>
      <w:tblPr>
        <w:tblW w:w="9719" w:type="dxa"/>
        <w:tblInd w:w="-743" w:type="dxa"/>
        <w:tblLook w:val="04A0" w:firstRow="1" w:lastRow="0" w:firstColumn="1" w:lastColumn="0" w:noHBand="0" w:noVBand="1"/>
      </w:tblPr>
      <w:tblGrid>
        <w:gridCol w:w="1135"/>
        <w:gridCol w:w="1276"/>
        <w:gridCol w:w="1460"/>
        <w:gridCol w:w="1586"/>
        <w:gridCol w:w="923"/>
        <w:gridCol w:w="1134"/>
        <w:gridCol w:w="992"/>
        <w:gridCol w:w="1191"/>
        <w:gridCol w:w="22"/>
      </w:tblGrid>
      <w:tr w:rsidR="00334753" w:rsidRPr="001113C8" w:rsidTr="00534F62">
        <w:trPr>
          <w:gridAfter w:val="1"/>
          <w:wAfter w:w="22" w:type="dxa"/>
          <w:trHeight w:val="8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53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参考</w:t>
            </w:r>
          </w:p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用量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综合合价（元）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小垃圾袋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30CM*45CM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108000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中垃圾袋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65CM*80CM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大垃圾袋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80CM*100CM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电热水壶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科瑞德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K-D12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二合一瓶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瑞沃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小垃圾桶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22CM*26CM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感应皂液器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瑞沃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吸尘机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威霸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SD18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香氛精油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香薰机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消毒粉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庆卫牌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400G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低泡地毯水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芳菲丽特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3.8L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地毯除渍剂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芳菲丽特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3.8L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二合一洗发沐浴液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亮莊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20kg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强力除油剂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芳菲丽特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3.8L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全能水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芳菲丽特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3.8L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静电吸尘埃剂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芳菲丽特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3.8L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空气清新剂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圣健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蓝月亮洗衣液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蓝月亮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5KG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gridAfter w:val="1"/>
          <w:wAfter w:w="22" w:type="dxa"/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电吹风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科瑞德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K-4043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4753" w:rsidRPr="001113C8" w:rsidTr="00534F62">
        <w:trPr>
          <w:trHeight w:val="4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753" w:rsidRPr="001113C8" w:rsidRDefault="00334753" w:rsidP="00534F62">
            <w:pPr>
              <w:widowControl/>
              <w:spacing w:before="0" w:after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13C8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34753" w:rsidRPr="001113C8" w:rsidRDefault="00334753" w:rsidP="00334753">
      <w:pPr>
        <w:rPr>
          <w:rFonts w:cs="Arial"/>
          <w:b/>
          <w:szCs w:val="21"/>
        </w:rPr>
      </w:pPr>
      <w:r w:rsidRPr="001113C8">
        <w:rPr>
          <w:rFonts w:ascii="仿宋" w:eastAsia="仿宋" w:hAnsi="仿宋" w:cs="仿宋" w:hint="eastAsia"/>
          <w:szCs w:val="21"/>
        </w:rPr>
        <w:t>注1：以上产品报价均含增值税，提供增值税专用发票，含送货上门费用。</w:t>
      </w:r>
    </w:p>
    <w:p w:rsidR="00334753" w:rsidRPr="000B1A0B" w:rsidRDefault="00334753" w:rsidP="00334753">
      <w:pPr>
        <w:widowControl/>
        <w:spacing w:before="0" w:after="0"/>
        <w:ind w:left="660" w:hangingChars="300" w:hanging="6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2"/>
          <w:szCs w:val="28"/>
        </w:rPr>
        <w:t>注2：</w:t>
      </w:r>
      <w:r w:rsidRPr="00D2786A">
        <w:rPr>
          <w:rFonts w:ascii="华文仿宋" w:eastAsia="华文仿宋" w:hAnsi="华文仿宋" w:cs="仿宋" w:hint="eastAsia"/>
          <w:sz w:val="22"/>
          <w:szCs w:val="28"/>
        </w:rPr>
        <w:t>参考用量为采购人2024</w:t>
      </w:r>
      <w:r>
        <w:rPr>
          <w:rFonts w:ascii="华文仿宋" w:eastAsia="华文仿宋" w:hAnsi="华文仿宋" w:cs="仿宋" w:hint="eastAsia"/>
          <w:sz w:val="22"/>
          <w:szCs w:val="28"/>
        </w:rPr>
        <w:t>年的实际使用数量，用于综合合价的计算，最终采购人购买数量不一定等于该用量</w:t>
      </w:r>
      <w:r w:rsidRPr="00D2786A">
        <w:rPr>
          <w:rFonts w:ascii="华文仿宋" w:eastAsia="华文仿宋" w:hAnsi="华文仿宋" w:cs="仿宋" w:hint="eastAsia"/>
          <w:sz w:val="22"/>
          <w:szCs w:val="28"/>
        </w:rPr>
        <w:t>。</w:t>
      </w:r>
    </w:p>
    <w:p w:rsidR="00334753" w:rsidRDefault="00334753" w:rsidP="00334753">
      <w:pPr>
        <w:spacing w:line="420" w:lineRule="auto"/>
        <w:ind w:right="960"/>
        <w:rPr>
          <w:rFonts w:hint="eastAsia"/>
          <w:sz w:val="24"/>
          <w:szCs w:val="24"/>
        </w:rPr>
      </w:pPr>
    </w:p>
    <w:p w:rsidR="00334753" w:rsidRDefault="00334753" w:rsidP="00334753">
      <w:pPr>
        <w:spacing w:line="420" w:lineRule="auto"/>
        <w:ind w:right="96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334753" w:rsidRDefault="00334753" w:rsidP="00334753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>联系人：</w:t>
      </w:r>
    </w:p>
    <w:p w:rsidR="00334753" w:rsidRDefault="00334753" w:rsidP="00334753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电话：</w:t>
      </w:r>
    </w:p>
    <w:p w:rsidR="00334753" w:rsidRPr="001113C8" w:rsidRDefault="00334753" w:rsidP="00334753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日期：</w:t>
      </w:r>
    </w:p>
    <w:p w:rsidR="00764DB7" w:rsidRDefault="00764DB7"/>
    <w:sectPr w:rsidR="0076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53"/>
    <w:rsid w:val="00334753"/>
    <w:rsid w:val="007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4F96"/>
  <w15:chartTrackingRefBased/>
  <w15:docId w15:val="{A5CE6963-A19F-4909-9112-535B5D37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753"/>
    <w:pPr>
      <w:widowControl w:val="0"/>
      <w:spacing w:before="100" w:after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1</cp:revision>
  <dcterms:created xsi:type="dcterms:W3CDTF">2025-07-21T07:40:00Z</dcterms:created>
  <dcterms:modified xsi:type="dcterms:W3CDTF">2025-07-21T07:41:00Z</dcterms:modified>
</cp:coreProperties>
</file>