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E08EE">
      <w:pPr>
        <w:jc w:val="left"/>
        <w:rPr>
          <w:rFonts w:cs="Arial"/>
          <w:b/>
          <w:sz w:val="28"/>
          <w:szCs w:val="18"/>
        </w:rPr>
      </w:pPr>
      <w:bookmarkStart w:id="2" w:name="_GoBack"/>
      <w:bookmarkEnd w:id="2"/>
      <w:r>
        <w:rPr>
          <w:rFonts w:hint="eastAsia" w:cs="Arial"/>
          <w:b/>
          <w:sz w:val="28"/>
          <w:szCs w:val="18"/>
        </w:rPr>
        <w:t>附件1：</w:t>
      </w:r>
    </w:p>
    <w:p w14:paraId="1F51685A">
      <w:pPr>
        <w:jc w:val="center"/>
        <w:rPr>
          <w:rFonts w:ascii="宋体" w:hAnsi="宋体" w:cs="仿宋"/>
          <w:b/>
          <w:sz w:val="36"/>
          <w:szCs w:val="36"/>
        </w:rPr>
      </w:pPr>
      <w:r>
        <w:rPr>
          <w:rFonts w:hint="eastAsia" w:ascii="宋体" w:hAnsi="宋体" w:cs="仿宋"/>
          <w:b/>
          <w:sz w:val="36"/>
          <w:szCs w:val="36"/>
        </w:rPr>
        <w:t>报价清单</w:t>
      </w:r>
    </w:p>
    <w:tbl>
      <w:tblPr>
        <w:tblStyle w:val="2"/>
        <w:tblpPr w:leftFromText="180" w:rightFromText="180" w:vertAnchor="text" w:horzAnchor="page" w:tblpX="655" w:tblpY="517"/>
        <w:tblOverlap w:val="never"/>
        <w:tblW w:w="1066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955"/>
        <w:gridCol w:w="1759"/>
        <w:gridCol w:w="1230"/>
        <w:gridCol w:w="842"/>
        <w:gridCol w:w="1118"/>
        <w:gridCol w:w="1241"/>
        <w:gridCol w:w="1241"/>
        <w:gridCol w:w="1423"/>
      </w:tblGrid>
      <w:tr w14:paraId="3AC696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2A623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33ED4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类别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6B492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物料名称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BB9DE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规格型号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4B753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7523E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单价</w:t>
            </w:r>
          </w:p>
          <w:p w14:paraId="6D7939B5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（元）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AFD10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参考</w:t>
            </w:r>
          </w:p>
          <w:p w14:paraId="60C9E833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用量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AE62F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综合合价（元）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C5CD4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14:paraId="0A0BA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DDB9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991E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大米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D49E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大兴乔粒粒香米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95C1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25kg/包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0780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包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35FEA"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DBDF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250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22392"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2598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  <w:tr w14:paraId="5080B5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4FD8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DFD5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大米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5BC4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金轮王泰国香米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FBE7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25kg/包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47B1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包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AA7CA"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8F96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17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  <w:t>0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0C77A"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1BCA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  <w:tr w14:paraId="51A24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0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BDB06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lang w:bidi="ar"/>
              </w:rPr>
              <w:t>合计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3409A"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 xml:space="preserve"> -   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72156">
            <w:pPr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</w:tbl>
    <w:p w14:paraId="38A04727">
      <w:pPr>
        <w:ind w:left="-567" w:leftChars="-270" w:firstLine="425" w:firstLineChars="193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华文仿宋" w:hAnsi="华文仿宋" w:eastAsia="华文仿宋" w:cs="仿宋"/>
          <w:b/>
          <w:color w:val="000000"/>
          <w:sz w:val="22"/>
          <w:szCs w:val="28"/>
        </w:rPr>
        <w:t>注：</w:t>
      </w:r>
      <w:r>
        <w:rPr>
          <w:rFonts w:hint="eastAsia" w:ascii="华文仿宋" w:hAnsi="华文仿宋" w:eastAsia="华文仿宋" w:cs="仿宋"/>
          <w:sz w:val="22"/>
          <w:szCs w:val="28"/>
        </w:rPr>
        <w:t>参考用量为采购人2024年的实际使用数量，用于综合合价的计算，最终采购人购买数量不一定等于该用量。</w:t>
      </w:r>
      <w:bookmarkStart w:id="0" w:name="OLE_LINK5"/>
      <w:bookmarkStart w:id="1" w:name="OLE_LINK6"/>
      <w:r>
        <w:rPr>
          <w:rFonts w:hint="eastAsia" w:ascii="华文仿宋" w:hAnsi="华文仿宋" w:eastAsia="华文仿宋" w:cs="仿宋"/>
          <w:sz w:val="22"/>
          <w:szCs w:val="28"/>
        </w:rPr>
        <w:t>合同按供应商所报单价作为合同基准价。具体结算以采购人实际采购数量*采购人将根据每月市场行情波动情况，在合同基准价基础上进行合理浮动调整后确定实际结算价格=结算金额。</w:t>
      </w:r>
      <w:bookmarkEnd w:id="0"/>
      <w:bookmarkEnd w:id="1"/>
    </w:p>
    <w:p w14:paraId="5BBEB3E3">
      <w:pPr>
        <w:spacing w:line="420" w:lineRule="auto"/>
        <w:ind w:right="960" w:firstLine="5160" w:firstLineChars="2150"/>
        <w:rPr>
          <w:sz w:val="24"/>
          <w:szCs w:val="24"/>
        </w:rPr>
      </w:pPr>
    </w:p>
    <w:p w14:paraId="32E6D6DE">
      <w:pPr>
        <w:spacing w:line="420" w:lineRule="auto"/>
        <w:ind w:right="960" w:firstLine="5160" w:firstLineChars="2150"/>
        <w:rPr>
          <w:sz w:val="24"/>
          <w:szCs w:val="24"/>
        </w:rPr>
      </w:pPr>
      <w:r>
        <w:rPr>
          <w:rFonts w:hint="eastAsia"/>
          <w:sz w:val="24"/>
          <w:szCs w:val="24"/>
        </w:rPr>
        <w:t>公司名称（盖章）：</w:t>
      </w:r>
    </w:p>
    <w:p w14:paraId="615F1404">
      <w:pPr>
        <w:spacing w:line="420" w:lineRule="auto"/>
        <w:ind w:right="192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联系人：</w:t>
      </w:r>
    </w:p>
    <w:p w14:paraId="5CEDE632">
      <w:pPr>
        <w:spacing w:line="420" w:lineRule="auto"/>
        <w:ind w:right="96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电话：</w:t>
      </w:r>
    </w:p>
    <w:p w14:paraId="3FB0BA28">
      <w:pPr>
        <w:spacing w:line="420" w:lineRule="auto"/>
        <w:ind w:right="96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</w:t>
      </w:r>
      <w:r>
        <w:rPr>
          <w:rFonts w:hint="eastAsia"/>
          <w:sz w:val="24"/>
          <w:szCs w:val="24"/>
        </w:rPr>
        <w:t>日期：</w:t>
      </w:r>
    </w:p>
    <w:p w14:paraId="7D9DC6A9">
      <w:pPr>
        <w:widowControl/>
        <w:spacing w:before="0" w:after="0"/>
        <w:jc w:val="left"/>
        <w:rPr>
          <w:rFonts w:ascii="仿宋" w:hAnsi="仿宋" w:eastAsia="仿宋" w:cs="仿宋"/>
          <w:color w:val="000000"/>
          <w:sz w:val="24"/>
        </w:rPr>
      </w:pPr>
    </w:p>
    <w:p w14:paraId="3B87A82E">
      <w:pPr>
        <w:spacing w:line="420" w:lineRule="auto"/>
        <w:ind w:right="960"/>
        <w:jc w:val="center"/>
        <w:rPr>
          <w:sz w:val="24"/>
          <w:szCs w:val="24"/>
        </w:rPr>
      </w:pPr>
    </w:p>
    <w:p w14:paraId="32927BD1">
      <w:pPr>
        <w:spacing w:line="420" w:lineRule="auto"/>
        <w:ind w:right="960"/>
        <w:jc w:val="center"/>
        <w:rPr>
          <w:sz w:val="24"/>
          <w:szCs w:val="24"/>
        </w:rPr>
      </w:pPr>
    </w:p>
    <w:p w14:paraId="0B221E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FCF"/>
    <w:rsid w:val="00392782"/>
    <w:rsid w:val="00F14FCF"/>
    <w:rsid w:val="5DC1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00" w:after="1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220</Words>
  <Characters>235</Characters>
  <Lines>2</Lines>
  <Paragraphs>1</Paragraphs>
  <TotalTime>9</TotalTime>
  <ScaleCrop>false</ScaleCrop>
  <LinksUpToDate>false</LinksUpToDate>
  <CharactersWithSpaces>342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2025-07-14T09:30:00Z</dcterms:created>
  <dc:creator>陆文佳</dc:creator>
  <cp:lastModifiedBy>啊哈！！</cp:lastModifiedBy>
  <dcterms:modified xsi:type="dcterms:W3CDTF">2025-08-05T09:42:56Z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0A29D6DB3A994B2DBB308E5B68BA3727_13</vt:lpwstr>
  </property>
</Properties>
</file>