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8D" w:rsidRDefault="00DC7A8D" w:rsidP="00DC7A8D">
      <w:pPr>
        <w:jc w:val="left"/>
        <w:rPr>
          <w:rFonts w:ascii="华文楷体" w:eastAsia="华文楷体" w:hAnsi="华文楷体"/>
          <w:b/>
          <w:sz w:val="28"/>
          <w:szCs w:val="28"/>
        </w:rPr>
      </w:pPr>
      <w:bookmarkStart w:id="0" w:name="_GoBack"/>
      <w:bookmarkEnd w:id="0"/>
      <w:r w:rsidRPr="00A76945">
        <w:rPr>
          <w:rFonts w:ascii="华文楷体" w:eastAsia="华文楷体" w:hAnsi="华文楷体" w:hint="eastAsia"/>
          <w:b/>
          <w:sz w:val="28"/>
          <w:szCs w:val="28"/>
        </w:rPr>
        <w:t>附件2：</w:t>
      </w:r>
    </w:p>
    <w:p w:rsidR="00DC7A8D" w:rsidRPr="00A76945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A76945">
        <w:rPr>
          <w:rFonts w:ascii="华文楷体" w:eastAsia="华文楷体" w:hAnsi="华文楷体" w:hint="eastAsia"/>
          <w:b/>
          <w:sz w:val="28"/>
          <w:szCs w:val="28"/>
        </w:rPr>
        <w:t>居民转非居民的办理流程</w:t>
      </w:r>
      <w:r>
        <w:rPr>
          <w:rFonts w:ascii="华文楷体" w:eastAsia="华文楷体" w:hAnsi="华文楷体" w:hint="eastAsia"/>
          <w:b/>
          <w:sz w:val="28"/>
          <w:szCs w:val="28"/>
        </w:rPr>
        <w:t>（经咨询税务机关整理）</w:t>
      </w:r>
    </w:p>
    <w:p w:rsidR="00DC7A8D" w:rsidRDefault="00DC7A8D" w:rsidP="00DC7A8D">
      <w:pPr>
        <w:ind w:firstLine="57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外籍教工持本人证照原件，在天河区的任一办税服务厅办理。若本人不在境内，可授权单位其他人代为办理，办理流程如下：</w:t>
      </w:r>
    </w:p>
    <w:p w:rsidR="00DC7A8D" w:rsidRPr="00A76945" w:rsidRDefault="00DC7A8D" w:rsidP="00DC7A8D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委托授权：自行填写</w:t>
      </w:r>
      <w:r w:rsidRPr="00A76945">
        <w:rPr>
          <w:rFonts w:ascii="华文楷体" w:eastAsia="华文楷体" w:hAnsi="华文楷体" w:hint="eastAsia"/>
          <w:sz w:val="28"/>
          <w:szCs w:val="28"/>
        </w:rPr>
        <w:t>委托办理授权书</w:t>
      </w:r>
      <w:r>
        <w:rPr>
          <w:rFonts w:ascii="华文楷体" w:eastAsia="华文楷体" w:hAnsi="华文楷体" w:hint="eastAsia"/>
          <w:sz w:val="28"/>
          <w:szCs w:val="28"/>
        </w:rPr>
        <w:t>：</w:t>
      </w:r>
      <w:r w:rsidRPr="00A76945">
        <w:rPr>
          <w:rFonts w:ascii="华文楷体" w:eastAsia="华文楷体" w:hAnsi="华文楷体" w:hint="eastAsia"/>
          <w:sz w:val="28"/>
          <w:szCs w:val="28"/>
        </w:rPr>
        <w:t>写明委托人及代办人的身份信息及办理事项并签名，</w:t>
      </w:r>
      <w:r>
        <w:rPr>
          <w:rFonts w:ascii="华文楷体" w:eastAsia="华文楷体" w:hAnsi="华文楷体" w:hint="eastAsia"/>
          <w:sz w:val="28"/>
          <w:szCs w:val="28"/>
        </w:rPr>
        <w:t>格式不限，</w:t>
      </w:r>
      <w:r w:rsidRPr="00A76945">
        <w:rPr>
          <w:rFonts w:ascii="华文楷体" w:eastAsia="华文楷体" w:hAnsi="华文楷体" w:hint="eastAsia"/>
          <w:sz w:val="28"/>
          <w:szCs w:val="28"/>
        </w:rPr>
        <w:t>代办人可持打印件代</w:t>
      </w:r>
      <w:r>
        <w:rPr>
          <w:rFonts w:ascii="华文楷体" w:eastAsia="华文楷体" w:hAnsi="华文楷体" w:hint="eastAsia"/>
          <w:sz w:val="28"/>
          <w:szCs w:val="28"/>
        </w:rPr>
        <w:t>办</w:t>
      </w:r>
      <w:r w:rsidRPr="00A76945">
        <w:rPr>
          <w:rFonts w:ascii="华文楷体" w:eastAsia="华文楷体" w:hAnsi="华文楷体" w:hint="eastAsia"/>
          <w:sz w:val="28"/>
          <w:szCs w:val="28"/>
        </w:rPr>
        <w:t>。</w:t>
      </w:r>
    </w:p>
    <w:p w:rsidR="00DC7A8D" w:rsidRPr="00481159" w:rsidRDefault="00DC7A8D" w:rsidP="00DC7A8D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查明个人全年纳税明细：外籍教工下载个人所得税APP，并注册登陆（注册方式详见附件2），将查询到的全部2020年纳税明细告知代办人。</w:t>
      </w:r>
    </w:p>
    <w:p w:rsidR="00DC7A8D" w:rsidRDefault="00DC7A8D" w:rsidP="00DC7A8D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代办人携带本人证照原件、委托人证照复印件、授权委托书、委托人的全部纳税明细前往办税服务厅代办。</w:t>
      </w:r>
    </w:p>
    <w:p w:rsidR="00DC7A8D" w:rsidRDefault="00DC7A8D" w:rsidP="00DC7A8D">
      <w:pPr>
        <w:ind w:left="570"/>
        <w:rPr>
          <w:rFonts w:ascii="华文楷体" w:eastAsia="华文楷体" w:hAnsi="华文楷体"/>
          <w:b/>
          <w:sz w:val="28"/>
          <w:szCs w:val="28"/>
        </w:rPr>
      </w:pPr>
      <w:r w:rsidRPr="00481159">
        <w:rPr>
          <w:rFonts w:ascii="华文楷体" w:eastAsia="华文楷体" w:hAnsi="华文楷体" w:hint="eastAsia"/>
          <w:b/>
          <w:sz w:val="28"/>
          <w:szCs w:val="28"/>
        </w:rPr>
        <w:t>特别提醒：办理自行申报前需在微信小程序“粤税通”进行预约，</w:t>
      </w:r>
    </w:p>
    <w:p w:rsidR="00DC7A8D" w:rsidRPr="00481159" w:rsidRDefault="00DC7A8D" w:rsidP="00DC7A8D">
      <w:pPr>
        <w:rPr>
          <w:rFonts w:ascii="华文楷体" w:eastAsia="华文楷体" w:hAnsi="华文楷体"/>
          <w:b/>
          <w:sz w:val="28"/>
          <w:szCs w:val="28"/>
        </w:rPr>
      </w:pPr>
      <w:r w:rsidRPr="00481159">
        <w:rPr>
          <w:rFonts w:ascii="华文楷体" w:eastAsia="华文楷体" w:hAnsi="华文楷体" w:hint="eastAsia"/>
          <w:b/>
          <w:sz w:val="28"/>
          <w:szCs w:val="28"/>
        </w:rPr>
        <w:t>方可办理。</w:t>
      </w:r>
      <w:r>
        <w:rPr>
          <w:rFonts w:ascii="华文楷体" w:eastAsia="华文楷体" w:hAnsi="华文楷体" w:hint="eastAsia"/>
          <w:b/>
          <w:sz w:val="28"/>
          <w:szCs w:val="28"/>
        </w:rPr>
        <w:t>天河区办税大厅地址：广州市天河区科韵路16号D栋，咨询电话：85522219。</w:t>
      </w:r>
    </w:p>
    <w:p w:rsidR="00DC7A8D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DC7A8D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DC7A8D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DC7A8D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DC7A8D" w:rsidRDefault="00DC7A8D" w:rsidP="00DC7A8D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C77417" w:rsidRPr="00DC7A8D" w:rsidRDefault="00C77417"/>
    <w:sectPr w:rsidR="00C77417" w:rsidRPr="00DC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8D" w:rsidRDefault="00DC7A8D" w:rsidP="00DC7A8D">
      <w:r>
        <w:separator/>
      </w:r>
    </w:p>
  </w:endnote>
  <w:endnote w:type="continuationSeparator" w:id="0">
    <w:p w:rsidR="00DC7A8D" w:rsidRDefault="00DC7A8D" w:rsidP="00DC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8D" w:rsidRDefault="00DC7A8D" w:rsidP="00DC7A8D">
      <w:r>
        <w:separator/>
      </w:r>
    </w:p>
  </w:footnote>
  <w:footnote w:type="continuationSeparator" w:id="0">
    <w:p w:rsidR="00DC7A8D" w:rsidRDefault="00DC7A8D" w:rsidP="00DC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7DA"/>
    <w:multiLevelType w:val="hybridMultilevel"/>
    <w:tmpl w:val="5A20DBDE"/>
    <w:lvl w:ilvl="0" w:tplc="7C94DED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D"/>
    <w:rsid w:val="00BF026D"/>
    <w:rsid w:val="00C77417"/>
    <w:rsid w:val="00D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6D977"/>
  <w15:chartTrackingRefBased/>
  <w15:docId w15:val="{A358E156-3D23-4295-81D5-E08F60D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A8D"/>
    <w:rPr>
      <w:sz w:val="18"/>
      <w:szCs w:val="18"/>
    </w:rPr>
  </w:style>
  <w:style w:type="paragraph" w:styleId="a7">
    <w:name w:val="List Paragraph"/>
    <w:basedOn w:val="a"/>
    <w:uiPriority w:val="34"/>
    <w:qFormat/>
    <w:rsid w:val="00DC7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14-12</dc:creator>
  <cp:keywords/>
  <dc:description/>
  <cp:lastModifiedBy>14-12</cp:lastModifiedBy>
  <cp:revision>2</cp:revision>
  <dcterms:created xsi:type="dcterms:W3CDTF">2021-01-08T10:36:00Z</dcterms:created>
  <dcterms:modified xsi:type="dcterms:W3CDTF">2021-01-08T10:36:00Z</dcterms:modified>
</cp:coreProperties>
</file>