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5C" w:rsidRDefault="008D158E">
      <w:pPr>
        <w:rPr>
          <w:rFonts w:ascii="仿宋" w:eastAsia="仿宋" w:hAnsi="仿宋"/>
          <w:sz w:val="32"/>
        </w:rPr>
      </w:pPr>
      <w:r>
        <w:rPr>
          <w:rFonts w:hint="eastAsia"/>
        </w:rPr>
        <w:t xml:space="preserve">   </w:t>
      </w:r>
      <w:r>
        <w:rPr>
          <w:rFonts w:ascii="仿宋" w:eastAsia="仿宋" w:hAnsi="仿宋" w:hint="eastAsia"/>
          <w:sz w:val="32"/>
        </w:rPr>
        <w:t>附件</w:t>
      </w:r>
      <w:r w:rsidR="00636C7D">
        <w:rPr>
          <w:rFonts w:ascii="仿宋" w:eastAsia="仿宋" w:hAnsi="仿宋" w:hint="eastAsia"/>
          <w:sz w:val="32"/>
        </w:rPr>
        <w:t>4</w:t>
      </w:r>
      <w:bookmarkStart w:id="0" w:name="_GoBack"/>
      <w:bookmarkEnd w:id="0"/>
    </w:p>
    <w:p w:rsidR="004A2F5C" w:rsidRDefault="008D158E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p w:rsidR="004A2F5C" w:rsidRDefault="004A2F5C"/>
    <w:tbl>
      <w:tblPr>
        <w:tblW w:w="9192" w:type="dxa"/>
        <w:tblInd w:w="98" w:type="dxa"/>
        <w:tblLook w:val="04A0" w:firstRow="1" w:lastRow="0" w:firstColumn="1" w:lastColumn="0" w:noHBand="0" w:noVBand="1"/>
      </w:tblPr>
      <w:tblGrid>
        <w:gridCol w:w="960"/>
        <w:gridCol w:w="2016"/>
        <w:gridCol w:w="960"/>
        <w:gridCol w:w="5256"/>
      </w:tblGrid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字段名称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必填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A2F5C" w:rsidRDefault="008D158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单位代码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单位5位国标码。例：10002。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单位全称。例：中国人民大学。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国籍（地区）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见附件3-2。例：中华人民共和国。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所在院系/部门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校内的学院名称或部门名称。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与所填写证件上的姓名一致。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限填“男”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或“女”。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与居民身份证中生日信息一致。按年月日格式填写，例：20100701。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证件类型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见附件3-3。例：居民身份证、外国护照等。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居民身份证由18位数字或大写字母X组成，其他证件填写相应号码。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见附件3-4。例：中国共产党党员、群众等。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限填国内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11位手机号，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限填数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字。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4A2F5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区号-电话号-分机号，若无分机号可按区号-电话号进行填写，例如：0451-32327895-3561、0451-32327895。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填写一个常用邮箱，勿填写多个。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见附件3-5 。例：博士研究生毕业等。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最高学历专业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获得最高学历的专业名称。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见附件3-6。例：博士、硕士等。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最高学位获得年月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4A2F5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按年月格式填写，例：201007。</w:t>
            </w:r>
          </w:p>
        </w:tc>
      </w:tr>
      <w:tr w:rsidR="004A2F5C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党内职务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党内的职务，见附件3-9，若无党内职务可填写“无”。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行政职务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校内的行政职务，见附件3-8，若无行政职务可填写“无”。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专业技术职务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F5C" w:rsidRDefault="008D158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见附件3-7。例：正高级、副高级等。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专业技术职称，见附件3-10。可填多项，中间用中文分号隔开。若无职称可填写“无”。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本单位入职年月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按年月格式填写，可评审论文的撰写语种；默认皆可评中文，只需填写非中文语种；参照附件3-12语种字典填写，多个语种用分号“；”隔开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入职前所在单位名称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4A2F5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进入本单位工作前的上一个工作单位名称。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是否有海外经历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有海外经历是指在境外高校或研究机构获得学位，或从事教学科研工作时间连续超过10个月。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人事关系所在单位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与专家本人签署全职工作合同的单位名称。例如：北京大学。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行业兼职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行业兼职，可填写多个，中间用中文分号隔开。若无行业兼职信息可填写“无”。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兼职院校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兼职院校，可填写多个，中间用中文分号隔开。兼职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硕导及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兼职博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家必填，若无兼职院校信息可填写“无”。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指导本科毕业论文的年限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限数字，0-50 例：10。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指导本科毕业论文的专业代码1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指导本科毕业论文的专业名称</w:t>
            </w:r>
            <w:r>
              <w:rPr>
                <w:rStyle w:val="font31"/>
                <w:rFonts w:hint="default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指导本科毕业论文的专业代码</w:t>
            </w:r>
            <w:r>
              <w:rPr>
                <w:rStyle w:val="font31"/>
                <w:rFonts w:hint="default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指导本科毕业论文的专业名称</w:t>
            </w:r>
            <w:r>
              <w:rPr>
                <w:rStyle w:val="font31"/>
                <w:rFonts w:hint="default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指导本科毕业论文的专业代码</w:t>
            </w:r>
            <w:r>
              <w:rPr>
                <w:rStyle w:val="font31"/>
                <w:rFonts w:hint="default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指导本科毕业论文的专业名称</w:t>
            </w:r>
            <w:r>
              <w:rPr>
                <w:rStyle w:val="font31"/>
                <w:rFonts w:hint="default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指导本科毕业论文的专业代码</w:t>
            </w:r>
            <w:r>
              <w:rPr>
                <w:rStyle w:val="font31"/>
                <w:rFonts w:hint="default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指导本科毕业论文的专业名称</w:t>
            </w:r>
            <w:r>
              <w:rPr>
                <w:rStyle w:val="font31"/>
                <w:rFonts w:hint="default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指导本科毕业论文的专业代码</w:t>
            </w:r>
            <w:r>
              <w:rPr>
                <w:rStyle w:val="font31"/>
                <w:rFonts w:hint="default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指导本科毕业论文的专业名称</w:t>
            </w:r>
            <w:r>
              <w:rPr>
                <w:rStyle w:val="font31"/>
                <w:rFonts w:hint="default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参照附件3-11专业代码和专业名称字典。</w:t>
            </w:r>
          </w:p>
        </w:tc>
      </w:tr>
      <w:tr w:rsidR="004A2F5C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√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用于匹配评审本科论文的研究方向；建议研究方向不与专业名称重复；多个研究方向用分号“；”隔开。</w:t>
            </w:r>
          </w:p>
        </w:tc>
      </w:tr>
      <w:tr w:rsidR="004A2F5C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F5C" w:rsidRDefault="004A2F5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F5C" w:rsidRDefault="008D15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可评审论文的撰写语种；默认皆可评中文，只需填写非中文语种；参照附件3-12语种字典填写，多个语种用分号“；”隔开。</w:t>
            </w:r>
          </w:p>
        </w:tc>
      </w:tr>
    </w:tbl>
    <w:p w:rsidR="004A2F5C" w:rsidRDefault="004A2F5C"/>
    <w:p w:rsidR="004A2F5C" w:rsidRDefault="008D158E">
      <w:r>
        <w:rPr>
          <w:rFonts w:hint="eastAsia"/>
        </w:rPr>
        <w:t>本表可以专家上报系统首页进行下载</w:t>
      </w:r>
    </w:p>
    <w:sectPr w:rsidR="004A2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4F" w:rsidRDefault="008B0D4F" w:rsidP="009000CD">
      <w:r>
        <w:separator/>
      </w:r>
    </w:p>
  </w:endnote>
  <w:endnote w:type="continuationSeparator" w:id="0">
    <w:p w:rsidR="008B0D4F" w:rsidRDefault="008B0D4F" w:rsidP="0090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4F" w:rsidRDefault="008B0D4F" w:rsidP="009000CD">
      <w:r>
        <w:separator/>
      </w:r>
    </w:p>
  </w:footnote>
  <w:footnote w:type="continuationSeparator" w:id="0">
    <w:p w:rsidR="008B0D4F" w:rsidRDefault="008B0D4F" w:rsidP="0090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JmMWNhYzg2YTZkYTUwNWQ5MDJhNjM2Zjk0N2M3NTQifQ=="/>
  </w:docVars>
  <w:rsids>
    <w:rsidRoot w:val="72683CF6"/>
    <w:rsid w:val="004A2F5C"/>
    <w:rsid w:val="00636C7D"/>
    <w:rsid w:val="008B0D4F"/>
    <w:rsid w:val="008D158E"/>
    <w:rsid w:val="009000CD"/>
    <w:rsid w:val="726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5F31A"/>
  <w15:docId w15:val="{2C89D709-B38E-4C2E-9C64-01334B5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90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00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0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00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Dino</dc:creator>
  <cp:lastModifiedBy>cai</cp:lastModifiedBy>
  <cp:revision>3</cp:revision>
  <dcterms:created xsi:type="dcterms:W3CDTF">2022-10-26T06:53:00Z</dcterms:created>
  <dcterms:modified xsi:type="dcterms:W3CDTF">2022-10-31T09:00:00Z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9D834B2259AF4B6B885486A7279BAAFC</vt:lpwstr>
  </property>
</Properties>
</file>