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53B9" w14:textId="77777777" w:rsidR="000F07FE" w:rsidRDefault="00DE5FA3">
      <w:pPr>
        <w:spacing w:afterLines="100" w:after="312"/>
        <w:jc w:val="center"/>
        <w:rPr>
          <w:rFonts w:ascii="黑体" w:eastAsia="黑体" w:hAnsi="黑体" w:hint="eastAsia"/>
          <w:b/>
          <w:sz w:val="32"/>
          <w:szCs w:val="21"/>
        </w:rPr>
      </w:pPr>
      <w:r>
        <w:rPr>
          <w:rFonts w:ascii="黑体" w:eastAsia="黑体" w:hAnsi="黑体" w:hint="eastAsia"/>
          <w:b/>
          <w:sz w:val="32"/>
          <w:szCs w:val="21"/>
        </w:rPr>
        <w:t>地理科学学院公费定向培养粤东西北地区中小学教师项目意向报名表</w:t>
      </w:r>
    </w:p>
    <w:tbl>
      <w:tblPr>
        <w:tblStyle w:val="a9"/>
        <w:tblW w:w="8500" w:type="dxa"/>
        <w:tblLook w:val="04A0" w:firstRow="1" w:lastRow="0" w:firstColumn="1" w:lastColumn="0" w:noHBand="0" w:noVBand="1"/>
      </w:tblPr>
      <w:tblGrid>
        <w:gridCol w:w="1271"/>
        <w:gridCol w:w="1985"/>
        <w:gridCol w:w="1701"/>
        <w:gridCol w:w="3543"/>
      </w:tblGrid>
      <w:tr w:rsidR="000F07FE" w14:paraId="473590B1" w14:textId="77777777">
        <w:trPr>
          <w:trHeight w:val="636"/>
        </w:trPr>
        <w:tc>
          <w:tcPr>
            <w:tcW w:w="1271" w:type="dxa"/>
            <w:vAlign w:val="center"/>
          </w:tcPr>
          <w:p w14:paraId="6033E3A1" w14:textId="77777777" w:rsidR="000F07FE" w:rsidRDefault="00DE5FA3">
            <w:pPr>
              <w:spacing w:line="400" w:lineRule="exact"/>
              <w:jc w:val="center"/>
              <w:rPr>
                <w:rFonts w:ascii="仿宋" w:eastAsia="仿宋" w:hAnsi="仿宋" w:hint="eastAsia"/>
                <w:sz w:val="24"/>
                <w:szCs w:val="24"/>
              </w:rPr>
            </w:pPr>
            <w:r>
              <w:rPr>
                <w:rFonts w:ascii="仿宋" w:eastAsia="仿宋" w:hAnsi="仿宋" w:hint="eastAsia"/>
                <w:sz w:val="24"/>
                <w:szCs w:val="24"/>
              </w:rPr>
              <w:t>姓名</w:t>
            </w:r>
          </w:p>
        </w:tc>
        <w:tc>
          <w:tcPr>
            <w:tcW w:w="1985" w:type="dxa"/>
            <w:vAlign w:val="center"/>
          </w:tcPr>
          <w:p w14:paraId="41B08868" w14:textId="77777777" w:rsidR="000F07FE" w:rsidRDefault="000F07FE">
            <w:pPr>
              <w:spacing w:line="400" w:lineRule="exact"/>
              <w:jc w:val="center"/>
              <w:rPr>
                <w:rFonts w:ascii="仿宋" w:eastAsia="仿宋" w:hAnsi="仿宋" w:hint="eastAsia"/>
                <w:sz w:val="24"/>
                <w:szCs w:val="24"/>
              </w:rPr>
            </w:pPr>
          </w:p>
        </w:tc>
        <w:tc>
          <w:tcPr>
            <w:tcW w:w="1701" w:type="dxa"/>
            <w:vAlign w:val="center"/>
          </w:tcPr>
          <w:p w14:paraId="2C6DCD5B" w14:textId="77777777" w:rsidR="000F07FE" w:rsidRDefault="00DE5FA3">
            <w:pPr>
              <w:spacing w:line="400" w:lineRule="exact"/>
              <w:jc w:val="center"/>
              <w:rPr>
                <w:rFonts w:ascii="仿宋" w:eastAsia="仿宋" w:hAnsi="仿宋" w:hint="eastAsia"/>
                <w:sz w:val="24"/>
                <w:szCs w:val="24"/>
              </w:rPr>
            </w:pPr>
            <w:r>
              <w:rPr>
                <w:rFonts w:ascii="仿宋" w:eastAsia="仿宋" w:hAnsi="仿宋" w:hint="eastAsia"/>
                <w:sz w:val="24"/>
                <w:szCs w:val="24"/>
              </w:rPr>
              <w:t>考生编号</w:t>
            </w:r>
          </w:p>
        </w:tc>
        <w:tc>
          <w:tcPr>
            <w:tcW w:w="3543" w:type="dxa"/>
            <w:vAlign w:val="center"/>
          </w:tcPr>
          <w:p w14:paraId="0B6BF228" w14:textId="77777777" w:rsidR="000F07FE" w:rsidRDefault="000F07FE">
            <w:pPr>
              <w:spacing w:line="400" w:lineRule="exact"/>
              <w:jc w:val="center"/>
              <w:rPr>
                <w:rFonts w:ascii="仿宋" w:eastAsia="仿宋" w:hAnsi="仿宋" w:hint="eastAsia"/>
                <w:sz w:val="24"/>
                <w:szCs w:val="24"/>
                <w:highlight w:val="yellow"/>
              </w:rPr>
            </w:pPr>
          </w:p>
        </w:tc>
      </w:tr>
      <w:tr w:rsidR="000F07FE" w14:paraId="5C2637C3" w14:textId="77777777">
        <w:trPr>
          <w:trHeight w:val="639"/>
        </w:trPr>
        <w:tc>
          <w:tcPr>
            <w:tcW w:w="1271" w:type="dxa"/>
            <w:vAlign w:val="center"/>
          </w:tcPr>
          <w:p w14:paraId="6CFCBDED" w14:textId="77777777" w:rsidR="000F07FE" w:rsidRDefault="00DE5FA3">
            <w:pPr>
              <w:spacing w:line="400" w:lineRule="exact"/>
              <w:jc w:val="center"/>
              <w:rPr>
                <w:rFonts w:ascii="仿宋" w:eastAsia="仿宋" w:hAnsi="仿宋" w:hint="eastAsia"/>
                <w:sz w:val="24"/>
                <w:szCs w:val="24"/>
              </w:rPr>
            </w:pPr>
            <w:r>
              <w:rPr>
                <w:rFonts w:ascii="仿宋" w:eastAsia="仿宋" w:hAnsi="仿宋" w:hint="eastAsia"/>
                <w:sz w:val="24"/>
                <w:szCs w:val="24"/>
              </w:rPr>
              <w:t>手机号码</w:t>
            </w:r>
          </w:p>
        </w:tc>
        <w:tc>
          <w:tcPr>
            <w:tcW w:w="1985" w:type="dxa"/>
            <w:vAlign w:val="center"/>
          </w:tcPr>
          <w:p w14:paraId="370F0EF4" w14:textId="77777777" w:rsidR="000F07FE" w:rsidRDefault="000F07FE">
            <w:pPr>
              <w:spacing w:line="400" w:lineRule="exact"/>
              <w:jc w:val="center"/>
              <w:rPr>
                <w:rFonts w:ascii="仿宋" w:eastAsia="仿宋" w:hAnsi="仿宋" w:hint="eastAsia"/>
                <w:sz w:val="24"/>
                <w:szCs w:val="24"/>
              </w:rPr>
            </w:pPr>
          </w:p>
        </w:tc>
        <w:tc>
          <w:tcPr>
            <w:tcW w:w="1701" w:type="dxa"/>
            <w:vAlign w:val="center"/>
          </w:tcPr>
          <w:p w14:paraId="57BD892C" w14:textId="77777777" w:rsidR="000F07FE" w:rsidRDefault="00DE5FA3">
            <w:pPr>
              <w:spacing w:line="400" w:lineRule="exact"/>
              <w:jc w:val="center"/>
              <w:rPr>
                <w:rFonts w:ascii="仿宋" w:eastAsia="仿宋" w:hAnsi="仿宋" w:hint="eastAsia"/>
                <w:sz w:val="24"/>
                <w:szCs w:val="24"/>
              </w:rPr>
            </w:pPr>
            <w:r>
              <w:rPr>
                <w:rFonts w:ascii="仿宋" w:eastAsia="仿宋" w:hAnsi="仿宋" w:hint="eastAsia"/>
                <w:sz w:val="24"/>
                <w:szCs w:val="24"/>
              </w:rPr>
              <w:t>身份证号码</w:t>
            </w:r>
          </w:p>
        </w:tc>
        <w:tc>
          <w:tcPr>
            <w:tcW w:w="3543" w:type="dxa"/>
            <w:vAlign w:val="center"/>
          </w:tcPr>
          <w:p w14:paraId="1D44315B" w14:textId="77777777" w:rsidR="000F07FE" w:rsidRDefault="000F07FE">
            <w:pPr>
              <w:spacing w:line="400" w:lineRule="exact"/>
              <w:jc w:val="center"/>
              <w:rPr>
                <w:rFonts w:ascii="仿宋" w:eastAsia="仿宋" w:hAnsi="仿宋" w:hint="eastAsia"/>
                <w:sz w:val="24"/>
                <w:szCs w:val="24"/>
              </w:rPr>
            </w:pPr>
          </w:p>
        </w:tc>
      </w:tr>
      <w:tr w:rsidR="000F07FE" w14:paraId="169C431E" w14:textId="77777777">
        <w:trPr>
          <w:trHeight w:val="3617"/>
        </w:trPr>
        <w:tc>
          <w:tcPr>
            <w:tcW w:w="8500" w:type="dxa"/>
            <w:gridSpan w:val="4"/>
          </w:tcPr>
          <w:p w14:paraId="41362D86" w14:textId="77777777" w:rsidR="000F07FE" w:rsidRDefault="000F07FE">
            <w:pPr>
              <w:spacing w:afterLines="100" w:after="312" w:line="400" w:lineRule="exact"/>
              <w:ind w:firstLineChars="200" w:firstLine="480"/>
              <w:rPr>
                <w:rFonts w:ascii="仿宋" w:eastAsia="仿宋" w:hAnsi="仿宋" w:hint="eastAsia"/>
                <w:sz w:val="24"/>
                <w:szCs w:val="24"/>
              </w:rPr>
            </w:pPr>
          </w:p>
          <w:p w14:paraId="567D46EB" w14:textId="77777777" w:rsidR="000F07FE" w:rsidRDefault="00DE5FA3">
            <w:pPr>
              <w:spacing w:afterLines="100" w:after="312" w:line="400" w:lineRule="exact"/>
              <w:ind w:firstLineChars="200" w:firstLine="480"/>
              <w:rPr>
                <w:rFonts w:ascii="仿宋" w:eastAsia="仿宋" w:hAnsi="仿宋" w:hint="eastAsia"/>
                <w:sz w:val="24"/>
                <w:szCs w:val="24"/>
              </w:rPr>
            </w:pPr>
            <w:r>
              <w:rPr>
                <w:rFonts w:ascii="仿宋" w:eastAsia="仿宋" w:hAnsi="仿宋" w:hint="eastAsia"/>
                <w:sz w:val="24"/>
                <w:szCs w:val="24"/>
              </w:rPr>
              <w:t>本人对公费定向培养粤东西北地区中小学教师项目（以下简称“公费定向项目”）意愿如下（请回答所有题目，否则意愿无效）：</w:t>
            </w:r>
          </w:p>
          <w:p w14:paraId="1F168C06"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1、本人</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（选填“愿意”或“不愿意”）参加公费定向项目；</w:t>
            </w:r>
          </w:p>
          <w:p w14:paraId="3F06962D"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、如愿意，公费定向地区志愿如下（各地区招生名额请参考我院的复试方案附件2</w:t>
            </w:r>
            <w:r>
              <w:rPr>
                <w:rFonts w:ascii="仿宋" w:eastAsia="仿宋" w:hAnsi="仿宋"/>
                <w:sz w:val="24"/>
                <w:szCs w:val="24"/>
              </w:rPr>
              <w:t>）</w:t>
            </w:r>
            <w:r>
              <w:rPr>
                <w:rFonts w:ascii="仿宋" w:eastAsia="仿宋" w:hAnsi="仿宋" w:hint="eastAsia"/>
                <w:sz w:val="24"/>
                <w:szCs w:val="24"/>
              </w:rPr>
              <w:t>；如不愿意，请直接在横线上打“X”。</w:t>
            </w:r>
          </w:p>
          <w:p w14:paraId="7ABC0793"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第一志愿：_</w:t>
            </w:r>
            <w:r>
              <w:rPr>
                <w:rFonts w:ascii="仿宋" w:eastAsia="仿宋" w:hAnsi="仿宋"/>
                <w:sz w:val="24"/>
                <w:szCs w:val="24"/>
              </w:rPr>
              <w:t>__________</w:t>
            </w:r>
            <w:r>
              <w:rPr>
                <w:rFonts w:ascii="仿宋" w:eastAsia="仿宋" w:hAnsi="仿宋" w:hint="eastAsia"/>
                <w:sz w:val="24"/>
                <w:szCs w:val="24"/>
              </w:rPr>
              <w:t>市</w:t>
            </w:r>
            <w:r>
              <w:rPr>
                <w:rFonts w:ascii="仿宋" w:eastAsia="仿宋" w:hAnsi="仿宋"/>
                <w:sz w:val="24"/>
                <w:szCs w:val="24"/>
              </w:rPr>
              <w:t>_____________</w:t>
            </w:r>
            <w:r>
              <w:rPr>
                <w:rFonts w:ascii="仿宋" w:eastAsia="仿宋" w:hAnsi="仿宋" w:hint="eastAsia"/>
                <w:sz w:val="24"/>
                <w:szCs w:val="24"/>
              </w:rPr>
              <w:t>县（市区）</w:t>
            </w:r>
          </w:p>
          <w:p w14:paraId="1A7B7A55"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第二志愿：_</w:t>
            </w:r>
            <w:r>
              <w:rPr>
                <w:rFonts w:ascii="仿宋" w:eastAsia="仿宋" w:hAnsi="仿宋"/>
                <w:sz w:val="24"/>
                <w:szCs w:val="24"/>
              </w:rPr>
              <w:t>__________</w:t>
            </w:r>
            <w:r>
              <w:rPr>
                <w:rFonts w:ascii="仿宋" w:eastAsia="仿宋" w:hAnsi="仿宋" w:hint="eastAsia"/>
                <w:sz w:val="24"/>
                <w:szCs w:val="24"/>
              </w:rPr>
              <w:t>市</w:t>
            </w:r>
            <w:r>
              <w:rPr>
                <w:rFonts w:ascii="仿宋" w:eastAsia="仿宋" w:hAnsi="仿宋"/>
                <w:sz w:val="24"/>
                <w:szCs w:val="24"/>
              </w:rPr>
              <w:t>_____________</w:t>
            </w:r>
            <w:r>
              <w:rPr>
                <w:rFonts w:ascii="仿宋" w:eastAsia="仿宋" w:hAnsi="仿宋" w:hint="eastAsia"/>
                <w:sz w:val="24"/>
                <w:szCs w:val="24"/>
              </w:rPr>
              <w:t>县（市区）</w:t>
            </w:r>
          </w:p>
          <w:p w14:paraId="0E10BFF6"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第三志愿：_</w:t>
            </w:r>
            <w:r>
              <w:rPr>
                <w:rFonts w:ascii="仿宋" w:eastAsia="仿宋" w:hAnsi="仿宋"/>
                <w:sz w:val="24"/>
                <w:szCs w:val="24"/>
              </w:rPr>
              <w:t>__________</w:t>
            </w:r>
            <w:r>
              <w:rPr>
                <w:rFonts w:ascii="仿宋" w:eastAsia="仿宋" w:hAnsi="仿宋" w:hint="eastAsia"/>
                <w:sz w:val="24"/>
                <w:szCs w:val="24"/>
              </w:rPr>
              <w:t>市</w:t>
            </w:r>
            <w:r>
              <w:rPr>
                <w:rFonts w:ascii="仿宋" w:eastAsia="仿宋" w:hAnsi="仿宋"/>
                <w:sz w:val="24"/>
                <w:szCs w:val="24"/>
              </w:rPr>
              <w:t>_____________</w:t>
            </w:r>
            <w:r>
              <w:rPr>
                <w:rFonts w:ascii="仿宋" w:eastAsia="仿宋" w:hAnsi="仿宋" w:hint="eastAsia"/>
                <w:sz w:val="24"/>
                <w:szCs w:val="24"/>
              </w:rPr>
              <w:t>县（市区）</w:t>
            </w:r>
          </w:p>
          <w:p w14:paraId="33A0F2DF" w14:textId="77777777" w:rsidR="000F07FE" w:rsidRDefault="00DE5FA3">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如上述地区志愿已满，是否服从地区调剂：_</w:t>
            </w:r>
            <w:r>
              <w:rPr>
                <w:rFonts w:ascii="仿宋" w:eastAsia="仿宋" w:hAnsi="仿宋"/>
                <w:sz w:val="24"/>
                <w:szCs w:val="24"/>
              </w:rPr>
              <w:t>_</w:t>
            </w:r>
            <w:r>
              <w:rPr>
                <w:rFonts w:ascii="仿宋" w:eastAsia="仿宋" w:hAnsi="仿宋" w:hint="eastAsia"/>
                <w:sz w:val="24"/>
                <w:szCs w:val="24"/>
              </w:rPr>
              <w:t>_</w:t>
            </w:r>
            <w:r>
              <w:rPr>
                <w:rFonts w:ascii="仿宋" w:eastAsia="仿宋" w:hAnsi="仿宋"/>
                <w:sz w:val="24"/>
                <w:szCs w:val="24"/>
              </w:rPr>
              <w:t>____(</w:t>
            </w:r>
            <w:r>
              <w:rPr>
                <w:rFonts w:ascii="仿宋" w:eastAsia="仿宋" w:hAnsi="仿宋" w:hint="eastAsia"/>
                <w:sz w:val="24"/>
                <w:szCs w:val="24"/>
              </w:rPr>
              <w:t>选填“是”或“否”)</w:t>
            </w:r>
          </w:p>
          <w:p w14:paraId="409218D2" w14:textId="77777777" w:rsidR="000F07FE" w:rsidRDefault="000F07FE">
            <w:pPr>
              <w:spacing w:line="400" w:lineRule="exact"/>
              <w:ind w:firstLine="564"/>
              <w:rPr>
                <w:rFonts w:ascii="仿宋" w:eastAsia="仿宋" w:hAnsi="仿宋" w:hint="eastAsia"/>
                <w:sz w:val="24"/>
                <w:szCs w:val="24"/>
              </w:rPr>
            </w:pPr>
          </w:p>
          <w:p w14:paraId="3FCF18E4" w14:textId="77777777" w:rsidR="000F07FE" w:rsidRDefault="000F07FE">
            <w:pPr>
              <w:spacing w:line="400" w:lineRule="exact"/>
              <w:ind w:firstLine="564"/>
              <w:rPr>
                <w:rFonts w:ascii="仿宋" w:eastAsia="仿宋" w:hAnsi="仿宋" w:hint="eastAsia"/>
                <w:sz w:val="24"/>
                <w:szCs w:val="24"/>
              </w:rPr>
            </w:pPr>
          </w:p>
          <w:p w14:paraId="06FAAC30" w14:textId="77777777" w:rsidR="000F07FE" w:rsidRDefault="000F07FE">
            <w:pPr>
              <w:spacing w:line="400" w:lineRule="exact"/>
              <w:ind w:firstLine="564"/>
              <w:rPr>
                <w:rFonts w:ascii="仿宋" w:eastAsia="仿宋" w:hAnsi="仿宋" w:hint="eastAsia"/>
                <w:sz w:val="24"/>
                <w:szCs w:val="24"/>
              </w:rPr>
            </w:pPr>
          </w:p>
          <w:p w14:paraId="59AC5A3E" w14:textId="77777777" w:rsidR="000F07FE" w:rsidRDefault="000F07FE">
            <w:pPr>
              <w:spacing w:line="400" w:lineRule="exact"/>
              <w:ind w:firstLine="564"/>
              <w:rPr>
                <w:rFonts w:ascii="仿宋" w:eastAsia="仿宋" w:hAnsi="仿宋" w:hint="eastAsia"/>
                <w:sz w:val="24"/>
                <w:szCs w:val="24"/>
              </w:rPr>
            </w:pPr>
          </w:p>
          <w:p w14:paraId="440EEE31" w14:textId="77777777" w:rsidR="000F07FE" w:rsidRDefault="00DE5FA3" w:rsidP="008373CD">
            <w:pPr>
              <w:spacing w:line="400" w:lineRule="exact"/>
              <w:ind w:right="1191" w:firstLineChars="200" w:firstLine="480"/>
              <w:jc w:val="center"/>
              <w:rPr>
                <w:rFonts w:ascii="仿宋" w:eastAsia="仿宋" w:hAnsi="仿宋" w:hint="eastAsia"/>
                <w:sz w:val="24"/>
                <w:szCs w:val="24"/>
              </w:rPr>
            </w:pPr>
            <w:r>
              <w:rPr>
                <w:rFonts w:ascii="仿宋" w:eastAsia="仿宋" w:hAnsi="仿宋"/>
                <w:sz w:val="24"/>
                <w:szCs w:val="24"/>
              </w:rPr>
              <w:t xml:space="preserve">       </w:t>
            </w:r>
            <w:r w:rsidR="008373CD">
              <w:rPr>
                <w:rFonts w:ascii="仿宋" w:eastAsia="仿宋" w:hAnsi="仿宋"/>
                <w:sz w:val="24"/>
                <w:szCs w:val="24"/>
              </w:rPr>
              <w:t xml:space="preserve">                             </w:t>
            </w:r>
            <w:r>
              <w:rPr>
                <w:rFonts w:ascii="仿宋" w:eastAsia="仿宋" w:hAnsi="仿宋" w:hint="eastAsia"/>
                <w:sz w:val="24"/>
                <w:szCs w:val="24"/>
              </w:rPr>
              <w:t>考生签名</w:t>
            </w:r>
            <w:r w:rsidR="008373CD" w:rsidRPr="008373CD">
              <w:rPr>
                <w:rFonts w:ascii="仿宋" w:eastAsia="仿宋" w:hAnsi="仿宋" w:hint="eastAsia"/>
                <w:sz w:val="24"/>
                <w:szCs w:val="24"/>
              </w:rPr>
              <w:t>（按手印）</w:t>
            </w:r>
            <w:r>
              <w:rPr>
                <w:rFonts w:ascii="仿宋" w:eastAsia="仿宋" w:hAnsi="仿宋" w:hint="eastAsia"/>
                <w:sz w:val="24"/>
                <w:szCs w:val="24"/>
              </w:rPr>
              <w:t>：</w:t>
            </w:r>
            <w:r>
              <w:rPr>
                <w:rFonts w:ascii="仿宋" w:eastAsia="仿宋" w:hAnsi="仿宋"/>
                <w:sz w:val="24"/>
                <w:szCs w:val="24"/>
              </w:rPr>
              <w:t xml:space="preserve"> </w:t>
            </w:r>
            <w:r w:rsidR="008373CD">
              <w:rPr>
                <w:rFonts w:ascii="仿宋" w:eastAsia="仿宋" w:hAnsi="仿宋"/>
                <w:sz w:val="24"/>
                <w:szCs w:val="24"/>
              </w:rPr>
              <w:t xml:space="preserve">            </w:t>
            </w:r>
            <w:r>
              <w:rPr>
                <w:rFonts w:ascii="仿宋" w:eastAsia="仿宋" w:hAnsi="仿宋"/>
                <w:sz w:val="24"/>
                <w:szCs w:val="24"/>
              </w:rPr>
              <w:t xml:space="preserve">                </w:t>
            </w:r>
          </w:p>
          <w:p w14:paraId="0BD49656" w14:textId="77777777" w:rsidR="000F07FE" w:rsidRDefault="000F07FE">
            <w:pPr>
              <w:spacing w:line="400" w:lineRule="exact"/>
              <w:ind w:right="960" w:firstLineChars="200" w:firstLine="480"/>
              <w:jc w:val="center"/>
              <w:rPr>
                <w:rFonts w:ascii="仿宋" w:eastAsia="仿宋" w:hAnsi="仿宋" w:hint="eastAsia"/>
                <w:sz w:val="24"/>
                <w:szCs w:val="24"/>
              </w:rPr>
            </w:pPr>
          </w:p>
          <w:p w14:paraId="75980E1F" w14:textId="77777777" w:rsidR="000F07FE" w:rsidRDefault="00DE5FA3">
            <w:pPr>
              <w:spacing w:line="400" w:lineRule="exact"/>
              <w:ind w:firstLineChars="200" w:firstLine="480"/>
              <w:jc w:val="right"/>
              <w:rPr>
                <w:rFonts w:ascii="仿宋" w:eastAsia="仿宋" w:hAnsi="仿宋" w:hint="eastAsia"/>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sidR="008373CD">
              <w:rPr>
                <w:rFonts w:ascii="仿宋" w:eastAsia="仿宋" w:hAnsi="仿宋"/>
                <w:sz w:val="24"/>
                <w:szCs w:val="24"/>
              </w:rPr>
              <w:t xml:space="preserve"> </w:t>
            </w:r>
            <w:r>
              <w:rPr>
                <w:rFonts w:ascii="仿宋" w:eastAsia="仿宋" w:hAnsi="仿宋"/>
                <w:sz w:val="24"/>
                <w:szCs w:val="24"/>
              </w:rPr>
              <w:t xml:space="preserve"> </w:t>
            </w:r>
            <w:r>
              <w:rPr>
                <w:rFonts w:ascii="仿宋" w:eastAsia="仿宋" w:hAnsi="仿宋" w:hint="eastAsia"/>
                <w:sz w:val="24"/>
                <w:szCs w:val="24"/>
              </w:rPr>
              <w:t>日</w:t>
            </w:r>
          </w:p>
          <w:p w14:paraId="6562B3E5" w14:textId="77777777" w:rsidR="000F07FE" w:rsidRDefault="000F07FE">
            <w:pPr>
              <w:spacing w:line="400" w:lineRule="exact"/>
              <w:ind w:firstLineChars="200" w:firstLine="480"/>
              <w:jc w:val="right"/>
              <w:rPr>
                <w:rFonts w:ascii="仿宋" w:eastAsia="仿宋" w:hAnsi="仿宋" w:hint="eastAsia"/>
                <w:sz w:val="24"/>
                <w:szCs w:val="24"/>
              </w:rPr>
            </w:pPr>
          </w:p>
        </w:tc>
      </w:tr>
    </w:tbl>
    <w:p w14:paraId="03C79119" w14:textId="77777777" w:rsidR="000F07FE" w:rsidRDefault="000F07FE">
      <w:pPr>
        <w:spacing w:line="360" w:lineRule="auto"/>
        <w:rPr>
          <w:rFonts w:ascii="仿宋" w:eastAsia="仿宋" w:hAnsi="仿宋" w:hint="eastAsia"/>
          <w:sz w:val="24"/>
          <w:szCs w:val="24"/>
        </w:rPr>
      </w:pPr>
    </w:p>
    <w:p w14:paraId="1A160C3B" w14:textId="77777777" w:rsidR="000F07FE" w:rsidRDefault="00DE5FA3">
      <w:pPr>
        <w:spacing w:line="360" w:lineRule="auto"/>
        <w:rPr>
          <w:rFonts w:ascii="仿宋" w:eastAsia="仿宋" w:hAnsi="仿宋" w:hint="eastAsia"/>
          <w:b/>
          <w:sz w:val="24"/>
          <w:szCs w:val="24"/>
        </w:rPr>
      </w:pPr>
      <w:r>
        <w:rPr>
          <w:rFonts w:ascii="仿宋" w:eastAsia="仿宋" w:hAnsi="仿宋" w:hint="eastAsia"/>
          <w:b/>
          <w:sz w:val="24"/>
          <w:szCs w:val="24"/>
        </w:rPr>
        <w:t>重要提示：</w:t>
      </w:r>
      <w:r w:rsidR="008373CD">
        <w:rPr>
          <w:rFonts w:ascii="仿宋" w:eastAsia="仿宋" w:hAnsi="仿宋" w:hint="eastAsia"/>
          <w:b/>
          <w:sz w:val="24"/>
          <w:szCs w:val="24"/>
        </w:rPr>
        <w:t>现场复试资格审查阶段需提供该材料</w:t>
      </w:r>
      <w:r w:rsidR="00F66320">
        <w:rPr>
          <w:rFonts w:ascii="仿宋" w:eastAsia="仿宋" w:hAnsi="仿宋" w:hint="eastAsia"/>
          <w:b/>
          <w:sz w:val="24"/>
          <w:szCs w:val="24"/>
        </w:rPr>
        <w:t>原件</w:t>
      </w:r>
      <w:r>
        <w:rPr>
          <w:rFonts w:ascii="仿宋" w:eastAsia="仿宋" w:hAnsi="仿宋" w:hint="eastAsia"/>
          <w:b/>
          <w:sz w:val="24"/>
          <w:szCs w:val="24"/>
        </w:rPr>
        <w:t>。</w:t>
      </w:r>
      <w:r w:rsidR="0052502E">
        <w:rPr>
          <w:rFonts w:ascii="仿宋" w:eastAsia="仿宋" w:hAnsi="仿宋" w:hint="eastAsia"/>
          <w:b/>
          <w:sz w:val="24"/>
          <w:szCs w:val="24"/>
        </w:rPr>
        <w:t>志愿分配原则：学科教学（地理）0</w:t>
      </w:r>
      <w:r w:rsidR="0052502E">
        <w:rPr>
          <w:rFonts w:ascii="仿宋" w:eastAsia="仿宋" w:hAnsi="仿宋"/>
          <w:b/>
          <w:sz w:val="24"/>
          <w:szCs w:val="24"/>
        </w:rPr>
        <w:t>2</w:t>
      </w:r>
      <w:r w:rsidR="0052502E">
        <w:rPr>
          <w:rFonts w:ascii="仿宋" w:eastAsia="仿宋" w:hAnsi="仿宋" w:hint="eastAsia"/>
          <w:b/>
          <w:sz w:val="24"/>
          <w:szCs w:val="24"/>
        </w:rPr>
        <w:t>方向</w:t>
      </w:r>
      <w:r>
        <w:rPr>
          <w:rFonts w:ascii="仿宋" w:eastAsia="仿宋" w:hAnsi="仿宋" w:hint="eastAsia"/>
          <w:b/>
          <w:sz w:val="24"/>
          <w:szCs w:val="24"/>
        </w:rPr>
        <w:t>所有</w:t>
      </w:r>
      <w:r w:rsidR="0052502E">
        <w:rPr>
          <w:rFonts w:ascii="仿宋" w:eastAsia="仿宋" w:hAnsi="仿宋" w:hint="eastAsia"/>
          <w:b/>
          <w:sz w:val="24"/>
          <w:szCs w:val="24"/>
        </w:rPr>
        <w:t>拟录取</w:t>
      </w:r>
      <w:r>
        <w:rPr>
          <w:rFonts w:ascii="仿宋" w:eastAsia="仿宋" w:hAnsi="仿宋" w:hint="eastAsia"/>
          <w:b/>
          <w:sz w:val="24"/>
          <w:szCs w:val="24"/>
        </w:rPr>
        <w:t>考生按</w:t>
      </w:r>
      <w:r w:rsidR="00F66320">
        <w:rPr>
          <w:rFonts w:ascii="仿宋" w:eastAsia="仿宋" w:hAnsi="仿宋" w:hint="eastAsia"/>
          <w:b/>
          <w:sz w:val="24"/>
          <w:szCs w:val="24"/>
        </w:rPr>
        <w:t>先第一志愿考生后调剂考生的原则进行分配；同一类型的考生</w:t>
      </w:r>
      <w:r w:rsidR="00922837">
        <w:rPr>
          <w:rFonts w:ascii="仿宋" w:eastAsia="仿宋" w:hAnsi="仿宋" w:hint="eastAsia"/>
          <w:b/>
          <w:sz w:val="24"/>
          <w:szCs w:val="24"/>
        </w:rPr>
        <w:t>按</w:t>
      </w:r>
      <w:r>
        <w:rPr>
          <w:rFonts w:ascii="仿宋" w:eastAsia="仿宋" w:hAnsi="仿宋" w:hint="eastAsia"/>
          <w:b/>
          <w:sz w:val="24"/>
          <w:szCs w:val="24"/>
        </w:rPr>
        <w:t>初试与复试折算后的总成绩</w:t>
      </w:r>
      <w:r w:rsidR="0052502E">
        <w:rPr>
          <w:rFonts w:ascii="仿宋" w:eastAsia="仿宋" w:hAnsi="仿宋" w:hint="eastAsia"/>
          <w:b/>
          <w:sz w:val="24"/>
          <w:szCs w:val="24"/>
        </w:rPr>
        <w:t>排列，按照</w:t>
      </w:r>
      <w:r>
        <w:rPr>
          <w:rFonts w:ascii="仿宋" w:eastAsia="仿宋" w:hAnsi="仿宋" w:hint="eastAsia"/>
          <w:b/>
          <w:sz w:val="24"/>
          <w:szCs w:val="24"/>
        </w:rPr>
        <w:t>“分数优先，遵循志愿”</w:t>
      </w:r>
      <w:r w:rsidR="0052502E">
        <w:rPr>
          <w:rFonts w:ascii="仿宋" w:eastAsia="仿宋" w:hAnsi="仿宋" w:hint="eastAsia"/>
          <w:b/>
          <w:sz w:val="24"/>
          <w:szCs w:val="24"/>
        </w:rPr>
        <w:t>的</w:t>
      </w:r>
      <w:r>
        <w:rPr>
          <w:rFonts w:ascii="仿宋" w:eastAsia="仿宋" w:hAnsi="仿宋" w:hint="eastAsia"/>
          <w:b/>
          <w:sz w:val="24"/>
          <w:szCs w:val="24"/>
        </w:rPr>
        <w:t>规则进行</w:t>
      </w:r>
      <w:r w:rsidR="0052502E">
        <w:rPr>
          <w:rFonts w:ascii="仿宋" w:eastAsia="仿宋" w:hAnsi="仿宋" w:hint="eastAsia"/>
          <w:b/>
          <w:sz w:val="24"/>
          <w:szCs w:val="24"/>
        </w:rPr>
        <w:t>分配公费定向地区</w:t>
      </w:r>
      <w:r>
        <w:rPr>
          <w:rFonts w:ascii="仿宋" w:eastAsia="仿宋" w:hAnsi="仿宋" w:hint="eastAsia"/>
          <w:b/>
          <w:sz w:val="24"/>
          <w:szCs w:val="24"/>
        </w:rPr>
        <w:t>。</w:t>
      </w:r>
    </w:p>
    <w:p w14:paraId="5ADFE3FC" w14:textId="77777777" w:rsidR="000F07FE" w:rsidRDefault="00DE5FA3">
      <w:pPr>
        <w:widowControl/>
        <w:jc w:val="left"/>
        <w:rPr>
          <w:rFonts w:ascii="宋体" w:eastAsia="宋体" w:hAnsi="宋体" w:hint="eastAsia"/>
          <w:b/>
          <w:color w:val="000000" w:themeColor="text1"/>
          <w:sz w:val="22"/>
          <w:szCs w:val="20"/>
        </w:rPr>
      </w:pPr>
      <w:r>
        <w:rPr>
          <w:rFonts w:ascii="宋体" w:eastAsia="宋体" w:hAnsi="宋体"/>
          <w:b/>
          <w:color w:val="000000" w:themeColor="text1"/>
          <w:sz w:val="22"/>
          <w:szCs w:val="20"/>
        </w:rPr>
        <w:br w:type="page"/>
      </w:r>
    </w:p>
    <w:p w14:paraId="5A3A2F5C" w14:textId="77777777" w:rsidR="000F07FE" w:rsidRDefault="000F07FE">
      <w:pPr>
        <w:spacing w:line="360" w:lineRule="auto"/>
        <w:rPr>
          <w:rFonts w:ascii="宋体" w:eastAsia="宋体" w:hAnsi="宋体" w:hint="eastAsia"/>
          <w:b/>
          <w:color w:val="000000" w:themeColor="text1"/>
          <w:sz w:val="22"/>
          <w:szCs w:val="20"/>
        </w:rPr>
      </w:pPr>
    </w:p>
    <w:p w14:paraId="0537BD15" w14:textId="77777777" w:rsidR="000F07FE" w:rsidRDefault="00DE5FA3">
      <w:pPr>
        <w:jc w:val="left"/>
        <w:rPr>
          <w:rFonts w:hint="eastAsia"/>
          <w:b/>
          <w:color w:val="0000FF"/>
          <w:sz w:val="28"/>
          <w:u w:val="wave"/>
        </w:rPr>
      </w:pPr>
      <w:r>
        <w:rPr>
          <w:rFonts w:hint="eastAsia"/>
          <w:b/>
          <w:color w:val="0000FF"/>
          <w:sz w:val="28"/>
          <w:u w:val="wave"/>
        </w:rPr>
        <w:t>自愿参加公费定向项目的考生须签署以下声明</w:t>
      </w:r>
    </w:p>
    <w:p w14:paraId="465D8E3E" w14:textId="77777777" w:rsidR="000F07FE" w:rsidRDefault="00DE5FA3">
      <w:pPr>
        <w:jc w:val="center"/>
        <w:rPr>
          <w:rFonts w:ascii="黑体" w:eastAsia="黑体" w:hAnsi="黑体" w:hint="eastAsia"/>
          <w:b/>
          <w:sz w:val="56"/>
        </w:rPr>
      </w:pPr>
      <w:r>
        <w:rPr>
          <w:rFonts w:ascii="黑体" w:eastAsia="黑体" w:hAnsi="黑体" w:hint="eastAsia"/>
          <w:b/>
          <w:sz w:val="56"/>
        </w:rPr>
        <w:t>个人声明</w:t>
      </w:r>
    </w:p>
    <w:p w14:paraId="0E26C288" w14:textId="77777777" w:rsidR="000F07FE" w:rsidRDefault="000F07FE">
      <w:pPr>
        <w:rPr>
          <w:rFonts w:hint="eastAsia"/>
          <w:sz w:val="37"/>
        </w:rPr>
      </w:pPr>
    </w:p>
    <w:p w14:paraId="0001A55D" w14:textId="3DB85EBC" w:rsidR="000F07FE" w:rsidRDefault="00DE5FA3">
      <w:pPr>
        <w:spacing w:line="600" w:lineRule="auto"/>
        <w:rPr>
          <w:rFonts w:ascii="仿宋" w:eastAsia="仿宋" w:hAnsi="仿宋" w:hint="eastAsia"/>
          <w:sz w:val="31"/>
        </w:rPr>
      </w:pPr>
      <w:r>
        <w:rPr>
          <w:rFonts w:ascii="仿宋" w:eastAsia="仿宋" w:hAnsi="仿宋"/>
          <w:sz w:val="31"/>
        </w:rPr>
        <w:t>1. 本人完全知悉</w:t>
      </w:r>
      <w:r w:rsidR="00C949D1">
        <w:rPr>
          <w:rFonts w:ascii="仿宋" w:eastAsia="仿宋" w:hAnsi="仿宋" w:hint="eastAsia"/>
          <w:sz w:val="31"/>
        </w:rPr>
        <w:t>填写</w:t>
      </w:r>
      <w:r>
        <w:rPr>
          <w:rFonts w:ascii="仿宋" w:eastAsia="仿宋" w:hAnsi="仿宋"/>
          <w:sz w:val="31"/>
        </w:rPr>
        <w:t>的《</w:t>
      </w:r>
      <w:r w:rsidR="00D86A6B" w:rsidRPr="00D86A6B">
        <w:rPr>
          <w:rFonts w:ascii="仿宋" w:eastAsia="仿宋" w:hAnsi="仿宋" w:hint="eastAsia"/>
          <w:sz w:val="31"/>
        </w:rPr>
        <w:t>地理科学学院公费定向培养粤东西北地区中小学教师项目意向报名表</w:t>
      </w:r>
      <w:r>
        <w:rPr>
          <w:rFonts w:ascii="仿宋" w:eastAsia="仿宋" w:hAnsi="仿宋"/>
          <w:sz w:val="31"/>
        </w:rPr>
        <w:t>》不代表已被拟录取。最终录取结果以学校和教育部审核通过的202</w:t>
      </w:r>
      <w:r w:rsidR="00894DB5">
        <w:rPr>
          <w:rFonts w:ascii="仿宋" w:eastAsia="仿宋" w:hAnsi="仿宋" w:hint="eastAsia"/>
          <w:sz w:val="31"/>
        </w:rPr>
        <w:t>6</w:t>
      </w:r>
      <w:r>
        <w:rPr>
          <w:rFonts w:ascii="仿宋" w:eastAsia="仿宋" w:hAnsi="仿宋"/>
          <w:sz w:val="31"/>
        </w:rPr>
        <w:t>年硕士研究生录取名单为准。</w:t>
      </w:r>
    </w:p>
    <w:p w14:paraId="5A319EF9" w14:textId="77777777" w:rsidR="000F07FE" w:rsidRDefault="00DE5FA3">
      <w:pPr>
        <w:spacing w:line="600" w:lineRule="auto"/>
        <w:rPr>
          <w:rFonts w:ascii="仿宋" w:eastAsia="仿宋" w:hAnsi="仿宋" w:hint="eastAsia"/>
          <w:sz w:val="31"/>
        </w:rPr>
      </w:pPr>
      <w:r>
        <w:rPr>
          <w:rFonts w:ascii="仿宋" w:eastAsia="仿宋" w:hAnsi="仿宋"/>
          <w:sz w:val="31"/>
        </w:rPr>
        <w:t>2. 如本人被</w:t>
      </w:r>
      <w:r w:rsidR="00D2676B">
        <w:rPr>
          <w:rFonts w:ascii="仿宋" w:eastAsia="仿宋" w:hAnsi="仿宋" w:hint="eastAsia"/>
          <w:sz w:val="31"/>
        </w:rPr>
        <w:t>拟</w:t>
      </w:r>
      <w:r>
        <w:rPr>
          <w:rFonts w:ascii="仿宋" w:eastAsia="仿宋" w:hAnsi="仿宋"/>
          <w:sz w:val="31"/>
        </w:rPr>
        <w:t>录取，则按</w:t>
      </w:r>
      <w:r w:rsidR="00C949D1">
        <w:rPr>
          <w:rFonts w:ascii="仿宋" w:eastAsia="仿宋" w:hAnsi="仿宋" w:hint="eastAsia"/>
          <w:sz w:val="31"/>
        </w:rPr>
        <w:t>项目要求签订《</w:t>
      </w:r>
      <w:r w:rsidR="00C949D1" w:rsidRPr="00C949D1">
        <w:rPr>
          <w:rFonts w:ascii="仿宋" w:eastAsia="仿宋" w:hAnsi="仿宋" w:hint="eastAsia"/>
          <w:sz w:val="31"/>
        </w:rPr>
        <w:t>广东省公费定向培养粤东西北地区中小学教师协议书</w:t>
      </w:r>
      <w:r w:rsidR="00C949D1">
        <w:rPr>
          <w:rFonts w:ascii="仿宋" w:eastAsia="仿宋" w:hAnsi="仿宋" w:hint="eastAsia"/>
          <w:sz w:val="31"/>
        </w:rPr>
        <w:t>》，</w:t>
      </w:r>
      <w:r w:rsidR="007047A7">
        <w:rPr>
          <w:rFonts w:ascii="仿宋" w:eastAsia="仿宋" w:hAnsi="仿宋" w:hint="eastAsia"/>
          <w:sz w:val="31"/>
        </w:rPr>
        <w:t>并</w:t>
      </w:r>
      <w:r w:rsidR="007047A7">
        <w:rPr>
          <w:rFonts w:ascii="仿宋" w:eastAsia="仿宋" w:hAnsi="仿宋"/>
          <w:sz w:val="31"/>
        </w:rPr>
        <w:t>严格遵守协议</w:t>
      </w:r>
      <w:r w:rsidR="003E60CB">
        <w:rPr>
          <w:rFonts w:ascii="仿宋" w:eastAsia="仿宋" w:hAnsi="仿宋" w:hint="eastAsia"/>
          <w:sz w:val="31"/>
        </w:rPr>
        <w:t>书</w:t>
      </w:r>
      <w:r w:rsidR="007047A7">
        <w:rPr>
          <w:rFonts w:ascii="仿宋" w:eastAsia="仿宋" w:hAnsi="仿宋"/>
          <w:sz w:val="31"/>
        </w:rPr>
        <w:t>内容</w:t>
      </w:r>
      <w:r>
        <w:rPr>
          <w:rFonts w:ascii="仿宋" w:eastAsia="仿宋" w:hAnsi="仿宋"/>
          <w:sz w:val="31"/>
        </w:rPr>
        <w:t>。</w:t>
      </w:r>
    </w:p>
    <w:p w14:paraId="3CACAD85" w14:textId="77777777" w:rsidR="000F07FE" w:rsidRDefault="00DE5FA3">
      <w:pPr>
        <w:spacing w:line="600" w:lineRule="auto"/>
        <w:rPr>
          <w:rFonts w:ascii="仿宋" w:eastAsia="仿宋" w:hAnsi="仿宋" w:hint="eastAsia"/>
          <w:sz w:val="31"/>
        </w:rPr>
      </w:pPr>
      <w:r>
        <w:rPr>
          <w:rFonts w:ascii="仿宋" w:eastAsia="仿宋" w:hAnsi="仿宋"/>
          <w:sz w:val="31"/>
        </w:rPr>
        <w:t>3. 如本人未被录取，则</w:t>
      </w:r>
      <w:r w:rsidR="00993B68">
        <w:rPr>
          <w:rFonts w:ascii="仿宋" w:eastAsia="仿宋" w:hAnsi="仿宋" w:hint="eastAsia"/>
          <w:sz w:val="31"/>
        </w:rPr>
        <w:t>意向报名表</w:t>
      </w:r>
      <w:r>
        <w:rPr>
          <w:rFonts w:ascii="仿宋" w:eastAsia="仿宋" w:hAnsi="仿宋"/>
          <w:sz w:val="31"/>
        </w:rPr>
        <w:t>无效，由学院作销毁处理。</w:t>
      </w:r>
    </w:p>
    <w:p w14:paraId="4789A0B5" w14:textId="77777777" w:rsidR="000F07FE" w:rsidRDefault="000F07FE">
      <w:pPr>
        <w:spacing w:line="600" w:lineRule="auto"/>
        <w:rPr>
          <w:rFonts w:ascii="仿宋" w:eastAsia="仿宋" w:hAnsi="仿宋" w:hint="eastAsia"/>
          <w:sz w:val="37"/>
        </w:rPr>
      </w:pPr>
    </w:p>
    <w:p w14:paraId="05E70DFC" w14:textId="77777777" w:rsidR="000F07FE" w:rsidRDefault="000F07FE">
      <w:pPr>
        <w:spacing w:line="600" w:lineRule="auto"/>
        <w:rPr>
          <w:rFonts w:ascii="仿宋" w:eastAsia="仿宋" w:hAnsi="仿宋" w:hint="eastAsia"/>
          <w:sz w:val="37"/>
        </w:rPr>
      </w:pPr>
    </w:p>
    <w:p w14:paraId="0C1021F1" w14:textId="77777777" w:rsidR="000F07FE" w:rsidRDefault="00DE5FA3">
      <w:pPr>
        <w:wordWrap w:val="0"/>
        <w:spacing w:line="600" w:lineRule="auto"/>
        <w:jc w:val="right"/>
        <w:rPr>
          <w:rFonts w:ascii="仿宋" w:eastAsia="仿宋" w:hAnsi="仿宋" w:hint="eastAsia"/>
          <w:sz w:val="31"/>
        </w:rPr>
      </w:pPr>
      <w:r>
        <w:rPr>
          <w:rFonts w:ascii="仿宋" w:eastAsia="仿宋" w:hAnsi="仿宋" w:hint="eastAsia"/>
          <w:sz w:val="31"/>
        </w:rPr>
        <w:t>考生签名</w:t>
      </w:r>
      <w:r w:rsidR="008373CD">
        <w:rPr>
          <w:rFonts w:ascii="仿宋" w:eastAsia="仿宋" w:hAnsi="仿宋" w:hint="eastAsia"/>
          <w:sz w:val="31"/>
        </w:rPr>
        <w:t>（按手印）</w:t>
      </w:r>
      <w:r>
        <w:rPr>
          <w:rFonts w:ascii="仿宋" w:eastAsia="仿宋" w:hAnsi="仿宋" w:hint="eastAsia"/>
          <w:sz w:val="31"/>
        </w:rPr>
        <w:t xml:space="preserve">： </w:t>
      </w:r>
      <w:r>
        <w:rPr>
          <w:rFonts w:ascii="仿宋" w:eastAsia="仿宋" w:hAnsi="仿宋"/>
          <w:sz w:val="31"/>
        </w:rPr>
        <w:t xml:space="preserve">          </w:t>
      </w:r>
    </w:p>
    <w:p w14:paraId="61F2C02A" w14:textId="77777777" w:rsidR="000F07FE" w:rsidRDefault="00DE5FA3">
      <w:pPr>
        <w:spacing w:line="600" w:lineRule="auto"/>
        <w:jc w:val="right"/>
        <w:rPr>
          <w:rFonts w:ascii="仿宋" w:eastAsia="仿宋" w:hAnsi="仿宋" w:hint="eastAsia"/>
          <w:sz w:val="31"/>
        </w:rPr>
      </w:pPr>
      <w:r>
        <w:rPr>
          <w:rFonts w:ascii="仿宋" w:eastAsia="仿宋" w:hAnsi="仿宋" w:hint="eastAsia"/>
          <w:sz w:val="31"/>
        </w:rPr>
        <w:t xml:space="preserve">年 </w:t>
      </w:r>
      <w:r>
        <w:rPr>
          <w:rFonts w:ascii="仿宋" w:eastAsia="仿宋" w:hAnsi="仿宋"/>
          <w:sz w:val="31"/>
        </w:rPr>
        <w:t xml:space="preserve">   </w:t>
      </w:r>
      <w:r>
        <w:rPr>
          <w:rFonts w:ascii="仿宋" w:eastAsia="仿宋" w:hAnsi="仿宋" w:hint="eastAsia"/>
          <w:sz w:val="31"/>
        </w:rPr>
        <w:t xml:space="preserve">月 </w:t>
      </w:r>
      <w:r>
        <w:rPr>
          <w:rFonts w:ascii="仿宋" w:eastAsia="仿宋" w:hAnsi="仿宋"/>
          <w:sz w:val="31"/>
        </w:rPr>
        <w:t xml:space="preserve"> </w:t>
      </w:r>
      <w:r w:rsidR="008373CD">
        <w:rPr>
          <w:rFonts w:ascii="仿宋" w:eastAsia="仿宋" w:hAnsi="仿宋"/>
          <w:sz w:val="31"/>
        </w:rPr>
        <w:t xml:space="preserve"> </w:t>
      </w:r>
      <w:r>
        <w:rPr>
          <w:rFonts w:ascii="仿宋" w:eastAsia="仿宋" w:hAnsi="仿宋"/>
          <w:sz w:val="31"/>
        </w:rPr>
        <w:t xml:space="preserve"> </w:t>
      </w:r>
      <w:r>
        <w:rPr>
          <w:rFonts w:ascii="仿宋" w:eastAsia="仿宋" w:hAnsi="仿宋" w:hint="eastAsia"/>
          <w:sz w:val="31"/>
        </w:rPr>
        <w:t>日</w:t>
      </w:r>
    </w:p>
    <w:sectPr w:rsidR="000F0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B3F8" w14:textId="77777777" w:rsidR="00076784" w:rsidRDefault="00076784" w:rsidP="008373CD">
      <w:pPr>
        <w:rPr>
          <w:rFonts w:hint="eastAsia"/>
        </w:rPr>
      </w:pPr>
      <w:r>
        <w:separator/>
      </w:r>
    </w:p>
  </w:endnote>
  <w:endnote w:type="continuationSeparator" w:id="0">
    <w:p w14:paraId="2C3AAD0D" w14:textId="77777777" w:rsidR="00076784" w:rsidRDefault="00076784" w:rsidP="008373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A3F1" w14:textId="77777777" w:rsidR="00076784" w:rsidRDefault="00076784" w:rsidP="008373CD">
      <w:pPr>
        <w:rPr>
          <w:rFonts w:hint="eastAsia"/>
        </w:rPr>
      </w:pPr>
      <w:r>
        <w:separator/>
      </w:r>
    </w:p>
  </w:footnote>
  <w:footnote w:type="continuationSeparator" w:id="0">
    <w:p w14:paraId="6E485EF5" w14:textId="77777777" w:rsidR="00076784" w:rsidRDefault="00076784" w:rsidP="008373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1NWIzZjhhNWZkZGJmZGU0NzZiZGY0ODA5OTc5OTUifQ=="/>
  </w:docVars>
  <w:rsids>
    <w:rsidRoot w:val="00BB25CF"/>
    <w:rsid w:val="000460AD"/>
    <w:rsid w:val="0006092B"/>
    <w:rsid w:val="00062233"/>
    <w:rsid w:val="00076784"/>
    <w:rsid w:val="00081CE2"/>
    <w:rsid w:val="000A3B84"/>
    <w:rsid w:val="000D1718"/>
    <w:rsid w:val="000F07FE"/>
    <w:rsid w:val="00107F02"/>
    <w:rsid w:val="00112028"/>
    <w:rsid w:val="00132155"/>
    <w:rsid w:val="001647F4"/>
    <w:rsid w:val="00197D04"/>
    <w:rsid w:val="001C5943"/>
    <w:rsid w:val="001D2083"/>
    <w:rsid w:val="001E1ECB"/>
    <w:rsid w:val="001E7AED"/>
    <w:rsid w:val="001F7C1F"/>
    <w:rsid w:val="0020681C"/>
    <w:rsid w:val="0023025F"/>
    <w:rsid w:val="00235CD1"/>
    <w:rsid w:val="00245857"/>
    <w:rsid w:val="002862BF"/>
    <w:rsid w:val="002C07FE"/>
    <w:rsid w:val="002C1A9A"/>
    <w:rsid w:val="002D4734"/>
    <w:rsid w:val="002E4836"/>
    <w:rsid w:val="002F02E8"/>
    <w:rsid w:val="002F0814"/>
    <w:rsid w:val="00307311"/>
    <w:rsid w:val="003146CD"/>
    <w:rsid w:val="00323822"/>
    <w:rsid w:val="003301B3"/>
    <w:rsid w:val="00353EA9"/>
    <w:rsid w:val="003830D6"/>
    <w:rsid w:val="003979D8"/>
    <w:rsid w:val="003D3D5A"/>
    <w:rsid w:val="003D52F7"/>
    <w:rsid w:val="003E3C96"/>
    <w:rsid w:val="003E60CB"/>
    <w:rsid w:val="003F3F70"/>
    <w:rsid w:val="003F4D75"/>
    <w:rsid w:val="004327F2"/>
    <w:rsid w:val="00433439"/>
    <w:rsid w:val="00471FD6"/>
    <w:rsid w:val="004829C0"/>
    <w:rsid w:val="004A0804"/>
    <w:rsid w:val="004D71FF"/>
    <w:rsid w:val="004E4A24"/>
    <w:rsid w:val="005065A2"/>
    <w:rsid w:val="00513080"/>
    <w:rsid w:val="0052502E"/>
    <w:rsid w:val="005262A1"/>
    <w:rsid w:val="00536322"/>
    <w:rsid w:val="00544C42"/>
    <w:rsid w:val="005617AB"/>
    <w:rsid w:val="00565ECB"/>
    <w:rsid w:val="0057078E"/>
    <w:rsid w:val="00590E2B"/>
    <w:rsid w:val="005A3355"/>
    <w:rsid w:val="0063556B"/>
    <w:rsid w:val="00642ACC"/>
    <w:rsid w:val="006524F5"/>
    <w:rsid w:val="006534C0"/>
    <w:rsid w:val="00655F05"/>
    <w:rsid w:val="006604B5"/>
    <w:rsid w:val="006754B7"/>
    <w:rsid w:val="00690975"/>
    <w:rsid w:val="006946C2"/>
    <w:rsid w:val="006B3A94"/>
    <w:rsid w:val="006B3C9E"/>
    <w:rsid w:val="006D5EC0"/>
    <w:rsid w:val="006F188B"/>
    <w:rsid w:val="007047A7"/>
    <w:rsid w:val="00712370"/>
    <w:rsid w:val="007243BF"/>
    <w:rsid w:val="007933E6"/>
    <w:rsid w:val="007B1656"/>
    <w:rsid w:val="007B168F"/>
    <w:rsid w:val="007E423C"/>
    <w:rsid w:val="007F1AA2"/>
    <w:rsid w:val="007F6E13"/>
    <w:rsid w:val="008155A4"/>
    <w:rsid w:val="00821EEB"/>
    <w:rsid w:val="008373CD"/>
    <w:rsid w:val="008533E1"/>
    <w:rsid w:val="008600AE"/>
    <w:rsid w:val="00861C71"/>
    <w:rsid w:val="00864C55"/>
    <w:rsid w:val="008655CB"/>
    <w:rsid w:val="0087792A"/>
    <w:rsid w:val="00894DB5"/>
    <w:rsid w:val="008A221E"/>
    <w:rsid w:val="008B0C40"/>
    <w:rsid w:val="008B22D1"/>
    <w:rsid w:val="008C3159"/>
    <w:rsid w:val="008D6207"/>
    <w:rsid w:val="008F471A"/>
    <w:rsid w:val="00920E07"/>
    <w:rsid w:val="00922837"/>
    <w:rsid w:val="009250A1"/>
    <w:rsid w:val="00925256"/>
    <w:rsid w:val="009504C3"/>
    <w:rsid w:val="0097729F"/>
    <w:rsid w:val="009867CD"/>
    <w:rsid w:val="00986EA5"/>
    <w:rsid w:val="00993B68"/>
    <w:rsid w:val="009A013D"/>
    <w:rsid w:val="009A2820"/>
    <w:rsid w:val="009B286E"/>
    <w:rsid w:val="00A043C9"/>
    <w:rsid w:val="00A30645"/>
    <w:rsid w:val="00A559F7"/>
    <w:rsid w:val="00A57B30"/>
    <w:rsid w:val="00AB22BD"/>
    <w:rsid w:val="00B25417"/>
    <w:rsid w:val="00B305C3"/>
    <w:rsid w:val="00B478B4"/>
    <w:rsid w:val="00B5675E"/>
    <w:rsid w:val="00B70CE4"/>
    <w:rsid w:val="00B851F8"/>
    <w:rsid w:val="00BB25CF"/>
    <w:rsid w:val="00C04AE1"/>
    <w:rsid w:val="00C25D64"/>
    <w:rsid w:val="00C30389"/>
    <w:rsid w:val="00C819B7"/>
    <w:rsid w:val="00C87F2F"/>
    <w:rsid w:val="00C949D1"/>
    <w:rsid w:val="00C95641"/>
    <w:rsid w:val="00CA1CCA"/>
    <w:rsid w:val="00CD540B"/>
    <w:rsid w:val="00CE1017"/>
    <w:rsid w:val="00CE4436"/>
    <w:rsid w:val="00CF5626"/>
    <w:rsid w:val="00D2676B"/>
    <w:rsid w:val="00D27211"/>
    <w:rsid w:val="00D47A63"/>
    <w:rsid w:val="00D62CBF"/>
    <w:rsid w:val="00D86A6B"/>
    <w:rsid w:val="00DA4CDF"/>
    <w:rsid w:val="00DD1AAE"/>
    <w:rsid w:val="00DE5FA3"/>
    <w:rsid w:val="00E0548F"/>
    <w:rsid w:val="00E36CB2"/>
    <w:rsid w:val="00E749E3"/>
    <w:rsid w:val="00E975E8"/>
    <w:rsid w:val="00EA6BC7"/>
    <w:rsid w:val="00EB698A"/>
    <w:rsid w:val="00F479DC"/>
    <w:rsid w:val="00F66320"/>
    <w:rsid w:val="00F7608D"/>
    <w:rsid w:val="00F90039"/>
    <w:rsid w:val="00F95459"/>
    <w:rsid w:val="00FA2301"/>
    <w:rsid w:val="00FA5C00"/>
    <w:rsid w:val="00FC165E"/>
    <w:rsid w:val="00FD246D"/>
    <w:rsid w:val="00FD3E2E"/>
    <w:rsid w:val="00FF185D"/>
    <w:rsid w:val="0E8843D4"/>
    <w:rsid w:val="2BA5150D"/>
    <w:rsid w:val="4D6672BC"/>
    <w:rsid w:val="587D4139"/>
    <w:rsid w:val="5AEF40E2"/>
    <w:rsid w:val="741B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96C9"/>
  <w15:docId w15:val="{E453775E-95A5-41AC-A8F2-E6EB92A7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20D51-E4A4-4A57-A316-139456F1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Cheng</dc:creator>
  <cp:lastModifiedBy>cheng kuan</cp:lastModifiedBy>
  <cp:revision>102</cp:revision>
  <cp:lastPrinted>2019-03-12T09:08:00Z</cp:lastPrinted>
  <dcterms:created xsi:type="dcterms:W3CDTF">2019-03-12T09:17:00Z</dcterms:created>
  <dcterms:modified xsi:type="dcterms:W3CDTF">2026-03-17T07:55:00Z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F0385098356E432E93B74FCCD4EC6C60_12</vt:lpwstr>
  </property>
</Properties>
</file>