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D3A23">
      <w:pPr>
        <w:jc w:val="left"/>
        <w:rPr>
          <w:rFonts w:hint="eastAsia" w:eastAsia="黑体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</w:rPr>
        <w:t>附件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2.6</w:t>
      </w:r>
    </w:p>
    <w:p w14:paraId="7EF2B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/>
        </w:rPr>
        <w:t>华南师范大学“思政拔尖创新人才”推荐考生政治考察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eastAsia="zh-CN"/>
        </w:rPr>
        <w:t>表</w:t>
      </w:r>
    </w:p>
    <w:tbl>
      <w:tblPr>
        <w:tblStyle w:val="12"/>
        <w:tblW w:w="9990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326"/>
        <w:gridCol w:w="1130"/>
        <w:gridCol w:w="1088"/>
        <w:gridCol w:w="1274"/>
        <w:gridCol w:w="965"/>
        <w:gridCol w:w="1244"/>
        <w:gridCol w:w="1700"/>
      </w:tblGrid>
      <w:tr w14:paraId="551E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63" w:type="dxa"/>
          </w:tcPr>
          <w:p w14:paraId="111F16EC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26" w:type="dxa"/>
          </w:tcPr>
          <w:p w14:paraId="6DF3BA82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DFEB70C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88" w:type="dxa"/>
          </w:tcPr>
          <w:p w14:paraId="391642BE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</w:tcPr>
          <w:p w14:paraId="199B27CE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965" w:type="dxa"/>
          </w:tcPr>
          <w:p w14:paraId="699E1253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4" w:type="dxa"/>
          </w:tcPr>
          <w:p w14:paraId="37A53796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00" w:type="dxa"/>
          </w:tcPr>
          <w:p w14:paraId="0D1E6F0B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A3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63" w:type="dxa"/>
          </w:tcPr>
          <w:p w14:paraId="316923CB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3544" w:type="dxa"/>
            <w:gridSpan w:val="3"/>
          </w:tcPr>
          <w:p w14:paraId="777EDC4D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</w:tcPr>
          <w:p w14:paraId="013F1C9D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909" w:type="dxa"/>
            <w:gridSpan w:val="3"/>
          </w:tcPr>
          <w:p w14:paraId="16B6B5DB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DB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63" w:type="dxa"/>
            <w:vAlign w:val="center"/>
          </w:tcPr>
          <w:p w14:paraId="3B531B67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谈话考察情况</w:t>
            </w:r>
          </w:p>
        </w:tc>
        <w:tc>
          <w:tcPr>
            <w:tcW w:w="8727" w:type="dxa"/>
            <w:gridSpan w:val="7"/>
          </w:tcPr>
          <w:p w14:paraId="63EE65AB">
            <w:pPr>
              <w:widowControl w:val="0"/>
              <w:spacing w:line="4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xxx（考察人）共谈话考察xx人，xx人同意xxx同学申请2027届思政拔尖人才，同意率xx%。</w:t>
            </w:r>
          </w:p>
        </w:tc>
      </w:tr>
      <w:tr w14:paraId="76D1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1" w:hRule="atLeast"/>
        </w:trPr>
        <w:tc>
          <w:tcPr>
            <w:tcW w:w="1263" w:type="dxa"/>
            <w:vAlign w:val="center"/>
          </w:tcPr>
          <w:p w14:paraId="22FA7D06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学生综合情况</w:t>
            </w:r>
          </w:p>
          <w:p w14:paraId="77EB1CE1">
            <w:pPr>
              <w:widowControl w:val="0"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727" w:type="dxa"/>
            <w:gridSpan w:val="7"/>
          </w:tcPr>
          <w:p w14:paraId="7ACB8A10">
            <w:pPr>
              <w:widowControl w:val="0"/>
              <w:spacing w:line="480" w:lineRule="exact"/>
              <w:jc w:val="left"/>
              <w:rPr>
                <w:rFonts w:hint="eastAsia" w:ascii="楷体" w:hAnsi="楷体" w:eastAsia="楷体" w:cs="楷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（学院应对报名学生开展政治考察，副书记、辅导员通过对推荐人的班主任或任课教师、班委、舍友、同学等进行线上或线下谈话考察，切实了解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学生政治表现、能力素质、性格特点、工作作风、群众基础、缺点与不足等，需保留谈话记录以备查阅。）</w:t>
            </w:r>
          </w:p>
          <w:p w14:paraId="1AFE8520">
            <w:pPr>
              <w:widowControl w:val="0"/>
              <w:spacing w:line="4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请考察负责人就考察情况对学生进行简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要描述（300-600字，可附页）：</w:t>
            </w:r>
          </w:p>
          <w:p w14:paraId="10B6501B">
            <w:pPr>
              <w:widowControl w:val="0"/>
              <w:spacing w:line="48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1.政治表现情况。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例：政治思想素质好，能认真贯彻党的教育方针政策，积极参加学院组织的各种政治理论学习，参加学校党员卓越班、青马班等，努力提高自身思想政治素质。）（此段请根据学生的情况和学习工作特点来写，简明扼要，要能反映学生在政治思想表现方面的特点。）</w:t>
            </w:r>
          </w:p>
          <w:p w14:paraId="3D9B06F8">
            <w:pPr>
              <w:widowControl w:val="0"/>
              <w:spacing w:line="48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2.能力特点、思想政治教育工作情况。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（此段请根据个人能力和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思想政治教育工作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情况来写，要表现出学生的能力特点。）</w:t>
            </w:r>
          </w:p>
          <w:p w14:paraId="17871717">
            <w:pPr>
              <w:widowControl w:val="0"/>
              <w:spacing w:line="48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3.学习情况。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（此段请根据个人情况来写，要表现出学生的学习能力。）</w:t>
            </w:r>
          </w:p>
          <w:p w14:paraId="57A0D48B">
            <w:pPr>
              <w:widowControl w:val="0"/>
              <w:spacing w:line="48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4.主要缺点与不足。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（根据个人情况来写，要有2个以上缺点或不足，不能写“无明显不足”。）</w:t>
            </w:r>
          </w:p>
          <w:p w14:paraId="6AB56065">
            <w:pPr>
              <w:widowControl w:val="0"/>
              <w:spacing w:line="480" w:lineRule="exact"/>
              <w:jc w:val="left"/>
              <w:rPr>
                <w:rFonts w:hint="default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5.其他。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（若有其他可补充，没有可不写。）</w:t>
            </w:r>
          </w:p>
          <w:p w14:paraId="3A8FD61D">
            <w:pPr>
              <w:widowControl w:val="0"/>
              <w:spacing w:line="48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2C8F1F56">
            <w:pPr>
              <w:widowControl w:val="0"/>
              <w:spacing w:line="48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1D78B563">
            <w:pPr>
              <w:widowControl w:val="0"/>
              <w:spacing w:line="48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1D709BC6">
            <w:pPr>
              <w:widowControl w:val="0"/>
              <w:spacing w:line="48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75553029">
            <w:pPr>
              <w:widowControl w:val="0"/>
              <w:spacing w:line="48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70BE2F13">
            <w:pPr>
              <w:widowControl w:val="0"/>
              <w:spacing w:line="48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4745E7D0">
            <w:pPr>
              <w:widowControl w:val="0"/>
              <w:spacing w:line="48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3F68794D">
            <w:pPr>
              <w:widowControl w:val="0"/>
              <w:spacing w:line="360" w:lineRule="auto"/>
              <w:ind w:left="3120" w:leftChars="13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考察负责人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</w:p>
          <w:p w14:paraId="3E6D54A1">
            <w:pPr>
              <w:widowControl w:val="0"/>
              <w:spacing w:line="48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 w14:paraId="6A0B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1" w:hRule="atLeast"/>
        </w:trPr>
        <w:tc>
          <w:tcPr>
            <w:tcW w:w="1263" w:type="dxa"/>
            <w:shd w:val="clear" w:color="auto" w:fill="auto"/>
            <w:vAlign w:val="center"/>
          </w:tcPr>
          <w:p w14:paraId="6A8C5931">
            <w:pPr>
              <w:widowControl w:val="0"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实践评价</w:t>
            </w:r>
            <w:bookmarkStart w:id="0" w:name="_GoBack"/>
            <w:bookmarkEnd w:id="0"/>
          </w:p>
        </w:tc>
        <w:tc>
          <w:tcPr>
            <w:tcW w:w="8727" w:type="dxa"/>
            <w:gridSpan w:val="7"/>
            <w:shd w:val="clear" w:color="auto" w:fill="auto"/>
            <w:vAlign w:val="top"/>
          </w:tcPr>
          <w:p w14:paraId="5B0C5545">
            <w:pPr>
              <w:widowControl w:val="0"/>
              <w:spacing w:line="4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此处主要通过具体案例或者场景体现学生三方面能力，每部分不超200字；简要叙述事情发生时间、地点、经过、处理方法等。</w:t>
            </w:r>
          </w:p>
          <w:p w14:paraId="623D2714">
            <w:pPr>
              <w:widowControl w:val="0"/>
              <w:spacing w:line="4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52A4075">
            <w:pPr>
              <w:widowControl w:val="0"/>
              <w:spacing w:line="4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1.统筹规划能力。</w:t>
            </w:r>
          </w:p>
          <w:p w14:paraId="278E6899">
            <w:pPr>
              <w:widowControl w:val="0"/>
              <w:spacing w:line="4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7438635">
            <w:pPr>
              <w:widowControl w:val="0"/>
              <w:spacing w:line="4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2.服务担当意识。</w:t>
            </w:r>
          </w:p>
          <w:p w14:paraId="0AFF1E07">
            <w:pPr>
              <w:widowControl w:val="0"/>
              <w:spacing w:line="4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5CF7127">
            <w:pPr>
              <w:widowControl w:val="0"/>
              <w:spacing w:line="4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3.沟通协调能力。</w:t>
            </w:r>
          </w:p>
          <w:p w14:paraId="1A2268E7">
            <w:pPr>
              <w:widowControl w:val="0"/>
              <w:spacing w:line="48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F3AEECC">
            <w:pPr>
              <w:widowControl w:val="0"/>
              <w:spacing w:line="480" w:lineRule="exact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77813C3">
            <w:pPr>
              <w:widowControl w:val="0"/>
              <w:spacing w:line="48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D0A6C92">
            <w:pPr>
              <w:widowControl w:val="0"/>
              <w:spacing w:line="48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</w:tr>
      <w:tr w14:paraId="3F17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263" w:type="dxa"/>
            <w:vAlign w:val="center"/>
          </w:tcPr>
          <w:p w14:paraId="0D705502">
            <w:pPr>
              <w:widowControl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学院意见</w:t>
            </w:r>
          </w:p>
          <w:p w14:paraId="2AFA9454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8727" w:type="dxa"/>
            <w:gridSpan w:val="7"/>
            <w:vAlign w:val="center"/>
          </w:tcPr>
          <w:p w14:paraId="7F68D897">
            <w:pPr>
              <w:widowControl w:val="0"/>
              <w:spacing w:line="360" w:lineRule="auto"/>
              <w:ind w:left="3120" w:leftChars="13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14A160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经学院考察，同意推荐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xxx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申报华南师范大学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2027届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思政拔尖创新人才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计划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 w14:paraId="0C02CF30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E71B32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11779B">
            <w:pPr>
              <w:widowControl w:val="0"/>
              <w:spacing w:line="360" w:lineRule="auto"/>
              <w:ind w:left="480" w:left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学院党委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书记签名（党委公章）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5E682933">
            <w:pPr>
              <w:widowControl w:val="0"/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 w14:paraId="44EBCD13"/>
    <w:sectPr>
      <w:pgSz w:w="11906" w:h="16838"/>
      <w:pgMar w:top="109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0E6531"/>
    <w:multiLevelType w:val="multilevel"/>
    <w:tmpl w:val="460E6531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YWY4NzZiOTBmMmY0NTIxOWVlMDE1OWM0MTFiNzAifQ=="/>
  </w:docVars>
  <w:rsids>
    <w:rsidRoot w:val="373A3577"/>
    <w:rsid w:val="08A33166"/>
    <w:rsid w:val="0E313973"/>
    <w:rsid w:val="12184C0D"/>
    <w:rsid w:val="1A1510B5"/>
    <w:rsid w:val="1E1E27CB"/>
    <w:rsid w:val="1E800352"/>
    <w:rsid w:val="1EC0236C"/>
    <w:rsid w:val="1F6F64FB"/>
    <w:rsid w:val="25521CD8"/>
    <w:rsid w:val="29586B98"/>
    <w:rsid w:val="2A1C040D"/>
    <w:rsid w:val="2AEC5751"/>
    <w:rsid w:val="32EA4FE1"/>
    <w:rsid w:val="33193E0B"/>
    <w:rsid w:val="33CA2B8D"/>
    <w:rsid w:val="373A3577"/>
    <w:rsid w:val="4170469F"/>
    <w:rsid w:val="44270048"/>
    <w:rsid w:val="45EC42C8"/>
    <w:rsid w:val="462C207A"/>
    <w:rsid w:val="47D62679"/>
    <w:rsid w:val="543E1140"/>
    <w:rsid w:val="54D51B2F"/>
    <w:rsid w:val="5A057B34"/>
    <w:rsid w:val="5DAB5B22"/>
    <w:rsid w:val="660A7CFA"/>
    <w:rsid w:val="72222AEE"/>
    <w:rsid w:val="73CD1EF7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2">
    <w:name w:val="heading 1"/>
    <w:next w:val="1"/>
    <w:link w:val="14"/>
    <w:qFormat/>
    <w:uiPriority w:val="0"/>
    <w:pPr>
      <w:keepNext/>
      <w:keepLines/>
      <w:numPr>
        <w:ilvl w:val="0"/>
        <w:numId w:val="1"/>
      </w:numPr>
      <w:autoSpaceDE w:val="0"/>
      <w:spacing w:after="50" w:afterLines="50" w:line="240" w:lineRule="auto"/>
      <w:jc w:val="center"/>
      <w:outlineLvl w:val="0"/>
    </w:pPr>
    <w:rPr>
      <w:rFonts w:eastAsia="华文中宋" w:asciiTheme="majorEastAsia" w:hAnsiTheme="majorEastAsia" w:cstheme="minorBidi"/>
      <w:bCs/>
      <w:kern w:val="44"/>
      <w:sz w:val="44"/>
      <w:szCs w:val="18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firstLineChars="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 w:firstLineChars="0"/>
      <w:outlineLvl w:val="2"/>
    </w:pPr>
    <w:rPr>
      <w:rFonts w:eastAsia="楷体_GB2312" w:asciiTheme="minorAscii" w:hAnsiTheme="minorAscii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Char"/>
    <w:link w:val="2"/>
    <w:qFormat/>
    <w:uiPriority w:val="0"/>
    <w:rPr>
      <w:rFonts w:eastAsia="华文中宋" w:asciiTheme="majorEastAsia" w:hAnsiTheme="majorEastAsia" w:cstheme="minorBidi"/>
      <w:bCs/>
      <w:kern w:val="44"/>
      <w:sz w:val="44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698</Characters>
  <Lines>0</Lines>
  <Paragraphs>0</Paragraphs>
  <TotalTime>1</TotalTime>
  <ScaleCrop>false</ScaleCrop>
  <LinksUpToDate>false</LinksUpToDate>
  <CharactersWithSpaces>714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2024-06-17T06:51:00Z</dcterms:created>
  <dc:creator>肖悦</dc:creator>
  <cp:lastModifiedBy>易</cp:lastModifiedBy>
  <cp:lastPrinted>2024-06-20T09:22:00Z</cp:lastPrinted>
  <dcterms:modified xsi:type="dcterms:W3CDTF">2026-05-02T08:22:16Z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0CFFF3C0C8B44BE6B566173CBCE37A06_13</vt:lpwstr>
  </property>
  <property fmtid="{D5CDD505-2E9C-101B-9397-08002B2CF9AE}" pid="4" name="KSOTemplateDocerSaveRecord">
    <vt:lpwstr>eyJoZGlkIjoiN2FhYTQzYWUxNzgwYWU2NjU3NTFjNDM4MzhkMjJkZTkiLCJ1c2VySWQiOiIzMDExNjA1NzQifQ==</vt:lpwstr>
  </property>
</Properties>
</file>