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119" w:rsidRDefault="00602734">
      <w:pPr>
        <w:widowControl/>
        <w:shd w:val="clear" w:color="auto" w:fill="FFFFFF"/>
        <w:spacing w:line="750" w:lineRule="atLeast"/>
        <w:jc w:val="center"/>
        <w:outlineLvl w:val="0"/>
        <w:rPr>
          <w:rFonts w:ascii="黑体" w:eastAsia="黑体" w:hAnsi="黑体" w:cs="宋体"/>
          <w:b/>
          <w:bCs/>
          <w:color w:val="000000"/>
          <w:kern w:val="36"/>
          <w:sz w:val="36"/>
          <w:szCs w:val="30"/>
        </w:rPr>
      </w:pPr>
      <w:r>
        <w:rPr>
          <w:rFonts w:ascii="黑体" w:eastAsia="黑体" w:hAnsi="黑体" w:cs="宋体" w:hint="eastAsia"/>
          <w:b/>
          <w:bCs/>
          <w:color w:val="000000"/>
          <w:kern w:val="36"/>
          <w:sz w:val="36"/>
          <w:szCs w:val="30"/>
        </w:rPr>
        <w:t>关于开展2024年2024级研究生新生学业奖学金</w:t>
      </w:r>
    </w:p>
    <w:p w:rsidR="007F6119" w:rsidRDefault="00602734">
      <w:pPr>
        <w:widowControl/>
        <w:shd w:val="clear" w:color="auto" w:fill="FFFFFF"/>
        <w:spacing w:line="750" w:lineRule="atLeast"/>
        <w:jc w:val="center"/>
        <w:outlineLvl w:val="0"/>
        <w:rPr>
          <w:rFonts w:ascii="黑体" w:eastAsia="黑体" w:hAnsi="黑体" w:cs="宋体"/>
          <w:b/>
          <w:bCs/>
          <w:color w:val="000000"/>
          <w:kern w:val="36"/>
          <w:sz w:val="36"/>
          <w:szCs w:val="30"/>
        </w:rPr>
      </w:pPr>
      <w:r>
        <w:rPr>
          <w:rFonts w:ascii="黑体" w:eastAsia="黑体" w:hAnsi="黑体" w:cs="宋体" w:hint="eastAsia"/>
          <w:b/>
          <w:bCs/>
          <w:color w:val="000000"/>
          <w:kern w:val="36"/>
          <w:sz w:val="36"/>
          <w:szCs w:val="30"/>
        </w:rPr>
        <w:t>评审工作的通知</w:t>
      </w:r>
    </w:p>
    <w:p w:rsidR="007F6119" w:rsidRPr="00104707" w:rsidRDefault="00602734">
      <w:pPr>
        <w:widowControl/>
        <w:shd w:val="clear" w:color="auto" w:fill="FFFFFF"/>
        <w:spacing w:line="360" w:lineRule="atLeast"/>
        <w:jc w:val="left"/>
        <w:rPr>
          <w:rFonts w:ascii="微软雅黑" w:eastAsia="微软雅黑" w:hAnsi="微软雅黑" w:cs="宋体"/>
          <w:color w:val="666666"/>
          <w:kern w:val="0"/>
          <w:sz w:val="28"/>
          <w:szCs w:val="28"/>
        </w:rPr>
      </w:pPr>
      <w:r w:rsidRPr="00104707">
        <w:rPr>
          <w:rFonts w:ascii="仿宋" w:eastAsia="仿宋" w:hAnsi="仿宋" w:cs="宋体" w:hint="eastAsia"/>
          <w:color w:val="666666"/>
          <w:kern w:val="0"/>
          <w:sz w:val="28"/>
          <w:szCs w:val="28"/>
        </w:rPr>
        <w:t>各位研究生：</w:t>
      </w:r>
    </w:p>
    <w:p w:rsidR="007F6119" w:rsidRPr="00104707" w:rsidRDefault="00602734" w:rsidP="00104707">
      <w:pPr>
        <w:widowControl/>
        <w:shd w:val="clear" w:color="auto" w:fill="FFFFFF"/>
        <w:spacing w:line="360" w:lineRule="atLeast"/>
        <w:ind w:firstLineChars="200" w:firstLine="560"/>
        <w:jc w:val="left"/>
        <w:rPr>
          <w:rFonts w:ascii="仿宋" w:eastAsia="仿宋" w:hAnsi="仿宋" w:cs="宋体"/>
          <w:color w:val="666666"/>
          <w:kern w:val="0"/>
          <w:sz w:val="28"/>
          <w:szCs w:val="28"/>
        </w:rPr>
      </w:pPr>
      <w:r w:rsidRPr="00104707">
        <w:rPr>
          <w:rFonts w:ascii="仿宋" w:eastAsia="仿宋" w:hAnsi="仿宋" w:cs="宋体" w:hint="eastAsia"/>
          <w:color w:val="666666"/>
          <w:kern w:val="0"/>
          <w:sz w:val="28"/>
          <w:szCs w:val="28"/>
        </w:rPr>
        <w:t>根据《财政部 教育部关于印发&lt;研究生学业奖学金管理暂行办法&gt;的通知》（</w:t>
      </w:r>
      <w:proofErr w:type="gramStart"/>
      <w:r w:rsidRPr="00104707">
        <w:rPr>
          <w:rFonts w:ascii="仿宋" w:eastAsia="仿宋" w:hAnsi="仿宋" w:cs="宋体" w:hint="eastAsia"/>
          <w:color w:val="666666"/>
          <w:kern w:val="0"/>
          <w:sz w:val="28"/>
          <w:szCs w:val="28"/>
        </w:rPr>
        <w:t>财教〔2013〕</w:t>
      </w:r>
      <w:proofErr w:type="gramEnd"/>
      <w:r w:rsidRPr="00104707">
        <w:rPr>
          <w:rFonts w:ascii="仿宋" w:eastAsia="仿宋" w:hAnsi="仿宋" w:cs="宋体" w:hint="eastAsia"/>
          <w:color w:val="666666"/>
          <w:kern w:val="0"/>
          <w:sz w:val="28"/>
          <w:szCs w:val="28"/>
        </w:rPr>
        <w:t>219号）、《关于修正〈华南师范大学全日制研究生国家奖助学金实施办法〉的通知》（华师〔2021〕181号）等相关文件精神组织开展我院2024年2024级研究生新生学业奖学金评审工作，为确保评审工作公开、公平、有序进行</w:t>
      </w:r>
      <w:r w:rsidRPr="00104707">
        <w:rPr>
          <w:rFonts w:ascii="仿宋" w:eastAsia="仿宋" w:hAnsi="仿宋" w:cs="宋体"/>
          <w:color w:val="666666"/>
          <w:kern w:val="0"/>
          <w:sz w:val="28"/>
          <w:szCs w:val="28"/>
        </w:rPr>
        <w:t>现将有关事宜通知如下：</w:t>
      </w:r>
    </w:p>
    <w:p w:rsidR="007F6119" w:rsidRPr="00104707" w:rsidRDefault="00602734">
      <w:pPr>
        <w:widowControl/>
        <w:shd w:val="clear" w:color="auto" w:fill="FFFFFF"/>
        <w:spacing w:line="360" w:lineRule="atLeast"/>
        <w:jc w:val="left"/>
        <w:rPr>
          <w:rFonts w:ascii="微软雅黑" w:eastAsia="微软雅黑" w:hAnsi="微软雅黑" w:cs="宋体"/>
          <w:color w:val="666666"/>
          <w:kern w:val="0"/>
          <w:sz w:val="28"/>
          <w:szCs w:val="28"/>
        </w:rPr>
      </w:pPr>
      <w:r w:rsidRPr="00104707">
        <w:rPr>
          <w:rFonts w:ascii="仿宋" w:eastAsia="仿宋" w:hAnsi="仿宋" w:cs="宋体" w:hint="eastAsia"/>
          <w:b/>
          <w:bCs/>
          <w:color w:val="666666"/>
          <w:kern w:val="0"/>
          <w:sz w:val="28"/>
          <w:szCs w:val="28"/>
        </w:rPr>
        <w:t>一、参评对象</w:t>
      </w:r>
    </w:p>
    <w:p w:rsidR="007F6119" w:rsidRPr="00104707" w:rsidRDefault="00602734">
      <w:pPr>
        <w:widowControl/>
        <w:shd w:val="clear" w:color="auto" w:fill="FFFFFF"/>
        <w:spacing w:line="360" w:lineRule="atLeast"/>
        <w:ind w:firstLine="555"/>
        <w:jc w:val="left"/>
        <w:rPr>
          <w:rFonts w:ascii="仿宋" w:eastAsia="仿宋" w:hAnsi="仿宋" w:cs="宋体"/>
          <w:color w:val="666666"/>
          <w:kern w:val="0"/>
          <w:sz w:val="28"/>
          <w:szCs w:val="28"/>
        </w:rPr>
      </w:pPr>
      <w:r w:rsidRPr="00104707">
        <w:rPr>
          <w:rFonts w:ascii="仿宋" w:eastAsia="仿宋" w:hAnsi="仿宋" w:cs="宋体" w:hint="eastAsia"/>
          <w:color w:val="666666"/>
          <w:kern w:val="0"/>
          <w:sz w:val="28"/>
          <w:szCs w:val="28"/>
        </w:rPr>
        <w:t>2024级具有我校正式学籍的全日制脱产在读研究生（学制内），申请者须具有中华人民共和国国籍。</w:t>
      </w:r>
    </w:p>
    <w:p w:rsidR="007F6119" w:rsidRDefault="00602734">
      <w:pPr>
        <w:widowControl/>
        <w:shd w:val="clear" w:color="auto" w:fill="FFFFFF"/>
        <w:spacing w:line="360" w:lineRule="atLeast"/>
        <w:jc w:val="left"/>
        <w:rPr>
          <w:rFonts w:ascii="微软雅黑" w:eastAsia="微软雅黑" w:hAnsi="微软雅黑" w:cs="宋体"/>
          <w:color w:val="666666"/>
          <w:kern w:val="0"/>
          <w:sz w:val="24"/>
          <w:szCs w:val="24"/>
        </w:rPr>
      </w:pPr>
      <w:r>
        <w:rPr>
          <w:rFonts w:ascii="仿宋" w:eastAsia="仿宋" w:hAnsi="仿宋" w:cs="宋体" w:hint="eastAsia"/>
          <w:b/>
          <w:bCs/>
          <w:color w:val="666666"/>
          <w:kern w:val="0"/>
          <w:sz w:val="29"/>
          <w:szCs w:val="29"/>
        </w:rPr>
        <w:t>二、奖励标准和比例</w:t>
      </w:r>
    </w:p>
    <w:p w:rsidR="007F6119" w:rsidRDefault="00602734">
      <w:pPr>
        <w:widowControl/>
        <w:shd w:val="clear" w:color="auto" w:fill="FFFFFF"/>
        <w:spacing w:line="360" w:lineRule="atLeast"/>
        <w:jc w:val="center"/>
        <w:rPr>
          <w:rFonts w:ascii="微软雅黑" w:eastAsia="微软雅黑" w:hAnsi="微软雅黑" w:cs="宋体"/>
          <w:color w:val="666666"/>
          <w:kern w:val="0"/>
          <w:sz w:val="24"/>
          <w:szCs w:val="24"/>
        </w:rPr>
      </w:pPr>
      <w:r>
        <w:rPr>
          <w:rFonts w:ascii="仿宋" w:eastAsia="仿宋" w:hAnsi="仿宋" w:cs="宋体"/>
          <w:b/>
          <w:bCs/>
          <w:noProof/>
          <w:color w:val="666666"/>
          <w:kern w:val="0"/>
          <w:sz w:val="29"/>
          <w:szCs w:val="29"/>
        </w:rPr>
        <w:drawing>
          <wp:inline distT="0" distB="0" distL="0" distR="0">
            <wp:extent cx="5400675" cy="2838450"/>
            <wp:effectExtent l="0" t="0" r="9525" b="0"/>
            <wp:docPr id="1" name="图片 1" descr="硕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硕士.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00675" cy="2838450"/>
                    </a:xfrm>
                    <a:prstGeom prst="rect">
                      <a:avLst/>
                    </a:prstGeom>
                    <a:noFill/>
                    <a:ln>
                      <a:noFill/>
                    </a:ln>
                  </pic:spPr>
                </pic:pic>
              </a:graphicData>
            </a:graphic>
          </wp:inline>
        </w:drawing>
      </w:r>
    </w:p>
    <w:p w:rsidR="007F6119" w:rsidRDefault="00602734">
      <w:pPr>
        <w:widowControl/>
        <w:shd w:val="clear" w:color="auto" w:fill="FFFFFF"/>
        <w:spacing w:line="360" w:lineRule="atLeast"/>
        <w:jc w:val="left"/>
        <w:rPr>
          <w:rFonts w:ascii="微软雅黑" w:eastAsia="微软雅黑" w:hAnsi="微软雅黑" w:cs="宋体"/>
          <w:color w:val="666666"/>
          <w:kern w:val="0"/>
          <w:sz w:val="24"/>
          <w:szCs w:val="24"/>
        </w:rPr>
      </w:pPr>
      <w:r>
        <w:rPr>
          <w:rFonts w:ascii="仿宋" w:eastAsia="仿宋" w:hAnsi="仿宋" w:cs="宋体" w:hint="eastAsia"/>
          <w:b/>
          <w:bCs/>
          <w:color w:val="666666"/>
          <w:kern w:val="0"/>
          <w:sz w:val="29"/>
          <w:szCs w:val="29"/>
        </w:rPr>
        <w:t>三、参评条件</w:t>
      </w:r>
    </w:p>
    <w:p w:rsidR="007F6119" w:rsidRDefault="00602734">
      <w:pPr>
        <w:widowControl/>
        <w:shd w:val="clear" w:color="auto" w:fill="FFFFFF"/>
        <w:spacing w:line="360" w:lineRule="atLeast"/>
        <w:jc w:val="left"/>
        <w:rPr>
          <w:rFonts w:ascii="微软雅黑" w:eastAsia="微软雅黑" w:hAnsi="微软雅黑" w:cs="宋体"/>
          <w:color w:val="666666"/>
          <w:kern w:val="0"/>
          <w:sz w:val="24"/>
          <w:szCs w:val="24"/>
        </w:rPr>
      </w:pPr>
      <w:r>
        <w:rPr>
          <w:rFonts w:ascii="仿宋" w:eastAsia="仿宋" w:hAnsi="仿宋" w:cs="宋体" w:hint="eastAsia"/>
          <w:color w:val="666666"/>
          <w:kern w:val="0"/>
          <w:sz w:val="29"/>
          <w:szCs w:val="29"/>
        </w:rPr>
        <w:lastRenderedPageBreak/>
        <w:t>（一）基本条件：</w:t>
      </w:r>
    </w:p>
    <w:p w:rsidR="007F6119" w:rsidRDefault="00602734">
      <w:pPr>
        <w:widowControl/>
        <w:shd w:val="clear" w:color="auto" w:fill="FFFFFF"/>
        <w:spacing w:line="360" w:lineRule="atLeast"/>
        <w:jc w:val="left"/>
        <w:rPr>
          <w:rFonts w:ascii="微软雅黑" w:eastAsia="微软雅黑" w:hAnsi="微软雅黑" w:cs="宋体"/>
          <w:color w:val="666666"/>
          <w:kern w:val="0"/>
          <w:sz w:val="24"/>
          <w:szCs w:val="24"/>
        </w:rPr>
      </w:pPr>
      <w:r>
        <w:rPr>
          <w:rFonts w:ascii="Calibri" w:eastAsia="仿宋" w:hAnsi="Calibri" w:cs="Calibri"/>
          <w:color w:val="666666"/>
          <w:kern w:val="0"/>
          <w:sz w:val="29"/>
          <w:szCs w:val="29"/>
        </w:rPr>
        <w:t> </w:t>
      </w:r>
      <w:r>
        <w:rPr>
          <w:rFonts w:ascii="仿宋" w:eastAsia="仿宋" w:hAnsi="仿宋" w:cs="宋体" w:hint="eastAsia"/>
          <w:color w:val="666666"/>
          <w:kern w:val="0"/>
          <w:sz w:val="29"/>
          <w:szCs w:val="29"/>
        </w:rPr>
        <w:t xml:space="preserve"> 1.热爱社会主义祖国，拥护中国共产党的领导；</w:t>
      </w:r>
    </w:p>
    <w:p w:rsidR="007F6119" w:rsidRDefault="00602734">
      <w:pPr>
        <w:widowControl/>
        <w:shd w:val="clear" w:color="auto" w:fill="FFFFFF"/>
        <w:spacing w:line="360" w:lineRule="atLeast"/>
        <w:jc w:val="left"/>
        <w:rPr>
          <w:rFonts w:ascii="微软雅黑" w:eastAsia="微软雅黑" w:hAnsi="微软雅黑" w:cs="宋体"/>
          <w:color w:val="666666"/>
          <w:kern w:val="0"/>
          <w:sz w:val="24"/>
          <w:szCs w:val="24"/>
        </w:rPr>
      </w:pPr>
      <w:r>
        <w:rPr>
          <w:rFonts w:ascii="Calibri" w:eastAsia="仿宋" w:hAnsi="Calibri" w:cs="Calibri"/>
          <w:color w:val="666666"/>
          <w:kern w:val="0"/>
          <w:sz w:val="29"/>
          <w:szCs w:val="29"/>
        </w:rPr>
        <w:t> </w:t>
      </w:r>
      <w:r>
        <w:rPr>
          <w:rFonts w:ascii="仿宋" w:eastAsia="仿宋" w:hAnsi="仿宋" w:cs="宋体" w:hint="eastAsia"/>
          <w:color w:val="666666"/>
          <w:kern w:val="0"/>
          <w:sz w:val="29"/>
          <w:szCs w:val="29"/>
        </w:rPr>
        <w:t xml:space="preserve"> 2.遵守宪法和法律，遵守学校规章制度；</w:t>
      </w:r>
    </w:p>
    <w:p w:rsidR="007F6119" w:rsidRDefault="00602734">
      <w:pPr>
        <w:widowControl/>
        <w:shd w:val="clear" w:color="auto" w:fill="FFFFFF"/>
        <w:spacing w:line="360" w:lineRule="atLeast"/>
        <w:jc w:val="left"/>
        <w:rPr>
          <w:rFonts w:ascii="微软雅黑" w:eastAsia="微软雅黑" w:hAnsi="微软雅黑" w:cs="宋体"/>
          <w:color w:val="666666"/>
          <w:kern w:val="0"/>
          <w:sz w:val="24"/>
          <w:szCs w:val="24"/>
        </w:rPr>
      </w:pPr>
      <w:r>
        <w:rPr>
          <w:rFonts w:ascii="Calibri" w:eastAsia="仿宋" w:hAnsi="Calibri" w:cs="Calibri"/>
          <w:color w:val="666666"/>
          <w:kern w:val="0"/>
          <w:sz w:val="29"/>
          <w:szCs w:val="29"/>
        </w:rPr>
        <w:t> </w:t>
      </w:r>
      <w:r>
        <w:rPr>
          <w:rFonts w:ascii="仿宋" w:eastAsia="仿宋" w:hAnsi="仿宋" w:cs="宋体" w:hint="eastAsia"/>
          <w:color w:val="666666"/>
          <w:kern w:val="0"/>
          <w:sz w:val="29"/>
          <w:szCs w:val="29"/>
        </w:rPr>
        <w:t xml:space="preserve"> 3.诚实守信，品学兼优，身心健康；</w:t>
      </w:r>
    </w:p>
    <w:p w:rsidR="007F6119" w:rsidRDefault="00602734">
      <w:pPr>
        <w:widowControl/>
        <w:shd w:val="clear" w:color="auto" w:fill="FFFFFF"/>
        <w:spacing w:line="360" w:lineRule="atLeast"/>
        <w:jc w:val="left"/>
        <w:rPr>
          <w:rFonts w:ascii="微软雅黑" w:eastAsia="微软雅黑" w:hAnsi="微软雅黑" w:cs="宋体"/>
          <w:color w:val="666666"/>
          <w:kern w:val="0"/>
          <w:sz w:val="24"/>
          <w:szCs w:val="24"/>
        </w:rPr>
      </w:pPr>
      <w:r>
        <w:rPr>
          <w:rFonts w:ascii="Calibri" w:eastAsia="仿宋" w:hAnsi="Calibri" w:cs="Calibri"/>
          <w:color w:val="666666"/>
          <w:kern w:val="0"/>
          <w:sz w:val="29"/>
          <w:szCs w:val="29"/>
        </w:rPr>
        <w:t> </w:t>
      </w:r>
      <w:r>
        <w:rPr>
          <w:rFonts w:ascii="仿宋" w:eastAsia="仿宋" w:hAnsi="仿宋" w:cs="宋体" w:hint="eastAsia"/>
          <w:color w:val="666666"/>
          <w:kern w:val="0"/>
          <w:sz w:val="29"/>
          <w:szCs w:val="29"/>
        </w:rPr>
        <w:t xml:space="preserve"> 4.积极参与科学研究和社会实践。</w:t>
      </w:r>
    </w:p>
    <w:p w:rsidR="007F6119" w:rsidRDefault="00602734">
      <w:pPr>
        <w:widowControl/>
        <w:shd w:val="clear" w:color="auto" w:fill="FFFFFF"/>
        <w:spacing w:line="360" w:lineRule="atLeast"/>
        <w:jc w:val="left"/>
        <w:rPr>
          <w:rFonts w:ascii="微软雅黑" w:eastAsia="微软雅黑" w:hAnsi="微软雅黑" w:cs="宋体"/>
          <w:color w:val="666666"/>
          <w:kern w:val="0"/>
          <w:sz w:val="24"/>
          <w:szCs w:val="24"/>
        </w:rPr>
      </w:pPr>
      <w:r>
        <w:rPr>
          <w:rFonts w:ascii="仿宋" w:eastAsia="仿宋" w:hAnsi="仿宋" w:cs="宋体" w:hint="eastAsia"/>
          <w:color w:val="666666"/>
          <w:kern w:val="0"/>
          <w:sz w:val="29"/>
          <w:szCs w:val="29"/>
        </w:rPr>
        <w:t>（二）有以下情节之一者,不予申请：</w:t>
      </w:r>
    </w:p>
    <w:p w:rsidR="007F6119" w:rsidRDefault="00602734">
      <w:pPr>
        <w:widowControl/>
        <w:shd w:val="clear" w:color="auto" w:fill="FFFFFF"/>
        <w:spacing w:line="360" w:lineRule="atLeast"/>
        <w:ind w:firstLine="555"/>
        <w:jc w:val="left"/>
        <w:rPr>
          <w:rFonts w:ascii="微软雅黑" w:eastAsia="微软雅黑" w:hAnsi="微软雅黑" w:cs="宋体"/>
          <w:color w:val="666666"/>
          <w:kern w:val="0"/>
          <w:sz w:val="24"/>
          <w:szCs w:val="24"/>
        </w:rPr>
      </w:pPr>
      <w:r>
        <w:rPr>
          <w:rFonts w:ascii="仿宋" w:eastAsia="仿宋" w:hAnsi="仿宋" w:cs="宋体" w:hint="eastAsia"/>
          <w:color w:val="666666"/>
          <w:kern w:val="0"/>
          <w:sz w:val="29"/>
          <w:szCs w:val="29"/>
        </w:rPr>
        <w:t>1.参评学年违反国家法律、校纪校规受到纪律处分者；</w:t>
      </w:r>
    </w:p>
    <w:p w:rsidR="007F6119" w:rsidRDefault="00602734">
      <w:pPr>
        <w:widowControl/>
        <w:shd w:val="clear" w:color="auto" w:fill="FFFFFF"/>
        <w:spacing w:line="360" w:lineRule="atLeast"/>
        <w:ind w:firstLine="555"/>
        <w:jc w:val="left"/>
        <w:rPr>
          <w:rFonts w:ascii="微软雅黑" w:eastAsia="微软雅黑" w:hAnsi="微软雅黑" w:cs="宋体"/>
          <w:color w:val="666666"/>
          <w:kern w:val="0"/>
          <w:sz w:val="24"/>
          <w:szCs w:val="24"/>
        </w:rPr>
      </w:pPr>
      <w:r>
        <w:rPr>
          <w:rFonts w:ascii="仿宋" w:eastAsia="仿宋" w:hAnsi="仿宋" w:cs="宋体" w:hint="eastAsia"/>
          <w:color w:val="666666"/>
          <w:kern w:val="0"/>
          <w:sz w:val="29"/>
          <w:szCs w:val="29"/>
        </w:rPr>
        <w:t>2.参评学年有抄袭剽窃、弄虚作假等学术不端行为经查证属实者；</w:t>
      </w:r>
    </w:p>
    <w:p w:rsidR="007F6119" w:rsidRDefault="00602734">
      <w:pPr>
        <w:widowControl/>
        <w:shd w:val="clear" w:color="auto" w:fill="FFFFFF"/>
        <w:spacing w:line="360" w:lineRule="atLeast"/>
        <w:ind w:firstLine="555"/>
        <w:jc w:val="left"/>
        <w:rPr>
          <w:rFonts w:ascii="微软雅黑" w:eastAsia="微软雅黑" w:hAnsi="微软雅黑" w:cs="宋体"/>
          <w:color w:val="666666"/>
          <w:kern w:val="0"/>
          <w:sz w:val="24"/>
          <w:szCs w:val="24"/>
        </w:rPr>
      </w:pPr>
      <w:r>
        <w:rPr>
          <w:rFonts w:ascii="仿宋" w:eastAsia="仿宋" w:hAnsi="仿宋" w:cs="宋体" w:hint="eastAsia"/>
          <w:color w:val="666666"/>
          <w:kern w:val="0"/>
          <w:sz w:val="29"/>
          <w:szCs w:val="29"/>
        </w:rPr>
        <w:t>3.参评学年学籍状态处于休学、保留学籍者；</w:t>
      </w:r>
    </w:p>
    <w:p w:rsidR="007F6119" w:rsidRDefault="00602734">
      <w:pPr>
        <w:widowControl/>
        <w:shd w:val="clear" w:color="auto" w:fill="FFFFFF"/>
        <w:spacing w:line="360" w:lineRule="atLeast"/>
        <w:ind w:firstLine="555"/>
        <w:jc w:val="left"/>
        <w:rPr>
          <w:rFonts w:ascii="微软雅黑" w:eastAsia="微软雅黑" w:hAnsi="微软雅黑" w:cs="宋体"/>
          <w:color w:val="666666"/>
          <w:kern w:val="0"/>
          <w:sz w:val="24"/>
          <w:szCs w:val="24"/>
        </w:rPr>
      </w:pPr>
      <w:r>
        <w:rPr>
          <w:rFonts w:ascii="仿宋" w:eastAsia="仿宋" w:hAnsi="仿宋" w:cs="宋体" w:hint="eastAsia"/>
          <w:color w:val="666666"/>
          <w:kern w:val="0"/>
          <w:sz w:val="29"/>
          <w:szCs w:val="29"/>
        </w:rPr>
        <w:t>4.年度学位课程考试有不及格或重修记录者；</w:t>
      </w:r>
    </w:p>
    <w:p w:rsidR="007F6119" w:rsidRDefault="00602734">
      <w:pPr>
        <w:widowControl/>
        <w:shd w:val="clear" w:color="auto" w:fill="FFFFFF"/>
        <w:spacing w:line="360" w:lineRule="atLeast"/>
        <w:ind w:firstLine="555"/>
        <w:jc w:val="left"/>
        <w:rPr>
          <w:rFonts w:ascii="微软雅黑" w:eastAsia="微软雅黑" w:hAnsi="微软雅黑" w:cs="宋体"/>
          <w:color w:val="666666"/>
          <w:kern w:val="0"/>
          <w:sz w:val="24"/>
          <w:szCs w:val="24"/>
        </w:rPr>
      </w:pPr>
      <w:r>
        <w:rPr>
          <w:rFonts w:ascii="仿宋" w:eastAsia="仿宋" w:hAnsi="仿宋" w:cs="宋体" w:hint="eastAsia"/>
          <w:color w:val="666666"/>
          <w:kern w:val="0"/>
          <w:sz w:val="29"/>
          <w:szCs w:val="29"/>
        </w:rPr>
        <w:t>5.恶意欠缴学费、住宿费者。</w:t>
      </w:r>
    </w:p>
    <w:p w:rsidR="007F6119" w:rsidRDefault="00602734">
      <w:pPr>
        <w:widowControl/>
        <w:shd w:val="clear" w:color="auto" w:fill="FFFFFF"/>
        <w:spacing w:line="360" w:lineRule="atLeast"/>
        <w:jc w:val="left"/>
        <w:rPr>
          <w:rFonts w:ascii="微软雅黑" w:eastAsia="微软雅黑" w:hAnsi="微软雅黑" w:cs="宋体"/>
          <w:color w:val="666666"/>
          <w:kern w:val="0"/>
          <w:sz w:val="24"/>
          <w:szCs w:val="24"/>
        </w:rPr>
      </w:pPr>
      <w:r>
        <w:rPr>
          <w:rFonts w:ascii="仿宋" w:eastAsia="仿宋" w:hAnsi="仿宋" w:cs="宋体" w:hint="eastAsia"/>
          <w:b/>
          <w:bCs/>
          <w:color w:val="666666"/>
          <w:kern w:val="0"/>
          <w:sz w:val="29"/>
          <w:szCs w:val="29"/>
        </w:rPr>
        <w:t>四、评审程序</w:t>
      </w:r>
    </w:p>
    <w:p w:rsidR="007F6119" w:rsidRDefault="00602734">
      <w:pPr>
        <w:widowControl/>
        <w:shd w:val="clear" w:color="auto" w:fill="FFFFFF"/>
        <w:spacing w:line="360" w:lineRule="atLeast"/>
        <w:ind w:firstLine="555"/>
        <w:jc w:val="left"/>
        <w:rPr>
          <w:rFonts w:ascii="微软雅黑" w:eastAsia="微软雅黑" w:hAnsi="微软雅黑" w:cs="宋体"/>
          <w:color w:val="666666"/>
          <w:kern w:val="0"/>
          <w:sz w:val="24"/>
          <w:szCs w:val="24"/>
        </w:rPr>
      </w:pPr>
      <w:r>
        <w:rPr>
          <w:rFonts w:ascii="仿宋" w:eastAsia="仿宋" w:hAnsi="仿宋" w:cs="宋体" w:hint="eastAsia"/>
          <w:b/>
          <w:bCs/>
          <w:color w:val="666666"/>
          <w:kern w:val="0"/>
          <w:sz w:val="29"/>
          <w:szCs w:val="29"/>
        </w:rPr>
        <w:t>第一阶段：个人申请</w:t>
      </w:r>
      <w:r>
        <w:rPr>
          <w:rFonts w:ascii="仿宋" w:eastAsia="仿宋" w:hAnsi="仿宋" w:cs="宋体" w:hint="eastAsia"/>
          <w:color w:val="666666"/>
          <w:kern w:val="0"/>
          <w:sz w:val="29"/>
          <w:szCs w:val="29"/>
        </w:rPr>
        <w:t>（</w:t>
      </w:r>
      <w:r>
        <w:rPr>
          <w:rFonts w:ascii="仿宋" w:eastAsia="仿宋" w:hAnsi="仿宋" w:cs="宋体" w:hint="eastAsia"/>
          <w:b/>
          <w:bCs/>
          <w:color w:val="FF0000"/>
          <w:kern w:val="0"/>
          <w:sz w:val="29"/>
          <w:szCs w:val="29"/>
        </w:rPr>
        <w:t>2024年9月6日-9月10日</w:t>
      </w:r>
      <w:r>
        <w:rPr>
          <w:rFonts w:ascii="仿宋" w:eastAsia="仿宋" w:hAnsi="仿宋" w:cs="宋体" w:hint="eastAsia"/>
          <w:color w:val="666666"/>
          <w:kern w:val="0"/>
          <w:sz w:val="29"/>
          <w:szCs w:val="29"/>
        </w:rPr>
        <w:t>）</w:t>
      </w:r>
    </w:p>
    <w:p w:rsidR="007F6119" w:rsidRDefault="00602734">
      <w:pPr>
        <w:widowControl/>
        <w:shd w:val="clear" w:color="auto" w:fill="FFFFFF"/>
        <w:spacing w:line="360" w:lineRule="atLeast"/>
        <w:ind w:firstLine="555"/>
        <w:jc w:val="left"/>
        <w:rPr>
          <w:rFonts w:ascii="微软雅黑" w:eastAsia="微软雅黑" w:hAnsi="微软雅黑" w:cs="宋体"/>
          <w:color w:val="666666"/>
          <w:kern w:val="0"/>
          <w:sz w:val="24"/>
          <w:szCs w:val="24"/>
        </w:rPr>
      </w:pPr>
      <w:r>
        <w:rPr>
          <w:rFonts w:ascii="仿宋" w:eastAsia="仿宋" w:hAnsi="仿宋" w:cs="宋体" w:hint="eastAsia"/>
          <w:color w:val="666666"/>
          <w:kern w:val="0"/>
          <w:sz w:val="29"/>
          <w:szCs w:val="29"/>
        </w:rPr>
        <w:t>研究生本人于</w:t>
      </w:r>
      <w:r>
        <w:rPr>
          <w:rFonts w:ascii="仿宋" w:eastAsia="仿宋" w:hAnsi="仿宋" w:cs="宋体" w:hint="eastAsia"/>
          <w:b/>
          <w:bCs/>
          <w:color w:val="FF0000"/>
          <w:kern w:val="0"/>
          <w:sz w:val="29"/>
          <w:szCs w:val="29"/>
        </w:rPr>
        <w:t>9月10日12:00前</w:t>
      </w:r>
      <w:r>
        <w:rPr>
          <w:rFonts w:ascii="仿宋" w:eastAsia="仿宋" w:hAnsi="仿宋" w:cs="宋体" w:hint="eastAsia"/>
          <w:color w:val="666666"/>
          <w:kern w:val="0"/>
          <w:sz w:val="29"/>
          <w:szCs w:val="29"/>
        </w:rPr>
        <w:t>填写</w:t>
      </w:r>
      <w:r>
        <w:rPr>
          <w:rFonts w:ascii="仿宋" w:eastAsia="仿宋" w:hAnsi="仿宋" w:cs="宋体" w:hint="eastAsia"/>
          <w:bCs/>
          <w:color w:val="666666"/>
          <w:kern w:val="0"/>
          <w:sz w:val="29"/>
          <w:szCs w:val="29"/>
        </w:rPr>
        <w:t>《研究生学业奖学金加分汇总表》</w:t>
      </w:r>
      <w:r>
        <w:rPr>
          <w:rFonts w:ascii="仿宋" w:eastAsia="仿宋" w:hAnsi="仿宋" w:cs="宋体" w:hint="eastAsia"/>
          <w:color w:val="666666"/>
          <w:kern w:val="0"/>
          <w:sz w:val="29"/>
          <w:szCs w:val="29"/>
        </w:rPr>
        <w:t>（</w:t>
      </w:r>
      <w:r>
        <w:rPr>
          <w:rFonts w:ascii="仿宋" w:eastAsia="仿宋" w:hAnsi="仿宋" w:cs="宋体" w:hint="eastAsia"/>
          <w:bCs/>
          <w:color w:val="666666"/>
          <w:kern w:val="0"/>
          <w:sz w:val="29"/>
          <w:szCs w:val="29"/>
        </w:rPr>
        <w:t>附件1</w:t>
      </w:r>
      <w:r>
        <w:rPr>
          <w:rFonts w:ascii="仿宋" w:eastAsia="仿宋" w:hAnsi="仿宋" w:cs="宋体" w:hint="eastAsia"/>
          <w:color w:val="666666"/>
          <w:kern w:val="0"/>
          <w:sz w:val="29"/>
          <w:szCs w:val="29"/>
        </w:rPr>
        <w:t>）和《华南师范大学研究生学业奖学金评审表》（附件2），连同各类证明材料电子版按照“</w:t>
      </w:r>
      <w:r>
        <w:rPr>
          <w:rFonts w:ascii="仿宋" w:eastAsia="仿宋" w:hAnsi="仿宋" w:cs="宋体" w:hint="eastAsia"/>
          <w:b/>
          <w:bCs/>
          <w:color w:val="666666"/>
          <w:kern w:val="0"/>
          <w:sz w:val="29"/>
          <w:szCs w:val="29"/>
        </w:rPr>
        <w:t>年级+专业+姓名+学业奖学金材料</w:t>
      </w:r>
      <w:r>
        <w:rPr>
          <w:rFonts w:ascii="仿宋" w:eastAsia="仿宋" w:hAnsi="仿宋" w:cs="宋体" w:hint="eastAsia"/>
          <w:color w:val="666666"/>
          <w:kern w:val="0"/>
          <w:sz w:val="29"/>
          <w:szCs w:val="29"/>
        </w:rPr>
        <w:t>”格式命名文件夹，打包发送给专业负责人，同时按照专业负责人通知提交证明材料纸质版。</w:t>
      </w:r>
    </w:p>
    <w:p w:rsidR="007F6119" w:rsidRDefault="00602734">
      <w:pPr>
        <w:widowControl/>
        <w:shd w:val="clear" w:color="auto" w:fill="FFFFFF"/>
        <w:spacing w:line="360" w:lineRule="atLeast"/>
        <w:ind w:firstLine="555"/>
        <w:jc w:val="left"/>
        <w:rPr>
          <w:rFonts w:ascii="微软雅黑" w:eastAsia="微软雅黑" w:hAnsi="微软雅黑" w:cs="宋体"/>
          <w:color w:val="666666"/>
          <w:kern w:val="0"/>
          <w:sz w:val="24"/>
          <w:szCs w:val="24"/>
        </w:rPr>
      </w:pPr>
      <w:r>
        <w:rPr>
          <w:rFonts w:ascii="仿宋" w:eastAsia="仿宋" w:hAnsi="仿宋" w:cs="宋体" w:hint="eastAsia"/>
          <w:b/>
          <w:bCs/>
          <w:color w:val="666666"/>
          <w:kern w:val="0"/>
          <w:sz w:val="29"/>
          <w:szCs w:val="29"/>
        </w:rPr>
        <w:t>第二阶段：专业初评</w:t>
      </w:r>
      <w:r>
        <w:rPr>
          <w:rFonts w:ascii="仿宋" w:eastAsia="仿宋" w:hAnsi="仿宋" w:cs="宋体" w:hint="eastAsia"/>
          <w:color w:val="666666"/>
          <w:kern w:val="0"/>
          <w:sz w:val="29"/>
          <w:szCs w:val="29"/>
        </w:rPr>
        <w:t>（</w:t>
      </w:r>
      <w:r>
        <w:rPr>
          <w:rFonts w:ascii="仿宋" w:eastAsia="仿宋" w:hAnsi="仿宋" w:cs="宋体" w:hint="eastAsia"/>
          <w:b/>
          <w:bCs/>
          <w:color w:val="FF0000"/>
          <w:kern w:val="0"/>
          <w:sz w:val="29"/>
          <w:szCs w:val="29"/>
        </w:rPr>
        <w:t>2024年9月10日-9月13日</w:t>
      </w:r>
      <w:r>
        <w:rPr>
          <w:rFonts w:ascii="仿宋" w:eastAsia="仿宋" w:hAnsi="仿宋" w:cs="宋体" w:hint="eastAsia"/>
          <w:color w:val="666666"/>
          <w:kern w:val="0"/>
          <w:sz w:val="29"/>
          <w:szCs w:val="29"/>
        </w:rPr>
        <w:t>）</w:t>
      </w:r>
    </w:p>
    <w:p w:rsidR="007F6119" w:rsidRDefault="00602734">
      <w:pPr>
        <w:widowControl/>
        <w:shd w:val="clear" w:color="auto" w:fill="FFFFFF"/>
        <w:spacing w:line="360" w:lineRule="atLeast"/>
        <w:ind w:firstLine="555"/>
        <w:jc w:val="left"/>
        <w:rPr>
          <w:rFonts w:ascii="微软雅黑" w:eastAsia="微软雅黑" w:hAnsi="微软雅黑" w:cs="宋体"/>
          <w:color w:val="666666"/>
          <w:kern w:val="0"/>
          <w:sz w:val="24"/>
          <w:szCs w:val="24"/>
        </w:rPr>
      </w:pPr>
      <w:r>
        <w:rPr>
          <w:rFonts w:ascii="仿宋" w:eastAsia="仿宋" w:hAnsi="仿宋" w:cs="宋体" w:hint="eastAsia"/>
          <w:color w:val="666666"/>
          <w:kern w:val="0"/>
          <w:sz w:val="29"/>
          <w:szCs w:val="29"/>
        </w:rPr>
        <w:t>专业负责人统一收齐学生申请材料后，结合各专业奖学金分配指标</w:t>
      </w:r>
      <w:r w:rsidR="00104707">
        <w:rPr>
          <w:rFonts w:ascii="仿宋" w:eastAsia="仿宋" w:hAnsi="仿宋" w:cs="宋体" w:hint="eastAsia"/>
          <w:color w:val="666666"/>
          <w:kern w:val="0"/>
          <w:sz w:val="29"/>
          <w:szCs w:val="29"/>
        </w:rPr>
        <w:t>（附件3）</w:t>
      </w:r>
      <w:r>
        <w:rPr>
          <w:rFonts w:ascii="仿宋" w:eastAsia="仿宋" w:hAnsi="仿宋" w:cs="宋体" w:hint="eastAsia"/>
          <w:color w:val="666666"/>
          <w:kern w:val="0"/>
          <w:sz w:val="29"/>
          <w:szCs w:val="29"/>
        </w:rPr>
        <w:t>，根据《生命科学学院研究生（非教育类）新生学</w:t>
      </w:r>
      <w:r>
        <w:rPr>
          <w:rFonts w:ascii="仿宋" w:eastAsia="仿宋" w:hAnsi="仿宋" w:cs="宋体" w:hint="eastAsia"/>
          <w:color w:val="666666"/>
          <w:kern w:val="0"/>
          <w:sz w:val="29"/>
          <w:szCs w:val="29"/>
        </w:rPr>
        <w:lastRenderedPageBreak/>
        <w:t>业奖学金评定实施细则（2023年9月修订）》</w:t>
      </w:r>
      <w:r w:rsidR="00104707">
        <w:rPr>
          <w:rFonts w:ascii="仿宋" w:eastAsia="仿宋" w:hAnsi="仿宋" w:cs="宋体" w:hint="eastAsia"/>
          <w:color w:val="666666"/>
          <w:kern w:val="0"/>
          <w:sz w:val="29"/>
          <w:szCs w:val="29"/>
        </w:rPr>
        <w:t>（附件4）</w:t>
      </w:r>
      <w:r>
        <w:rPr>
          <w:rFonts w:ascii="仿宋" w:eastAsia="仿宋" w:hAnsi="仿宋" w:cs="宋体" w:hint="eastAsia"/>
          <w:color w:val="666666"/>
          <w:kern w:val="0"/>
          <w:sz w:val="29"/>
          <w:szCs w:val="29"/>
        </w:rPr>
        <w:t>和《生命科学学院研究生（教育类）新生学业奖学金评定实施细则（2023年9月修订）》</w:t>
      </w:r>
      <w:r w:rsidR="00104707">
        <w:rPr>
          <w:rFonts w:ascii="仿宋" w:eastAsia="仿宋" w:hAnsi="仿宋" w:cs="宋体" w:hint="eastAsia"/>
          <w:color w:val="666666"/>
          <w:kern w:val="0"/>
          <w:sz w:val="29"/>
          <w:szCs w:val="29"/>
        </w:rPr>
        <w:t>（附件5）</w:t>
      </w:r>
      <w:r>
        <w:rPr>
          <w:rFonts w:ascii="仿宋" w:eastAsia="仿宋" w:hAnsi="仿宋" w:cs="宋体" w:hint="eastAsia"/>
          <w:color w:val="666666"/>
          <w:kern w:val="0"/>
          <w:sz w:val="29"/>
          <w:szCs w:val="29"/>
        </w:rPr>
        <w:t>，完成申请人</w:t>
      </w:r>
      <w:r>
        <w:rPr>
          <w:rFonts w:ascii="仿宋" w:eastAsia="仿宋" w:hAnsi="仿宋" w:cs="宋体" w:hint="eastAsia"/>
          <w:b/>
          <w:bCs/>
          <w:color w:val="666666"/>
          <w:kern w:val="0"/>
          <w:sz w:val="29"/>
          <w:szCs w:val="29"/>
        </w:rPr>
        <w:t>材料审核、各评定项目分数统计和获奖等级排序</w:t>
      </w:r>
      <w:r>
        <w:rPr>
          <w:rFonts w:ascii="仿宋" w:eastAsia="仿宋" w:hAnsi="仿宋" w:cs="宋体" w:hint="eastAsia"/>
          <w:color w:val="666666"/>
          <w:kern w:val="0"/>
          <w:sz w:val="29"/>
          <w:szCs w:val="29"/>
        </w:rPr>
        <w:t>工作，并完成专业内部公示。</w:t>
      </w:r>
    </w:p>
    <w:p w:rsidR="007F6119" w:rsidRDefault="00602734">
      <w:pPr>
        <w:widowControl/>
        <w:shd w:val="clear" w:color="auto" w:fill="FFFFFF"/>
        <w:spacing w:line="360" w:lineRule="atLeast"/>
        <w:ind w:firstLine="555"/>
        <w:jc w:val="left"/>
        <w:rPr>
          <w:rFonts w:ascii="微软雅黑" w:eastAsia="微软雅黑" w:hAnsi="微软雅黑" w:cs="宋体"/>
          <w:color w:val="666666"/>
          <w:kern w:val="0"/>
          <w:sz w:val="24"/>
          <w:szCs w:val="24"/>
        </w:rPr>
      </w:pPr>
      <w:r>
        <w:rPr>
          <w:rFonts w:ascii="仿宋" w:eastAsia="仿宋" w:hAnsi="仿宋" w:cs="宋体" w:hint="eastAsia"/>
          <w:b/>
          <w:bCs/>
          <w:color w:val="666666"/>
          <w:kern w:val="0"/>
          <w:sz w:val="29"/>
          <w:szCs w:val="29"/>
        </w:rPr>
        <w:t>第三阶段：学院评审</w:t>
      </w:r>
      <w:r>
        <w:rPr>
          <w:rFonts w:ascii="仿宋" w:eastAsia="仿宋" w:hAnsi="仿宋" w:cs="宋体" w:hint="eastAsia"/>
          <w:color w:val="666666"/>
          <w:kern w:val="0"/>
          <w:sz w:val="29"/>
          <w:szCs w:val="29"/>
        </w:rPr>
        <w:t>（</w:t>
      </w:r>
      <w:r>
        <w:rPr>
          <w:rFonts w:ascii="仿宋" w:eastAsia="仿宋" w:hAnsi="仿宋" w:cs="宋体" w:hint="eastAsia"/>
          <w:b/>
          <w:bCs/>
          <w:color w:val="FF0000"/>
          <w:kern w:val="0"/>
          <w:sz w:val="29"/>
          <w:szCs w:val="29"/>
        </w:rPr>
        <w:t>2024年9月</w:t>
      </w:r>
      <w:r>
        <w:rPr>
          <w:rFonts w:ascii="仿宋" w:eastAsia="仿宋" w:hAnsi="仿宋" w:cs="宋体"/>
          <w:b/>
          <w:bCs/>
          <w:color w:val="FF0000"/>
          <w:kern w:val="0"/>
          <w:sz w:val="29"/>
          <w:szCs w:val="29"/>
        </w:rPr>
        <w:t>1</w:t>
      </w:r>
      <w:r>
        <w:rPr>
          <w:rFonts w:ascii="仿宋" w:eastAsia="仿宋" w:hAnsi="仿宋" w:cs="宋体" w:hint="eastAsia"/>
          <w:b/>
          <w:bCs/>
          <w:color w:val="FF0000"/>
          <w:kern w:val="0"/>
          <w:sz w:val="29"/>
          <w:szCs w:val="29"/>
        </w:rPr>
        <w:t>4日-9月17日</w:t>
      </w:r>
      <w:r>
        <w:rPr>
          <w:rFonts w:ascii="仿宋" w:eastAsia="仿宋" w:hAnsi="仿宋" w:cs="宋体" w:hint="eastAsia"/>
          <w:color w:val="666666"/>
          <w:kern w:val="0"/>
          <w:sz w:val="29"/>
          <w:szCs w:val="29"/>
        </w:rPr>
        <w:t>）</w:t>
      </w:r>
    </w:p>
    <w:p w:rsidR="007F6119" w:rsidRDefault="00602734">
      <w:pPr>
        <w:widowControl/>
        <w:shd w:val="clear" w:color="auto" w:fill="FFFFFF"/>
        <w:spacing w:line="360" w:lineRule="atLeast"/>
        <w:ind w:firstLine="555"/>
        <w:jc w:val="left"/>
        <w:rPr>
          <w:rFonts w:ascii="微软雅黑" w:eastAsia="微软雅黑" w:hAnsi="微软雅黑" w:cs="宋体"/>
          <w:color w:val="666666"/>
          <w:kern w:val="0"/>
          <w:sz w:val="24"/>
          <w:szCs w:val="24"/>
        </w:rPr>
      </w:pPr>
      <w:r>
        <w:rPr>
          <w:rFonts w:ascii="仿宋" w:eastAsia="仿宋" w:hAnsi="仿宋" w:cs="宋体" w:hint="eastAsia"/>
          <w:color w:val="666666"/>
          <w:kern w:val="0"/>
          <w:sz w:val="29"/>
          <w:szCs w:val="29"/>
        </w:rPr>
        <w:t>专业负责人于</w:t>
      </w:r>
      <w:r>
        <w:rPr>
          <w:rFonts w:ascii="仿宋" w:eastAsia="仿宋" w:hAnsi="仿宋" w:cs="宋体" w:hint="eastAsia"/>
          <w:b/>
          <w:bCs/>
          <w:color w:val="FF0000"/>
          <w:kern w:val="0"/>
          <w:sz w:val="29"/>
          <w:szCs w:val="29"/>
        </w:rPr>
        <w:t>9月</w:t>
      </w:r>
      <w:r>
        <w:rPr>
          <w:rFonts w:ascii="仿宋" w:eastAsia="仿宋" w:hAnsi="仿宋" w:cs="宋体"/>
          <w:b/>
          <w:bCs/>
          <w:color w:val="FF0000"/>
          <w:kern w:val="0"/>
          <w:sz w:val="29"/>
          <w:szCs w:val="29"/>
        </w:rPr>
        <w:t>1</w:t>
      </w:r>
      <w:r>
        <w:rPr>
          <w:rFonts w:ascii="仿宋" w:eastAsia="仿宋" w:hAnsi="仿宋" w:cs="宋体" w:hint="eastAsia"/>
          <w:b/>
          <w:bCs/>
          <w:color w:val="FF0000"/>
          <w:kern w:val="0"/>
          <w:sz w:val="29"/>
          <w:szCs w:val="29"/>
        </w:rPr>
        <w:t>4日17：00前</w:t>
      </w:r>
      <w:r>
        <w:rPr>
          <w:rFonts w:ascii="仿宋" w:eastAsia="仿宋" w:hAnsi="仿宋" w:cs="宋体" w:hint="eastAsia"/>
          <w:color w:val="666666"/>
          <w:kern w:val="0"/>
          <w:sz w:val="29"/>
          <w:szCs w:val="29"/>
        </w:rPr>
        <w:t>将《2024年华南师范大学XX级博士研究生学业奖学金获奖学生汇总表》</w:t>
      </w:r>
      <w:r w:rsidR="00104707">
        <w:rPr>
          <w:rFonts w:ascii="仿宋" w:eastAsia="仿宋" w:hAnsi="仿宋" w:cs="宋体" w:hint="eastAsia"/>
          <w:color w:val="666666"/>
          <w:kern w:val="0"/>
          <w:sz w:val="29"/>
          <w:szCs w:val="29"/>
        </w:rPr>
        <w:t>（附件6）</w:t>
      </w:r>
      <w:r>
        <w:rPr>
          <w:rFonts w:ascii="仿宋" w:eastAsia="仿宋" w:hAnsi="仿宋" w:cs="宋体" w:hint="eastAsia"/>
          <w:color w:val="666666"/>
          <w:kern w:val="0"/>
          <w:sz w:val="29"/>
          <w:szCs w:val="29"/>
        </w:rPr>
        <w:t>、《2024年华南师范大学XX级硕士研究生学业奖学金获奖学生汇总表》</w:t>
      </w:r>
      <w:r w:rsidR="00B47B87">
        <w:rPr>
          <w:rFonts w:ascii="仿宋" w:eastAsia="仿宋" w:hAnsi="仿宋" w:cs="宋体" w:hint="eastAsia"/>
          <w:color w:val="666666"/>
          <w:kern w:val="0"/>
          <w:sz w:val="29"/>
          <w:szCs w:val="29"/>
        </w:rPr>
        <w:t>（附件7）</w:t>
      </w:r>
      <w:r>
        <w:rPr>
          <w:rFonts w:ascii="仿宋" w:eastAsia="仿宋" w:hAnsi="仿宋" w:cs="宋体" w:hint="eastAsia"/>
          <w:color w:val="666666"/>
          <w:kern w:val="0"/>
          <w:sz w:val="29"/>
          <w:szCs w:val="29"/>
        </w:rPr>
        <w:t>，以及专业初评阶段的各项材料电子版按照“</w:t>
      </w:r>
      <w:r>
        <w:rPr>
          <w:rFonts w:ascii="仿宋" w:eastAsia="仿宋" w:hAnsi="仿宋" w:cs="宋体" w:hint="eastAsia"/>
          <w:b/>
          <w:bCs/>
          <w:color w:val="666666"/>
          <w:kern w:val="0"/>
          <w:sz w:val="29"/>
          <w:szCs w:val="29"/>
        </w:rPr>
        <w:t>年级+专业+学业奖学金材料</w:t>
      </w:r>
      <w:r>
        <w:rPr>
          <w:rFonts w:ascii="仿宋" w:eastAsia="仿宋" w:hAnsi="仿宋" w:cs="宋体" w:hint="eastAsia"/>
          <w:color w:val="666666"/>
          <w:kern w:val="0"/>
          <w:sz w:val="29"/>
          <w:szCs w:val="29"/>
        </w:rPr>
        <w:t>”格式命名文件夹，发送至20240283</w:t>
      </w:r>
      <w:r>
        <w:rPr>
          <w:rFonts w:ascii="仿宋" w:eastAsia="仿宋" w:hAnsi="仿宋" w:cs="宋体"/>
          <w:color w:val="666666"/>
          <w:kern w:val="0"/>
          <w:sz w:val="29"/>
          <w:szCs w:val="29"/>
        </w:rPr>
        <w:t>@m</w:t>
      </w:r>
      <w:r>
        <w:rPr>
          <w:rFonts w:ascii="仿宋" w:eastAsia="仿宋" w:hAnsi="仿宋" w:cs="宋体" w:hint="eastAsia"/>
          <w:color w:val="666666"/>
          <w:kern w:val="0"/>
          <w:sz w:val="29"/>
          <w:szCs w:val="29"/>
        </w:rPr>
        <w:t>.scnu.edu.cn</w:t>
      </w:r>
      <w:r>
        <w:rPr>
          <w:rFonts w:ascii="仿宋" w:eastAsia="仿宋" w:hAnsi="仿宋" w:cs="宋体"/>
          <w:color w:val="666666"/>
          <w:kern w:val="0"/>
          <w:sz w:val="29"/>
          <w:szCs w:val="29"/>
        </w:rPr>
        <w:t>,</w:t>
      </w:r>
      <w:r>
        <w:rPr>
          <w:rFonts w:ascii="仿宋" w:eastAsia="仿宋" w:hAnsi="仿宋" w:cs="宋体" w:hint="eastAsia"/>
          <w:color w:val="666666"/>
          <w:kern w:val="0"/>
          <w:sz w:val="29"/>
          <w:szCs w:val="29"/>
        </w:rPr>
        <w:t>纸质版材料报送至学院120办公室年级辅导员老师处。</w:t>
      </w:r>
    </w:p>
    <w:p w:rsidR="007F6119" w:rsidRDefault="00602734">
      <w:pPr>
        <w:widowControl/>
        <w:shd w:val="clear" w:color="auto" w:fill="FFFFFF"/>
        <w:spacing w:line="360" w:lineRule="atLeast"/>
        <w:ind w:firstLine="555"/>
        <w:jc w:val="left"/>
        <w:rPr>
          <w:rFonts w:ascii="微软雅黑" w:eastAsia="微软雅黑" w:hAnsi="微软雅黑" w:cs="宋体"/>
          <w:color w:val="666666"/>
          <w:kern w:val="0"/>
          <w:sz w:val="24"/>
          <w:szCs w:val="24"/>
        </w:rPr>
      </w:pPr>
      <w:r>
        <w:rPr>
          <w:rFonts w:ascii="仿宋" w:eastAsia="仿宋" w:hAnsi="仿宋" w:cs="宋体" w:hint="eastAsia"/>
          <w:color w:val="666666"/>
          <w:kern w:val="0"/>
          <w:sz w:val="29"/>
          <w:szCs w:val="29"/>
        </w:rPr>
        <w:t>学院研究生奖助优评审委员会召开会议作进一步评审推荐。评审过程中应充分尊重本单位研究生导师和专业评审小组的推荐意见。评审委员会成员在履行评审工作职责时应遵循平等原则、回避原则、公正原则和保密原则。</w:t>
      </w:r>
    </w:p>
    <w:p w:rsidR="007F6119" w:rsidRDefault="00602734">
      <w:pPr>
        <w:widowControl/>
        <w:shd w:val="clear" w:color="auto" w:fill="FFFFFF"/>
        <w:spacing w:line="360" w:lineRule="atLeast"/>
        <w:ind w:firstLine="555"/>
        <w:jc w:val="left"/>
        <w:rPr>
          <w:rFonts w:ascii="微软雅黑" w:eastAsia="微软雅黑" w:hAnsi="微软雅黑" w:cs="宋体"/>
          <w:color w:val="666666"/>
          <w:kern w:val="0"/>
          <w:sz w:val="24"/>
          <w:szCs w:val="24"/>
        </w:rPr>
      </w:pPr>
      <w:r>
        <w:rPr>
          <w:rFonts w:ascii="仿宋" w:eastAsia="仿宋" w:hAnsi="仿宋" w:cs="宋体" w:hint="eastAsia"/>
          <w:b/>
          <w:bCs/>
          <w:color w:val="666666"/>
          <w:kern w:val="0"/>
          <w:sz w:val="29"/>
          <w:szCs w:val="29"/>
        </w:rPr>
        <w:t>第四阶段：线上申报与审核（</w:t>
      </w:r>
      <w:r>
        <w:rPr>
          <w:rFonts w:ascii="仿宋" w:eastAsia="仿宋" w:hAnsi="仿宋" w:cs="宋体" w:hint="eastAsia"/>
          <w:b/>
          <w:bCs/>
          <w:color w:val="FF0000"/>
          <w:kern w:val="0"/>
          <w:sz w:val="29"/>
          <w:szCs w:val="29"/>
        </w:rPr>
        <w:t>2024年9月20日前</w:t>
      </w:r>
      <w:r>
        <w:rPr>
          <w:rFonts w:ascii="仿宋" w:eastAsia="仿宋" w:hAnsi="仿宋" w:cs="宋体" w:hint="eastAsia"/>
          <w:color w:val="666666"/>
          <w:kern w:val="0"/>
          <w:sz w:val="29"/>
          <w:szCs w:val="29"/>
        </w:rPr>
        <w:t>）</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t>学生于</w:t>
      </w:r>
      <w:r>
        <w:rPr>
          <w:rFonts w:ascii="仿宋" w:eastAsia="仿宋" w:hAnsi="仿宋" w:cs="宋体" w:hint="eastAsia"/>
          <w:b/>
          <w:bCs/>
          <w:color w:val="FF0000"/>
          <w:kern w:val="0"/>
          <w:sz w:val="29"/>
          <w:szCs w:val="29"/>
        </w:rPr>
        <w:t>9月20日</w:t>
      </w:r>
      <w:r>
        <w:rPr>
          <w:rFonts w:ascii="仿宋" w:eastAsia="仿宋" w:hAnsi="仿宋" w:cs="宋体" w:hint="eastAsia"/>
          <w:color w:val="666666"/>
          <w:kern w:val="0"/>
          <w:sz w:val="29"/>
          <w:szCs w:val="29"/>
        </w:rPr>
        <w:t>前根据学院公示无异议的奖学金评审结果在智慧学工系统（https://xgxt.scnu.edu.cn）进行成个人奖学金申请填报，详见附件</w:t>
      </w:r>
      <w:r w:rsidR="00B47B87">
        <w:rPr>
          <w:rFonts w:ascii="仿宋" w:eastAsia="仿宋" w:hAnsi="仿宋" w:cs="宋体" w:hint="eastAsia"/>
          <w:color w:val="666666"/>
          <w:kern w:val="0"/>
          <w:sz w:val="29"/>
          <w:szCs w:val="29"/>
        </w:rPr>
        <w:t>8</w:t>
      </w:r>
      <w:r>
        <w:rPr>
          <w:rFonts w:ascii="仿宋" w:eastAsia="仿宋" w:hAnsi="仿宋" w:cs="宋体" w:hint="eastAsia"/>
          <w:color w:val="666666"/>
          <w:kern w:val="0"/>
          <w:sz w:val="29"/>
          <w:szCs w:val="29"/>
        </w:rPr>
        <w:t>系统操作指引手册。</w:t>
      </w:r>
    </w:p>
    <w:p w:rsidR="007F6119" w:rsidRDefault="00602734">
      <w:pPr>
        <w:widowControl/>
        <w:shd w:val="clear" w:color="auto" w:fill="FFFFFF"/>
        <w:spacing w:line="360" w:lineRule="atLeast"/>
        <w:ind w:firstLine="555"/>
        <w:jc w:val="left"/>
        <w:rPr>
          <w:rFonts w:ascii="微软雅黑" w:eastAsia="仿宋" w:hAnsi="微软雅黑" w:cs="宋体"/>
          <w:color w:val="666666"/>
          <w:kern w:val="0"/>
          <w:sz w:val="24"/>
          <w:szCs w:val="24"/>
        </w:rPr>
      </w:pPr>
      <w:r>
        <w:rPr>
          <w:rFonts w:ascii="仿宋" w:eastAsia="仿宋" w:hAnsi="仿宋" w:cs="宋体" w:hint="eastAsia"/>
          <w:b/>
          <w:bCs/>
          <w:color w:val="666666"/>
          <w:kern w:val="0"/>
          <w:sz w:val="29"/>
          <w:szCs w:val="29"/>
        </w:rPr>
        <w:t>第五阶段：学院线上审核与上报</w:t>
      </w:r>
      <w:r>
        <w:rPr>
          <w:rFonts w:ascii="仿宋" w:eastAsia="仿宋" w:hAnsi="仿宋" w:cs="宋体" w:hint="eastAsia"/>
          <w:color w:val="666666"/>
          <w:kern w:val="0"/>
          <w:sz w:val="29"/>
          <w:szCs w:val="29"/>
        </w:rPr>
        <w:t>（</w:t>
      </w:r>
      <w:r>
        <w:rPr>
          <w:rFonts w:ascii="仿宋" w:eastAsia="仿宋" w:hAnsi="仿宋" w:cs="宋体" w:hint="eastAsia"/>
          <w:b/>
          <w:bCs/>
          <w:color w:val="FF0000"/>
          <w:kern w:val="0"/>
          <w:sz w:val="29"/>
          <w:szCs w:val="29"/>
        </w:rPr>
        <w:t>2024年9月25日前</w:t>
      </w:r>
      <w:r>
        <w:rPr>
          <w:rFonts w:ascii="仿宋" w:eastAsia="仿宋" w:hAnsi="仿宋" w:cs="宋体" w:hint="eastAsia"/>
          <w:color w:val="666666"/>
          <w:kern w:val="0"/>
          <w:sz w:val="29"/>
          <w:szCs w:val="29"/>
        </w:rPr>
        <w:t>）</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lastRenderedPageBreak/>
        <w:t>学院在组织学生在系统上完成申请后在线上完成学院审核，提交学校审核并从系统导出的本学院2024年研究生学业奖学金获奖学生汇总表（共两份，一份为博士，一份为硕士）提交至学校。</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b/>
          <w:bCs/>
          <w:color w:val="666666"/>
          <w:kern w:val="0"/>
          <w:sz w:val="29"/>
          <w:szCs w:val="29"/>
        </w:rPr>
        <w:t>第六阶段：奖学金材料报送</w:t>
      </w:r>
      <w:r>
        <w:rPr>
          <w:rFonts w:ascii="仿宋" w:eastAsia="仿宋" w:hAnsi="仿宋" w:cs="宋体" w:hint="eastAsia"/>
          <w:color w:val="666666"/>
          <w:kern w:val="0"/>
          <w:sz w:val="29"/>
          <w:szCs w:val="29"/>
        </w:rPr>
        <w:t>（</w:t>
      </w:r>
      <w:r>
        <w:rPr>
          <w:rFonts w:ascii="仿宋" w:eastAsia="仿宋" w:hAnsi="仿宋" w:cs="宋体" w:hint="eastAsia"/>
          <w:b/>
          <w:bCs/>
          <w:color w:val="FF0000"/>
          <w:kern w:val="0"/>
          <w:sz w:val="29"/>
          <w:szCs w:val="29"/>
        </w:rPr>
        <w:t>2024年9月30日前</w:t>
      </w:r>
      <w:r>
        <w:rPr>
          <w:rFonts w:ascii="仿宋" w:eastAsia="仿宋" w:hAnsi="仿宋" w:cs="宋体" w:hint="eastAsia"/>
          <w:color w:val="666666"/>
          <w:kern w:val="0"/>
          <w:sz w:val="29"/>
          <w:szCs w:val="29"/>
        </w:rPr>
        <w:t>）</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t>奖学金的各项材料分两个阶段进行报送。</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t>1．第一阶段：</w:t>
      </w:r>
      <w:r>
        <w:rPr>
          <w:rFonts w:ascii="仿宋" w:eastAsia="仿宋" w:hAnsi="仿宋" w:cs="宋体" w:hint="eastAsia"/>
          <w:b/>
          <w:bCs/>
          <w:color w:val="666666"/>
          <w:kern w:val="0"/>
          <w:sz w:val="29"/>
          <w:szCs w:val="29"/>
        </w:rPr>
        <w:t>9月20日前</w:t>
      </w:r>
      <w:r>
        <w:rPr>
          <w:rFonts w:ascii="仿宋" w:eastAsia="仿宋" w:hAnsi="仿宋" w:cs="宋体" w:hint="eastAsia"/>
          <w:color w:val="666666"/>
          <w:kern w:val="0"/>
          <w:sz w:val="29"/>
          <w:szCs w:val="29"/>
        </w:rPr>
        <w:t>，学院在线下评审结束后报送相关材料，包含：</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t>（1）本学院研究生学业奖学金评审实施细则（须包含具体加分细则）；</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t>（2）《华南师范大学XX学院2024年研究生学业奖学金获奖名额计算及评选情况说明表》（见附件，内含两个子表3-1获奖名额计算表和3-2评选情况说明表）。</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t>2．第二阶段：</w:t>
      </w:r>
      <w:r>
        <w:rPr>
          <w:rFonts w:ascii="仿宋" w:eastAsia="仿宋" w:hAnsi="仿宋" w:cs="宋体" w:hint="eastAsia"/>
          <w:b/>
          <w:bCs/>
          <w:color w:val="666666"/>
          <w:kern w:val="0"/>
          <w:sz w:val="29"/>
          <w:szCs w:val="29"/>
        </w:rPr>
        <w:t>9月30日前</w:t>
      </w:r>
      <w:r>
        <w:rPr>
          <w:rFonts w:ascii="仿宋" w:eastAsia="仿宋" w:hAnsi="仿宋" w:cs="宋体" w:hint="eastAsia"/>
          <w:color w:val="666666"/>
          <w:kern w:val="0"/>
          <w:sz w:val="29"/>
          <w:szCs w:val="29"/>
        </w:rPr>
        <w:t>，学院在完成系统审核后报送相关材料，包含（以下两份文件均可在系统中导出）：</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t>（1）《XX学院2024年博士研究生学业奖学金获奖学生汇总表》；</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t>（2）《XX学院2024年硕士研究生学业奖学金获奖学生汇总表》。</w:t>
      </w:r>
    </w:p>
    <w:p w:rsidR="007F6119" w:rsidRDefault="00602734">
      <w:pPr>
        <w:widowControl/>
        <w:shd w:val="clear" w:color="auto" w:fill="FFFFFF"/>
        <w:spacing w:line="360" w:lineRule="atLeast"/>
        <w:ind w:firstLine="555"/>
        <w:jc w:val="left"/>
        <w:rPr>
          <w:rFonts w:ascii="微软雅黑" w:eastAsia="微软雅黑" w:hAnsi="微软雅黑" w:cs="宋体"/>
          <w:color w:val="666666"/>
          <w:kern w:val="0"/>
          <w:sz w:val="24"/>
          <w:szCs w:val="24"/>
        </w:rPr>
      </w:pPr>
      <w:r>
        <w:rPr>
          <w:rFonts w:ascii="仿宋" w:eastAsia="仿宋" w:hAnsi="仿宋" w:cs="宋体" w:hint="eastAsia"/>
          <w:b/>
          <w:bCs/>
          <w:color w:val="666666"/>
          <w:kern w:val="0"/>
          <w:sz w:val="29"/>
          <w:szCs w:val="29"/>
        </w:rPr>
        <w:t>第七阶段：学校评审并公示</w:t>
      </w:r>
      <w:r>
        <w:rPr>
          <w:rFonts w:ascii="仿宋" w:eastAsia="仿宋" w:hAnsi="仿宋" w:cs="宋体" w:hint="eastAsia"/>
          <w:color w:val="666666"/>
          <w:kern w:val="0"/>
          <w:sz w:val="29"/>
          <w:szCs w:val="29"/>
        </w:rPr>
        <w:t>（</w:t>
      </w:r>
      <w:r>
        <w:rPr>
          <w:rFonts w:ascii="仿宋" w:eastAsia="仿宋" w:hAnsi="仿宋" w:cs="宋体" w:hint="eastAsia"/>
          <w:b/>
          <w:bCs/>
          <w:color w:val="FF0000"/>
          <w:kern w:val="0"/>
          <w:sz w:val="29"/>
          <w:szCs w:val="29"/>
        </w:rPr>
        <w:t>2024年1</w:t>
      </w:r>
      <w:r>
        <w:rPr>
          <w:rFonts w:ascii="仿宋" w:eastAsia="仿宋" w:hAnsi="仿宋" w:cs="宋体"/>
          <w:b/>
          <w:bCs/>
          <w:color w:val="FF0000"/>
          <w:kern w:val="0"/>
          <w:sz w:val="29"/>
          <w:szCs w:val="29"/>
        </w:rPr>
        <w:t>0</w:t>
      </w:r>
      <w:r>
        <w:rPr>
          <w:rFonts w:ascii="仿宋" w:eastAsia="仿宋" w:hAnsi="仿宋" w:cs="宋体" w:hint="eastAsia"/>
          <w:b/>
          <w:bCs/>
          <w:color w:val="FF0000"/>
          <w:kern w:val="0"/>
          <w:sz w:val="29"/>
          <w:szCs w:val="29"/>
        </w:rPr>
        <w:t>月中旬前</w:t>
      </w:r>
      <w:r>
        <w:rPr>
          <w:rFonts w:ascii="仿宋" w:eastAsia="仿宋" w:hAnsi="仿宋" w:cs="宋体" w:hint="eastAsia"/>
          <w:color w:val="666666"/>
          <w:kern w:val="0"/>
          <w:sz w:val="29"/>
          <w:szCs w:val="29"/>
        </w:rPr>
        <w:t>）</w:t>
      </w:r>
    </w:p>
    <w:p w:rsidR="007F6119" w:rsidRDefault="00602734">
      <w:pPr>
        <w:widowControl/>
        <w:shd w:val="clear" w:color="auto" w:fill="FFFFFF"/>
        <w:spacing w:line="360" w:lineRule="atLeast"/>
        <w:ind w:firstLine="555"/>
        <w:jc w:val="left"/>
        <w:rPr>
          <w:rFonts w:ascii="微软雅黑" w:eastAsia="微软雅黑" w:hAnsi="微软雅黑" w:cs="宋体"/>
          <w:color w:val="666666"/>
          <w:kern w:val="0"/>
          <w:sz w:val="24"/>
          <w:szCs w:val="24"/>
        </w:rPr>
      </w:pPr>
      <w:r>
        <w:rPr>
          <w:rFonts w:ascii="仿宋" w:eastAsia="仿宋" w:hAnsi="仿宋" w:cs="宋体" w:hint="eastAsia"/>
          <w:color w:val="666666"/>
          <w:kern w:val="0"/>
          <w:sz w:val="29"/>
          <w:szCs w:val="29"/>
        </w:rPr>
        <w:t>学工部将对各学院提交的奖学金材料进行复核并确定最终获奖学生名单，审定结果在全校范围内进行不少于5个工作日的公示。学校公示无异议后，评审结果报送上级主管部门。</w:t>
      </w:r>
    </w:p>
    <w:p w:rsidR="007F6119" w:rsidRDefault="00602734">
      <w:pPr>
        <w:widowControl/>
        <w:shd w:val="clear" w:color="auto" w:fill="FFFFFF"/>
        <w:spacing w:line="360" w:lineRule="atLeast"/>
        <w:ind w:firstLine="555"/>
        <w:jc w:val="left"/>
        <w:rPr>
          <w:rFonts w:ascii="微软雅黑" w:eastAsia="微软雅黑" w:hAnsi="微软雅黑" w:cs="宋体"/>
          <w:color w:val="666666"/>
          <w:kern w:val="0"/>
          <w:sz w:val="24"/>
          <w:szCs w:val="24"/>
        </w:rPr>
      </w:pPr>
      <w:r>
        <w:rPr>
          <w:rFonts w:ascii="仿宋" w:eastAsia="仿宋" w:hAnsi="仿宋" w:cs="宋体" w:hint="eastAsia"/>
          <w:b/>
          <w:bCs/>
          <w:color w:val="666666"/>
          <w:kern w:val="0"/>
          <w:sz w:val="29"/>
          <w:szCs w:val="29"/>
        </w:rPr>
        <w:lastRenderedPageBreak/>
        <w:t>第八阶段：奖学金及证书发放</w:t>
      </w:r>
      <w:r>
        <w:rPr>
          <w:rFonts w:ascii="仿宋" w:eastAsia="仿宋" w:hAnsi="仿宋" w:cs="宋体" w:hint="eastAsia"/>
          <w:color w:val="666666"/>
          <w:kern w:val="0"/>
          <w:sz w:val="29"/>
          <w:szCs w:val="29"/>
        </w:rPr>
        <w:t>（具体安排另行通知）</w:t>
      </w:r>
    </w:p>
    <w:p w:rsidR="007F6119" w:rsidRDefault="00602734">
      <w:pPr>
        <w:widowControl/>
        <w:shd w:val="clear" w:color="auto" w:fill="FFFFFF"/>
        <w:spacing w:line="360" w:lineRule="atLeast"/>
        <w:ind w:firstLine="555"/>
        <w:jc w:val="left"/>
        <w:rPr>
          <w:rFonts w:ascii="微软雅黑" w:eastAsia="微软雅黑" w:hAnsi="微软雅黑" w:cs="宋体"/>
          <w:color w:val="666666"/>
          <w:kern w:val="0"/>
          <w:sz w:val="24"/>
          <w:szCs w:val="24"/>
        </w:rPr>
      </w:pPr>
      <w:r>
        <w:rPr>
          <w:rFonts w:ascii="仿宋" w:eastAsia="仿宋" w:hAnsi="仿宋" w:cs="宋体" w:hint="eastAsia"/>
          <w:color w:val="666666"/>
          <w:kern w:val="0"/>
          <w:sz w:val="29"/>
          <w:szCs w:val="29"/>
        </w:rPr>
        <w:t>学工部将安排学校发文、奖学金及证书发放相关工作，具体事宜另行通知。</w:t>
      </w:r>
    </w:p>
    <w:p w:rsidR="007F6119" w:rsidRDefault="00602734">
      <w:pPr>
        <w:widowControl/>
        <w:shd w:val="clear" w:color="auto" w:fill="FFFFFF"/>
        <w:spacing w:line="360" w:lineRule="atLeast"/>
        <w:jc w:val="left"/>
        <w:rPr>
          <w:rFonts w:ascii="微软雅黑" w:eastAsia="微软雅黑" w:hAnsi="微软雅黑" w:cs="宋体"/>
          <w:color w:val="666666"/>
          <w:kern w:val="0"/>
          <w:sz w:val="24"/>
          <w:szCs w:val="24"/>
        </w:rPr>
      </w:pPr>
      <w:r>
        <w:rPr>
          <w:rFonts w:ascii="仿宋" w:eastAsia="仿宋" w:hAnsi="仿宋" w:cs="宋体" w:hint="eastAsia"/>
          <w:b/>
          <w:bCs/>
          <w:color w:val="666666"/>
          <w:kern w:val="0"/>
          <w:sz w:val="29"/>
          <w:szCs w:val="29"/>
        </w:rPr>
        <w:t>五、注意事项</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t>（一）对奖学金评选中有特殊情况的同学应在评选情况说明表中进行备注，备注情况包含学籍异动情况（如休学、复学、退学等）、因不符合申请条件未获奖情况（</w:t>
      </w:r>
      <w:proofErr w:type="gramStart"/>
      <w:r>
        <w:rPr>
          <w:rFonts w:ascii="仿宋" w:eastAsia="仿宋" w:hAnsi="仿宋" w:cs="宋体" w:hint="eastAsia"/>
          <w:color w:val="666666"/>
          <w:kern w:val="0"/>
          <w:sz w:val="29"/>
          <w:szCs w:val="29"/>
        </w:rPr>
        <w:t>如挂科等</w:t>
      </w:r>
      <w:proofErr w:type="gramEnd"/>
      <w:r>
        <w:rPr>
          <w:rFonts w:ascii="仿宋" w:eastAsia="仿宋" w:hAnsi="仿宋" w:cs="宋体" w:hint="eastAsia"/>
          <w:color w:val="666666"/>
          <w:kern w:val="0"/>
          <w:sz w:val="29"/>
          <w:szCs w:val="29"/>
        </w:rPr>
        <w:t>）、自愿放弃申请情况以及新生档案未到</w:t>
      </w:r>
      <w:proofErr w:type="gramStart"/>
      <w:r>
        <w:rPr>
          <w:rFonts w:ascii="仿宋" w:eastAsia="仿宋" w:hAnsi="仿宋" w:cs="宋体" w:hint="eastAsia"/>
          <w:color w:val="666666"/>
          <w:kern w:val="0"/>
          <w:sz w:val="29"/>
          <w:szCs w:val="29"/>
        </w:rPr>
        <w:t>档</w:t>
      </w:r>
      <w:proofErr w:type="gramEnd"/>
      <w:r>
        <w:rPr>
          <w:rFonts w:ascii="仿宋" w:eastAsia="仿宋" w:hAnsi="仿宋" w:cs="宋体" w:hint="eastAsia"/>
          <w:color w:val="666666"/>
          <w:kern w:val="0"/>
          <w:sz w:val="29"/>
          <w:szCs w:val="29"/>
        </w:rPr>
        <w:t>情况。</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t>1.学籍异动情况</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t>休学：考虑到申报成果的可比性，休学学生可安排其参加本年级预评，预评选结果只在学院公示，无需上报学校（不在当年学校公示和发放奖学金），预评选结果保留</w:t>
      </w:r>
      <w:proofErr w:type="gramStart"/>
      <w:r>
        <w:rPr>
          <w:rFonts w:ascii="仿宋" w:eastAsia="仿宋" w:hAnsi="仿宋" w:cs="宋体" w:hint="eastAsia"/>
          <w:color w:val="666666"/>
          <w:kern w:val="0"/>
          <w:sz w:val="29"/>
          <w:szCs w:val="29"/>
        </w:rPr>
        <w:t>至学生</w:t>
      </w:r>
      <w:proofErr w:type="gramEnd"/>
      <w:r>
        <w:rPr>
          <w:rFonts w:ascii="仿宋" w:eastAsia="仿宋" w:hAnsi="仿宋" w:cs="宋体" w:hint="eastAsia"/>
          <w:color w:val="666666"/>
          <w:kern w:val="0"/>
          <w:sz w:val="29"/>
          <w:szCs w:val="29"/>
        </w:rPr>
        <w:t>复学后上报学校。</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t>复学：上一学年度休学且已预评定等级的复学学生，学院应在说明表中备注具体情况上报学校。需说明学生的休学时间及获评等级，不占用当年名额；若复学前未评选的学生则在当前复学年级正常参评。</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t>学院应提前预判因休学时间不满一年等学籍异动因素影响学生的奖学金参评次数无法达到学制规定年限的次数或超过学制规定年限的参评等问题，及时与学工部协调沟通，确保学籍异动学生在校期间享受学业奖学金的权益不受影响。</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t>退学：退学学生不予参评。</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t>2.学生申请但未获奖情况</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lastRenderedPageBreak/>
        <w:t>根据奖学金参评条件，学院需对已申请奖学金但未获奖的学生情况在说明表中进行备注，说明未获奖原因（如公共课、专业课不及格，违规违纪等）。</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t>3.自愿放弃申请情况</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proofErr w:type="gramStart"/>
      <w:r>
        <w:rPr>
          <w:rFonts w:ascii="仿宋" w:eastAsia="仿宋" w:hAnsi="仿宋" w:cs="宋体" w:hint="eastAsia"/>
          <w:color w:val="666666"/>
          <w:kern w:val="0"/>
          <w:sz w:val="29"/>
          <w:szCs w:val="29"/>
        </w:rPr>
        <w:t>若学</w:t>
      </w:r>
      <w:proofErr w:type="gramEnd"/>
      <w:r>
        <w:rPr>
          <w:rFonts w:ascii="仿宋" w:eastAsia="仿宋" w:hAnsi="仿宋" w:cs="宋体" w:hint="eastAsia"/>
          <w:color w:val="666666"/>
          <w:kern w:val="0"/>
          <w:sz w:val="29"/>
          <w:szCs w:val="29"/>
        </w:rPr>
        <w:t>生因其他个人原因放弃奖学金申请，需向学院提交书面说明（说明本人因个人原因自愿放弃奖学金申请），由学院留存备案，并在说明表中备注相关情况。</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t>4.新生未到</w:t>
      </w:r>
      <w:proofErr w:type="gramStart"/>
      <w:r>
        <w:rPr>
          <w:rFonts w:ascii="仿宋" w:eastAsia="仿宋" w:hAnsi="仿宋" w:cs="宋体" w:hint="eastAsia"/>
          <w:color w:val="666666"/>
          <w:kern w:val="0"/>
          <w:sz w:val="29"/>
          <w:szCs w:val="29"/>
        </w:rPr>
        <w:t>档</w:t>
      </w:r>
      <w:proofErr w:type="gramEnd"/>
      <w:r>
        <w:rPr>
          <w:rFonts w:ascii="仿宋" w:eastAsia="仿宋" w:hAnsi="仿宋" w:cs="宋体" w:hint="eastAsia"/>
          <w:color w:val="666666"/>
          <w:kern w:val="0"/>
          <w:sz w:val="29"/>
          <w:szCs w:val="29"/>
        </w:rPr>
        <w:t>情况</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t>根据学校招生录取政策，录取类别为非定向就业的学生均须把个人档案转入我校，并享受非定向类别学生的奖助学金。学院应在说明表中对奖学金评选时档案仍未调入我校的学生情况进行备注，</w:t>
      </w:r>
      <w:proofErr w:type="gramStart"/>
      <w:r>
        <w:rPr>
          <w:rFonts w:ascii="仿宋" w:eastAsia="仿宋" w:hAnsi="仿宋" w:cs="宋体" w:hint="eastAsia"/>
          <w:color w:val="666666"/>
          <w:kern w:val="0"/>
          <w:sz w:val="29"/>
          <w:szCs w:val="29"/>
        </w:rPr>
        <w:t>说明到档的</w:t>
      </w:r>
      <w:proofErr w:type="gramEnd"/>
      <w:r>
        <w:rPr>
          <w:rFonts w:ascii="仿宋" w:eastAsia="仿宋" w:hAnsi="仿宋" w:cs="宋体" w:hint="eastAsia"/>
          <w:color w:val="666666"/>
          <w:kern w:val="0"/>
          <w:sz w:val="29"/>
          <w:szCs w:val="29"/>
        </w:rPr>
        <w:t>确定时间；档案未调入我校的学生暂不予发放奖学金。</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t>（二）学生应确认银行卡已绑定个人账号且可正常使用。奖学金由财务处统一发放</w:t>
      </w:r>
      <w:proofErr w:type="gramStart"/>
      <w:r>
        <w:rPr>
          <w:rFonts w:ascii="仿宋" w:eastAsia="仿宋" w:hAnsi="仿宋" w:cs="宋体" w:hint="eastAsia"/>
          <w:color w:val="666666"/>
          <w:kern w:val="0"/>
          <w:sz w:val="29"/>
          <w:szCs w:val="29"/>
        </w:rPr>
        <w:t>至学生</w:t>
      </w:r>
      <w:proofErr w:type="gramEnd"/>
      <w:r>
        <w:rPr>
          <w:rFonts w:ascii="仿宋" w:eastAsia="仿宋" w:hAnsi="仿宋" w:cs="宋体" w:hint="eastAsia"/>
          <w:color w:val="666666"/>
          <w:kern w:val="0"/>
          <w:sz w:val="29"/>
          <w:szCs w:val="29"/>
        </w:rPr>
        <w:t>本人的建设银行账户，请获奖学生务必检查统一支付平台所绑定的建行卡是否能正常使用。新生可选择委托学校代开建设银行账户或者自行在统一支付平台上绑定本人的可正常使用的建行卡账户，以便财务处能顺利将奖学金转到获奖学生的账户。</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t>六、工作要求</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t>（一）研究生凡在奖学金评比过程中弄虚作假，经查证属实，取消当年评优评奖资格并追回所发荣誉证书和所发奖金，并视情节给予批评教育或纪律处分。</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lastRenderedPageBreak/>
        <w:t>（二）学院、单位应根据本通知公布的评奖时间节点，合理安排工作进度，确保准时高效推进完成学业奖学金评审工作。</w:t>
      </w:r>
    </w:p>
    <w:p w:rsidR="007F6119" w:rsidRDefault="00602734">
      <w:pPr>
        <w:widowControl/>
        <w:shd w:val="clear" w:color="auto" w:fill="FFFFFF"/>
        <w:spacing w:line="360" w:lineRule="atLeast"/>
        <w:ind w:firstLine="555"/>
        <w:jc w:val="left"/>
        <w:rPr>
          <w:rFonts w:ascii="仿宋" w:eastAsia="仿宋" w:hAnsi="仿宋" w:cs="宋体"/>
          <w:color w:val="666666"/>
          <w:kern w:val="0"/>
          <w:sz w:val="29"/>
          <w:szCs w:val="29"/>
        </w:rPr>
      </w:pPr>
      <w:r>
        <w:rPr>
          <w:rFonts w:ascii="仿宋" w:eastAsia="仿宋" w:hAnsi="仿宋" w:cs="宋体" w:hint="eastAsia"/>
          <w:color w:val="666666"/>
          <w:kern w:val="0"/>
          <w:sz w:val="29"/>
          <w:szCs w:val="29"/>
        </w:rPr>
        <w:t>（三）学院、单位要秉持公平、公正、公开的原则，务必认真组织评审，在具体操作中严格执行评选条件和评选程序，保证评选的公正性，同时注意发扬民主和广泛听取同学的意见；严格按要求填报材料，确保学业奖学金评审及报送数据工作的准确率。</w:t>
      </w:r>
    </w:p>
    <w:p w:rsidR="007F6119" w:rsidRDefault="007F6119">
      <w:pPr>
        <w:widowControl/>
        <w:shd w:val="clear" w:color="auto" w:fill="FFFFFF"/>
        <w:spacing w:line="360" w:lineRule="atLeast"/>
        <w:ind w:firstLine="555"/>
        <w:jc w:val="left"/>
        <w:rPr>
          <w:rFonts w:ascii="仿宋" w:eastAsia="仿宋" w:hAnsi="仿宋" w:cs="宋体"/>
          <w:color w:val="666666"/>
          <w:kern w:val="0"/>
          <w:sz w:val="29"/>
          <w:szCs w:val="29"/>
        </w:rPr>
      </w:pPr>
    </w:p>
    <w:p w:rsidR="007F6119" w:rsidRDefault="00602734">
      <w:pPr>
        <w:widowControl/>
        <w:shd w:val="clear" w:color="auto" w:fill="FFFFFF"/>
        <w:spacing w:line="360" w:lineRule="atLeast"/>
        <w:ind w:firstLine="555"/>
        <w:jc w:val="left"/>
        <w:rPr>
          <w:rFonts w:ascii="微软雅黑" w:eastAsia="微软雅黑" w:hAnsi="微软雅黑" w:cs="宋体"/>
          <w:color w:val="666666"/>
          <w:kern w:val="0"/>
          <w:sz w:val="24"/>
          <w:szCs w:val="24"/>
        </w:rPr>
      </w:pPr>
      <w:r>
        <w:rPr>
          <w:rFonts w:ascii="仿宋" w:eastAsia="仿宋" w:hAnsi="仿宋" w:cs="宋体" w:hint="eastAsia"/>
          <w:color w:val="666666"/>
          <w:kern w:val="0"/>
          <w:sz w:val="29"/>
          <w:szCs w:val="29"/>
        </w:rPr>
        <w:t>联系人：24级辅导员曾老师</w:t>
      </w:r>
      <w:r>
        <w:rPr>
          <w:rFonts w:ascii="Calibri" w:eastAsia="仿宋" w:hAnsi="Calibri" w:cs="Calibri"/>
          <w:color w:val="666666"/>
          <w:kern w:val="0"/>
          <w:sz w:val="29"/>
          <w:szCs w:val="29"/>
        </w:rPr>
        <w:t>    </w:t>
      </w:r>
      <w:r>
        <w:rPr>
          <w:rFonts w:ascii="仿宋" w:eastAsia="仿宋" w:hAnsi="仿宋" w:cs="宋体" w:hint="eastAsia"/>
          <w:color w:val="666666"/>
          <w:kern w:val="0"/>
          <w:sz w:val="29"/>
          <w:szCs w:val="29"/>
        </w:rPr>
        <w:t xml:space="preserve"> 联系电话：</w:t>
      </w:r>
      <w:r>
        <w:rPr>
          <w:rFonts w:ascii="仿宋" w:eastAsia="仿宋" w:hAnsi="仿宋" w:hint="eastAsia"/>
          <w:color w:val="000000"/>
          <w:sz w:val="29"/>
          <w:szCs w:val="29"/>
          <w:shd w:val="clear" w:color="auto" w:fill="FFFFFF"/>
        </w:rPr>
        <w:t>19936821277</w:t>
      </w:r>
    </w:p>
    <w:p w:rsidR="007F6119" w:rsidRDefault="007F6119">
      <w:pPr>
        <w:pStyle w:val="a4"/>
        <w:shd w:val="clear" w:color="auto" w:fill="FFFFFF"/>
        <w:spacing w:before="0" w:beforeAutospacing="0" w:after="0" w:afterAutospacing="0" w:line="360" w:lineRule="atLeast"/>
        <w:ind w:firstLine="555"/>
        <w:jc w:val="right"/>
        <w:rPr>
          <w:rFonts w:ascii="微软雅黑" w:eastAsia="微软雅黑" w:hAnsi="微软雅黑"/>
          <w:color w:val="666666"/>
        </w:rPr>
      </w:pPr>
    </w:p>
    <w:p w:rsidR="007F6119" w:rsidRDefault="00602734">
      <w:pPr>
        <w:pStyle w:val="a4"/>
        <w:shd w:val="clear" w:color="auto" w:fill="FFFFFF"/>
        <w:spacing w:before="0" w:beforeAutospacing="0" w:after="0" w:afterAutospacing="0" w:line="360" w:lineRule="atLeast"/>
        <w:ind w:right="840" w:firstLine="555"/>
        <w:jc w:val="right"/>
        <w:rPr>
          <w:rFonts w:ascii="仿宋" w:eastAsia="仿宋" w:hAnsi="仿宋"/>
          <w:color w:val="666666"/>
          <w:sz w:val="29"/>
          <w:szCs w:val="29"/>
        </w:rPr>
      </w:pPr>
      <w:r>
        <w:rPr>
          <w:rFonts w:ascii="仿宋" w:eastAsia="仿宋" w:hAnsi="仿宋" w:hint="eastAsia"/>
          <w:color w:val="666666"/>
          <w:sz w:val="29"/>
          <w:szCs w:val="29"/>
        </w:rPr>
        <w:t>生命科学学院</w:t>
      </w:r>
      <w:proofErr w:type="gramStart"/>
      <w:r>
        <w:rPr>
          <w:rFonts w:ascii="仿宋" w:eastAsia="仿宋" w:hAnsi="仿宋" w:hint="eastAsia"/>
          <w:color w:val="666666"/>
          <w:sz w:val="29"/>
          <w:szCs w:val="29"/>
        </w:rPr>
        <w:t>研</w:t>
      </w:r>
      <w:proofErr w:type="gramEnd"/>
      <w:r>
        <w:rPr>
          <w:rFonts w:ascii="仿宋" w:eastAsia="仿宋" w:hAnsi="仿宋" w:hint="eastAsia"/>
          <w:color w:val="666666"/>
          <w:sz w:val="29"/>
          <w:szCs w:val="29"/>
        </w:rPr>
        <w:t>工办</w:t>
      </w:r>
    </w:p>
    <w:p w:rsidR="007F6119" w:rsidRDefault="00602734">
      <w:pPr>
        <w:pStyle w:val="a4"/>
        <w:shd w:val="clear" w:color="auto" w:fill="FFFFFF"/>
        <w:spacing w:before="0" w:beforeAutospacing="0" w:after="0" w:afterAutospacing="0" w:line="360" w:lineRule="atLeast"/>
        <w:ind w:right="840" w:firstLine="555"/>
        <w:jc w:val="right"/>
        <w:rPr>
          <w:rFonts w:ascii="仿宋" w:eastAsia="仿宋" w:hAnsi="仿宋"/>
          <w:color w:val="666666"/>
          <w:sz w:val="29"/>
          <w:szCs w:val="29"/>
        </w:rPr>
      </w:pPr>
      <w:r>
        <w:rPr>
          <w:rFonts w:ascii="仿宋" w:eastAsia="仿宋" w:hAnsi="仿宋" w:hint="eastAsia"/>
          <w:color w:val="666666"/>
          <w:sz w:val="29"/>
          <w:szCs w:val="29"/>
        </w:rPr>
        <w:t>2024年9月</w:t>
      </w:r>
      <w:r w:rsidR="00B632FA">
        <w:rPr>
          <w:rFonts w:ascii="仿宋" w:eastAsia="仿宋" w:hAnsi="仿宋" w:hint="eastAsia"/>
          <w:color w:val="666666"/>
          <w:sz w:val="29"/>
          <w:szCs w:val="29"/>
        </w:rPr>
        <w:t>6</w:t>
      </w:r>
      <w:r>
        <w:rPr>
          <w:rFonts w:ascii="仿宋" w:eastAsia="仿宋" w:hAnsi="仿宋" w:hint="eastAsia"/>
          <w:color w:val="666666"/>
          <w:sz w:val="29"/>
          <w:szCs w:val="29"/>
        </w:rPr>
        <w:t>日</w:t>
      </w:r>
    </w:p>
    <w:p w:rsidR="007F6119" w:rsidRPr="00B632FA" w:rsidRDefault="007F6119">
      <w:bookmarkStart w:id="0" w:name="_GoBack"/>
      <w:bookmarkEnd w:id="0"/>
    </w:p>
    <w:sectPr w:rsidR="007F6119" w:rsidRPr="00B63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ODBiNmVkYTNkYTUxNTUyNjMwNTFjMjg4YWEzNWUifQ=="/>
  </w:docVars>
  <w:rsids>
    <w:rsidRoot w:val="400A64F8"/>
    <w:rsid w:val="00104707"/>
    <w:rsid w:val="00191A2B"/>
    <w:rsid w:val="00206B12"/>
    <w:rsid w:val="002C03F9"/>
    <w:rsid w:val="002C5FDA"/>
    <w:rsid w:val="004A275A"/>
    <w:rsid w:val="005570A9"/>
    <w:rsid w:val="005D29BD"/>
    <w:rsid w:val="00602734"/>
    <w:rsid w:val="00723006"/>
    <w:rsid w:val="0073788F"/>
    <w:rsid w:val="00772F2D"/>
    <w:rsid w:val="00780A9D"/>
    <w:rsid w:val="007A5529"/>
    <w:rsid w:val="007F6119"/>
    <w:rsid w:val="00893A7A"/>
    <w:rsid w:val="009134A1"/>
    <w:rsid w:val="00935862"/>
    <w:rsid w:val="00A40161"/>
    <w:rsid w:val="00B47B87"/>
    <w:rsid w:val="00B632FA"/>
    <w:rsid w:val="00CF3B53"/>
    <w:rsid w:val="00CF52AF"/>
    <w:rsid w:val="00D06325"/>
    <w:rsid w:val="00EC718B"/>
    <w:rsid w:val="00F55A52"/>
    <w:rsid w:val="00F631F3"/>
    <w:rsid w:val="08AF79C5"/>
    <w:rsid w:val="0D054058"/>
    <w:rsid w:val="1FFE1506"/>
    <w:rsid w:val="29EA6657"/>
    <w:rsid w:val="2D6C5D01"/>
    <w:rsid w:val="33D068BE"/>
    <w:rsid w:val="3F3C12AC"/>
    <w:rsid w:val="400A64F8"/>
    <w:rsid w:val="436B215F"/>
    <w:rsid w:val="4A633B90"/>
    <w:rsid w:val="5F5F6BC4"/>
    <w:rsid w:val="600532C8"/>
    <w:rsid w:val="603D71E4"/>
    <w:rsid w:val="6A511CBA"/>
    <w:rsid w:val="6D9143ED"/>
    <w:rsid w:val="6E4476B1"/>
    <w:rsid w:val="77CE623E"/>
    <w:rsid w:val="7CEC3CDD"/>
    <w:rsid w:val="7E8D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qFormat/>
    <w:rPr>
      <w:b/>
    </w:rPr>
  </w:style>
  <w:style w:type="character" w:customStyle="1" w:styleId="Char">
    <w:name w:val="批注框文本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qFormat/>
    <w:rPr>
      <w:b/>
    </w:rPr>
  </w:style>
  <w:style w:type="character" w:customStyle="1" w:styleId="Char">
    <w:name w:val="批注框文本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甜梨酥</dc:creator>
  <cp:lastModifiedBy>zengxin</cp:lastModifiedBy>
  <cp:revision>12</cp:revision>
  <dcterms:created xsi:type="dcterms:W3CDTF">2024-08-30T05:46:00Z</dcterms:created>
  <dcterms:modified xsi:type="dcterms:W3CDTF">2024-09-09T02:38:00Z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374F95D5A6AC425F91A6575B7A051D3D_13</vt:lpwstr>
  </property>
</Properties>
</file>