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58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ascii="楷体_GB2312" w:hAnsi="宋体" w:eastAsia="楷体_GB2312" w:cs="宋体"/>
          <w:b/>
          <w:bCs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</w:rPr>
        <w:t>华南师范大学听课表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520"/>
        <w:gridCol w:w="1267"/>
        <w:gridCol w:w="925"/>
        <w:gridCol w:w="1205"/>
        <w:gridCol w:w="195"/>
        <w:gridCol w:w="851"/>
        <w:gridCol w:w="1062"/>
      </w:tblGrid>
      <w:tr w14:paraId="43C8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38971">
            <w:pPr>
              <w:spacing w:line="360" w:lineRule="auto"/>
              <w:ind w:right="-1413" w:rightChars="-673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课程名称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E54A">
            <w:pPr>
              <w:spacing w:line="360" w:lineRule="auto"/>
              <w:ind w:right="-1413" w:rightChars="-673"/>
              <w:rPr>
                <w:b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181A">
            <w:pPr>
              <w:spacing w:line="360" w:lineRule="auto"/>
              <w:ind w:right="-1413" w:rightChars="-673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授课教师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F8F5">
            <w:pPr>
              <w:spacing w:line="360" w:lineRule="auto"/>
              <w:ind w:right="-1413" w:rightChars="-673"/>
              <w:rPr>
                <w:b/>
                <w:sz w:val="24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0AF0">
            <w:pPr>
              <w:spacing w:line="360" w:lineRule="auto"/>
              <w:ind w:right="-1413" w:rightChars="-673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授课地点</w:t>
            </w:r>
          </w:p>
        </w:tc>
        <w:tc>
          <w:tcPr>
            <w:tcW w:w="11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FF6D">
            <w:pPr>
              <w:spacing w:line="360" w:lineRule="auto"/>
              <w:ind w:right="-1413" w:rightChars="-673"/>
              <w:rPr>
                <w:b/>
                <w:sz w:val="24"/>
              </w:rPr>
            </w:pPr>
          </w:p>
        </w:tc>
      </w:tr>
      <w:tr w14:paraId="3707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5" w:hRule="atLeast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8276">
            <w:pPr>
              <w:spacing w:line="360" w:lineRule="auto"/>
              <w:ind w:right="-1413" w:rightChars="-673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开课单位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B081">
            <w:pPr>
              <w:spacing w:line="360" w:lineRule="auto"/>
              <w:ind w:right="-1413" w:rightChars="-673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897B">
            <w:pPr>
              <w:spacing w:line="360" w:lineRule="auto"/>
              <w:ind w:right="-1413" w:rightChars="-673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专业班级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9140F">
            <w:pPr>
              <w:spacing w:line="360" w:lineRule="auto"/>
              <w:ind w:right="-1413" w:rightChars="-673"/>
              <w:rPr>
                <w:b/>
                <w:sz w:val="24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9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63" w:leftChars="-30" w:right="-63" w:rightChars="-30"/>
              <w:jc w:val="center"/>
              <w:textAlignment w:val="auto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</w:rPr>
              <w:t>教学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班规模</w:t>
            </w:r>
          </w:p>
          <w:p w14:paraId="6FE8B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（人）</w:t>
            </w:r>
          </w:p>
        </w:tc>
        <w:tc>
          <w:tcPr>
            <w:tcW w:w="11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C7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-1413" w:rightChars="-673" w:firstLine="105" w:firstLineChars="50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 xml:space="preserve">1-30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31-60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</w:p>
          <w:p w14:paraId="1702B4BB">
            <w:pPr>
              <w:spacing w:line="288" w:lineRule="auto"/>
              <w:ind w:right="-1413" w:rightChars="-673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61-90 </w:t>
            </w:r>
            <w:r>
              <w:rPr>
                <w:rFonts w:hint="eastAsia" w:ascii="宋体" w:hAnsi="宋体"/>
                <w:b/>
                <w:szCs w:val="21"/>
              </w:rPr>
              <w:t xml:space="preserve">□  </w:t>
            </w:r>
            <w:r>
              <w:rPr>
                <w:b/>
                <w:szCs w:val="21"/>
              </w:rPr>
              <w:t>90</w:t>
            </w:r>
            <w:r>
              <w:rPr>
                <w:rFonts w:hint="eastAsia"/>
                <w:b/>
                <w:sz w:val="18"/>
                <w:szCs w:val="18"/>
              </w:rPr>
              <w:t>以上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</w:p>
        </w:tc>
      </w:tr>
      <w:tr w14:paraId="6D18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84" w:hRule="atLeast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4AA7">
            <w:pPr>
              <w:spacing w:line="360" w:lineRule="auto"/>
              <w:ind w:right="-1413" w:rightChars="-673"/>
              <w:jc w:val="both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授课内容</w:t>
            </w:r>
          </w:p>
        </w:tc>
        <w:tc>
          <w:tcPr>
            <w:tcW w:w="432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95C32">
            <w:pPr>
              <w:rPr>
                <w:sz w:val="24"/>
              </w:rPr>
            </w:pPr>
          </w:p>
        </w:tc>
      </w:tr>
      <w:tr w14:paraId="5ACA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4822B">
            <w:pPr>
              <w:spacing w:line="360" w:lineRule="auto"/>
              <w:ind w:right="-1413" w:rightChars="-673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测评指标</w:t>
            </w:r>
          </w:p>
        </w:tc>
        <w:tc>
          <w:tcPr>
            <w:tcW w:w="32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A753F">
            <w:pPr>
              <w:spacing w:line="360" w:lineRule="auto"/>
              <w:ind w:right="-1413" w:rightChars="-673" w:firstLine="2007" w:firstLineChars="833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评价标准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5B7E4">
            <w:pPr>
              <w:spacing w:line="360" w:lineRule="auto"/>
              <w:ind w:right="-1413" w:rightChars="-673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分值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3EA4B">
            <w:pPr>
              <w:spacing w:line="360" w:lineRule="auto"/>
              <w:ind w:right="-1413" w:rightChars="-67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得分数</w:t>
            </w:r>
          </w:p>
        </w:tc>
      </w:tr>
      <w:tr w14:paraId="16AF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3" w:hRule="atLeast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D160">
            <w:pPr>
              <w:spacing w:line="360" w:lineRule="auto"/>
              <w:ind w:right="-1413" w:rightChars="-673"/>
              <w:jc w:val="both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教学态度</w:t>
            </w:r>
          </w:p>
        </w:tc>
        <w:tc>
          <w:tcPr>
            <w:tcW w:w="32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679E">
            <w:pPr>
              <w:spacing w:line="288" w:lineRule="auto"/>
              <w:jc w:val="both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1.按时上下课，精神饱满，仪表端庄</w:t>
            </w:r>
          </w:p>
          <w:p w14:paraId="2A33BCC2">
            <w:pPr>
              <w:spacing w:line="288" w:lineRule="auto"/>
              <w:jc w:val="both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2.备课充分，讲课认真，教态自然，语言生动</w:t>
            </w:r>
          </w:p>
          <w:p w14:paraId="560E33B6">
            <w:pPr>
              <w:spacing w:line="288" w:lineRule="auto"/>
              <w:jc w:val="both"/>
              <w:rPr>
                <w:rFonts w:ascii="宋体" w:hAnsi="宋体" w:cs="宋体"/>
                <w:b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3.严格要求学生，课堂纪律好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ED81">
            <w:pPr>
              <w:spacing w:line="360" w:lineRule="auto"/>
              <w:ind w:right="-1413" w:rightChars="-673" w:firstLine="106" w:firstLineChars="48"/>
              <w:jc w:val="both"/>
              <w:rPr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97A2">
            <w:pPr>
              <w:spacing w:line="360" w:lineRule="auto"/>
              <w:ind w:right="-1413" w:rightChars="-673"/>
              <w:jc w:val="both"/>
              <w:rPr>
                <w:b/>
                <w:sz w:val="24"/>
              </w:rPr>
            </w:pPr>
          </w:p>
        </w:tc>
      </w:tr>
      <w:tr w14:paraId="2752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4" w:hRule="atLeast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A9C7">
            <w:pPr>
              <w:spacing w:line="360" w:lineRule="auto"/>
              <w:ind w:right="-1413" w:rightChars="-673"/>
              <w:jc w:val="both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教学内容</w:t>
            </w:r>
          </w:p>
        </w:tc>
        <w:tc>
          <w:tcPr>
            <w:tcW w:w="32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2ED8">
            <w:pPr>
              <w:spacing w:line="288" w:lineRule="auto"/>
              <w:jc w:val="both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1.教学目的明确，符合大纲要求和学生水平</w:t>
            </w:r>
          </w:p>
          <w:p w14:paraId="68C6B75E">
            <w:pPr>
              <w:spacing w:line="288" w:lineRule="auto"/>
              <w:jc w:val="both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2.概念、理论讲授清楚、准确</w:t>
            </w:r>
          </w:p>
          <w:p w14:paraId="35278DDA">
            <w:pPr>
              <w:spacing w:line="288" w:lineRule="auto"/>
              <w:ind w:left="331" w:hanging="331" w:hangingChars="150"/>
              <w:jc w:val="both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3.内容充分，容量恰当，关注学科发展，理论联系实际</w:t>
            </w:r>
          </w:p>
          <w:p w14:paraId="353743BC">
            <w:pPr>
              <w:spacing w:line="288" w:lineRule="auto"/>
              <w:jc w:val="both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4.重点突出，难点突破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C004">
            <w:pPr>
              <w:spacing w:line="360" w:lineRule="auto"/>
              <w:ind w:right="-1413" w:rightChars="-673" w:firstLine="108" w:firstLineChars="49"/>
              <w:jc w:val="both"/>
              <w:rPr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40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67EB">
            <w:pPr>
              <w:spacing w:line="360" w:lineRule="auto"/>
              <w:ind w:right="-1413" w:rightChars="-673"/>
              <w:jc w:val="both"/>
              <w:rPr>
                <w:b/>
                <w:sz w:val="24"/>
              </w:rPr>
            </w:pPr>
          </w:p>
        </w:tc>
      </w:tr>
      <w:tr w14:paraId="3606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0775">
            <w:pPr>
              <w:spacing w:line="360" w:lineRule="auto"/>
              <w:ind w:right="-1413" w:rightChars="-673"/>
              <w:jc w:val="both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教学方法</w:t>
            </w:r>
          </w:p>
        </w:tc>
        <w:tc>
          <w:tcPr>
            <w:tcW w:w="32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2EFD">
            <w:pPr>
              <w:spacing w:line="288" w:lineRule="auto"/>
              <w:jc w:val="both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1.整体设计合理，导入自然，环节紧凑</w:t>
            </w:r>
          </w:p>
          <w:p w14:paraId="337F7B91">
            <w:pPr>
              <w:spacing w:line="288" w:lineRule="auto"/>
              <w:jc w:val="both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2.教学方法灵活多样，注意能力培养</w:t>
            </w:r>
          </w:p>
          <w:p w14:paraId="4741E554">
            <w:pPr>
              <w:spacing w:line="288" w:lineRule="auto"/>
              <w:jc w:val="both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3.注意师生互动，启发性教学，诱发学生思考</w:t>
            </w:r>
          </w:p>
          <w:p w14:paraId="4F4B59D9">
            <w:pPr>
              <w:spacing w:line="288" w:lineRule="auto"/>
              <w:jc w:val="both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4.适当地板书和运用各处教学手段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B214">
            <w:pPr>
              <w:spacing w:line="360" w:lineRule="auto"/>
              <w:ind w:right="-1413" w:rightChars="-673" w:firstLine="108" w:firstLineChars="49"/>
              <w:jc w:val="both"/>
              <w:rPr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30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46DD">
            <w:pPr>
              <w:spacing w:line="360" w:lineRule="auto"/>
              <w:ind w:right="-1413" w:rightChars="-673"/>
              <w:jc w:val="both"/>
              <w:rPr>
                <w:b/>
                <w:sz w:val="24"/>
              </w:rPr>
            </w:pPr>
          </w:p>
        </w:tc>
      </w:tr>
      <w:tr w14:paraId="2153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51A0">
            <w:pPr>
              <w:spacing w:line="360" w:lineRule="auto"/>
              <w:ind w:right="-1413" w:rightChars="-673"/>
              <w:jc w:val="both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教学效果</w:t>
            </w:r>
          </w:p>
        </w:tc>
        <w:tc>
          <w:tcPr>
            <w:tcW w:w="32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D993">
            <w:pPr>
              <w:spacing w:line="288" w:lineRule="auto"/>
              <w:jc w:val="both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1.学生精神集中，积极参与教学活动</w:t>
            </w:r>
          </w:p>
          <w:p w14:paraId="5886DBDA">
            <w:pPr>
              <w:spacing w:line="288" w:lineRule="auto"/>
              <w:jc w:val="both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2.学生出勤率高，教学秩序好</w:t>
            </w:r>
          </w:p>
          <w:p w14:paraId="3BAFD077">
            <w:pPr>
              <w:spacing w:line="288" w:lineRule="auto"/>
              <w:jc w:val="both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3.学生掌握教学内容，达到预期目标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9B64">
            <w:pPr>
              <w:spacing w:line="360" w:lineRule="auto"/>
              <w:ind w:right="-1413" w:rightChars="-673" w:firstLine="106" w:firstLineChars="48"/>
              <w:jc w:val="both"/>
              <w:rPr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E02C">
            <w:pPr>
              <w:spacing w:line="360" w:lineRule="auto"/>
              <w:ind w:right="-1413" w:rightChars="-673"/>
              <w:jc w:val="both"/>
              <w:rPr>
                <w:b/>
                <w:sz w:val="24"/>
              </w:rPr>
            </w:pPr>
          </w:p>
        </w:tc>
      </w:tr>
      <w:tr w14:paraId="1EC7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397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1C7AF">
            <w:pPr>
              <w:spacing w:line="360" w:lineRule="auto"/>
              <w:ind w:right="-1413" w:rightChars="-673" w:firstLine="2951" w:firstLineChars="1225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   计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F0217">
            <w:pPr>
              <w:spacing w:line="360" w:lineRule="auto"/>
              <w:ind w:right="-1413" w:rightChars="-673" w:firstLine="118" w:firstLineChars="49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100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6D4D1">
            <w:pPr>
              <w:spacing w:line="360" w:lineRule="auto"/>
              <w:ind w:right="-1413" w:rightChars="-673"/>
              <w:rPr>
                <w:b/>
                <w:sz w:val="24"/>
              </w:rPr>
            </w:pPr>
          </w:p>
        </w:tc>
      </w:tr>
      <w:tr w14:paraId="2447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59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53F5F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对授课教师的评价意见和建议：</w:t>
            </w:r>
          </w:p>
          <w:p w14:paraId="16AF283D">
            <w:pPr>
              <w:spacing w:line="360" w:lineRule="auto"/>
              <w:ind w:right="-1413" w:rightChars="-673"/>
              <w:rPr>
                <w:b/>
                <w:sz w:val="24"/>
              </w:rPr>
            </w:pPr>
          </w:p>
          <w:p w14:paraId="4A1D4305">
            <w:pPr>
              <w:spacing w:line="360" w:lineRule="auto"/>
              <w:ind w:right="-1413" w:rightChars="-673"/>
              <w:rPr>
                <w:b/>
                <w:sz w:val="24"/>
              </w:rPr>
            </w:pPr>
          </w:p>
          <w:p w14:paraId="26B7D72E">
            <w:pPr>
              <w:spacing w:line="360" w:lineRule="auto"/>
              <w:ind w:right="-1413" w:rightChars="-673"/>
              <w:rPr>
                <w:b/>
                <w:sz w:val="24"/>
              </w:rPr>
            </w:pPr>
          </w:p>
          <w:p w14:paraId="5760CC28">
            <w:pPr>
              <w:spacing w:line="360" w:lineRule="auto"/>
              <w:ind w:right="-1413" w:rightChars="-673"/>
              <w:rPr>
                <w:b/>
                <w:sz w:val="24"/>
              </w:rPr>
            </w:pPr>
          </w:p>
          <w:p w14:paraId="029422F3">
            <w:pPr>
              <w:spacing w:line="360" w:lineRule="auto"/>
              <w:ind w:right="-1413" w:rightChars="-673"/>
              <w:rPr>
                <w:b/>
                <w:sz w:val="24"/>
              </w:rPr>
            </w:pPr>
          </w:p>
          <w:p w14:paraId="344667AB">
            <w:pPr>
              <w:spacing w:line="360" w:lineRule="auto"/>
              <w:ind w:right="-1413" w:rightChars="-673"/>
              <w:rPr>
                <w:b/>
                <w:sz w:val="24"/>
              </w:rPr>
            </w:pPr>
          </w:p>
          <w:p w14:paraId="065FDA49">
            <w:pPr>
              <w:spacing w:line="360" w:lineRule="auto"/>
              <w:ind w:right="-1413" w:rightChars="-673" w:firstLine="5060" w:firstLineChars="21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听课人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</w:tbl>
    <w:p w14:paraId="6C12FC83">
      <w:pPr>
        <w:spacing w:line="360" w:lineRule="auto"/>
        <w:ind w:right="-1413" w:rightChars="-673"/>
      </w:pPr>
      <w:r>
        <w:rPr>
          <w:rFonts w:hint="eastAsia"/>
          <w:sz w:val="24"/>
        </w:rPr>
        <w:t>（学院教学督导工作组）</w:t>
      </w:r>
      <w:r>
        <w:rPr>
          <w:rFonts w:hint="eastAsia" w:ascii="宋体" w:hAnsi="宋体"/>
          <w:b/>
          <w:sz w:val="24"/>
        </w:rPr>
        <w:t xml:space="preserve">                                 年    月    日</w:t>
      </w:r>
      <w:bookmarkStart w:id="0" w:name="_GoBack"/>
      <w:bookmarkEnd w:id="0"/>
    </w:p>
    <w:sectPr>
      <w:pgSz w:w="11906" w:h="16838"/>
      <w:pgMar w:top="1134" w:right="1417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DD"/>
    <w:rsid w:val="00115090"/>
    <w:rsid w:val="0046337A"/>
    <w:rsid w:val="006B0E4B"/>
    <w:rsid w:val="007610DD"/>
    <w:rsid w:val="007C12CC"/>
    <w:rsid w:val="00955A12"/>
    <w:rsid w:val="00B1138E"/>
    <w:rsid w:val="1BDC5A8A"/>
    <w:rsid w:val="62AB1EEE"/>
    <w:rsid w:val="6F1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351</Words>
  <Characters>383</Characters>
  <Lines>3</Lines>
  <Paragraphs>1</Paragraphs>
  <TotalTime>737</TotalTime>
  <ScaleCrop>false</ScaleCrop>
  <LinksUpToDate>false</LinksUpToDate>
  <CharactersWithSpaces>481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2024-12-20T09:16:00Z</dcterms:created>
  <dc:creator>panlili</dc:creator>
  <cp:lastModifiedBy>冯翊果</cp:lastModifiedBy>
  <cp:lastPrinted>2025-02-23T14:12:38Z</cp:lastPrinted>
  <dcterms:modified xsi:type="dcterms:W3CDTF">2025-02-23T14:15:54Z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A29A8203A76641C8BEA9ED18936CAC3F_12</vt:lpwstr>
  </property>
</Properties>
</file>