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1873F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关于心理学院招聘非事业编制行政人员面试的</w:t>
      </w:r>
      <w:r>
        <w:rPr>
          <w:rFonts w:hint="eastAsia"/>
          <w:b/>
          <w:bCs/>
          <w:sz w:val="36"/>
          <w:szCs w:val="36"/>
          <w:lang w:val="en-US" w:eastAsia="zh-CN"/>
        </w:rPr>
        <w:t>补充</w:t>
      </w:r>
      <w:r>
        <w:rPr>
          <w:rFonts w:hint="eastAsia"/>
          <w:b/>
          <w:bCs/>
          <w:sz w:val="36"/>
          <w:szCs w:val="36"/>
        </w:rPr>
        <w:t>通知</w:t>
      </w:r>
    </w:p>
    <w:p w14:paraId="792DEE87">
      <w:pPr>
        <w:jc w:val="center"/>
        <w:rPr>
          <w:rFonts w:hint="eastAsia"/>
          <w:b/>
          <w:bCs/>
          <w:sz w:val="36"/>
          <w:szCs w:val="36"/>
        </w:rPr>
      </w:pPr>
    </w:p>
    <w:p w14:paraId="6AE67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因毛旭鸿放弃面试资格，现增补江慧珊进入面试候选人名单。</w:t>
      </w:r>
    </w:p>
    <w:p w14:paraId="31A9E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6632132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心理学院    </w:t>
      </w:r>
    </w:p>
    <w:p w14:paraId="01CE8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2025年5月14日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6857123-73C6-4398-897F-6FD5DB24F39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07F25F8-1EA9-449A-A343-AE93D678BB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83875"/>
    <w:rsid w:val="0D283875"/>
    <w:rsid w:val="7AA4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2025-05-14T07:37:00Z</dcterms:created>
  <dc:creator>良苏</dc:creator>
  <cp:lastModifiedBy>良苏</cp:lastModifiedBy>
  <cp:lastPrinted>2025-05-14T07:53:06Z</cp:lastPrinted>
  <dcterms:modified xsi:type="dcterms:W3CDTF">2025-05-14T08:59:25Z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38F41EF482C6492CBD5BCA28D80ED73E_11</vt:lpwstr>
  </property>
  <property fmtid="{D5CDD505-2E9C-101B-9397-08002B2CF9AE}" pid="4" name="KSOTemplateDocerSaveRecord">
    <vt:lpwstr>eyJoZGlkIjoiMzE3YzE3MDkyODQ3ZWE5MTQ1YWZkNzQwMzJmZDc1ZjgiLCJ1c2VySWQiOiIxOTQ2Mjc2NzYifQ==</vt:lpwstr>
  </property>
</Properties>
</file>