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96E0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新入职人员聘用合同签订相关事项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的说明</w:t>
      </w:r>
    </w:p>
    <w:p w14:paraId="20698F56">
      <w:pPr>
        <w:spacing w:line="560" w:lineRule="exact"/>
        <w:jc w:val="left"/>
        <w:rPr>
          <w:rFonts w:ascii="仿宋_GB2312" w:hAnsi="仿宋" w:eastAsia="仿宋_GB2312"/>
          <w:sz w:val="44"/>
          <w:szCs w:val="44"/>
        </w:rPr>
      </w:pPr>
    </w:p>
    <w:p w14:paraId="5C3C4D7C"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一、需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提交材料清单</w:t>
      </w:r>
    </w:p>
    <w:p w14:paraId="5B3B9FA8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《聘用合同书》（一式三份）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14C8C5FA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《聘用合同补充协议》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一式三份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）；</w:t>
      </w:r>
      <w:bookmarkStart w:id="0" w:name="_GoBack"/>
      <w:bookmarkEnd w:id="0"/>
    </w:p>
    <w:p w14:paraId="330CC885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3.小二寸照片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3EFF480"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、《聘用合同书》期限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填写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说明</w:t>
      </w:r>
    </w:p>
    <w:p w14:paraId="60FF2CEF">
      <w:pPr>
        <w:spacing w:line="560" w:lineRule="exact"/>
        <w:ind w:firstLine="640" w:firstLineChars="200"/>
        <w:jc w:val="both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eastAsia="zh-CN"/>
        </w:rPr>
        <w:t>1</w:t>
      </w: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eastAsia" w:ascii="楷体" w:hAnsi="楷体" w:eastAsia="楷体" w:cs="楷体"/>
          <w:sz w:val="32"/>
          <w:szCs w:val="32"/>
        </w:rPr>
        <w:t>公开招聘</w:t>
      </w:r>
      <w:r>
        <w:rPr>
          <w:rFonts w:hint="default" w:ascii="楷体" w:hAnsi="楷体" w:eastAsia="楷体" w:cs="楷体"/>
          <w:sz w:val="32"/>
          <w:szCs w:val="32"/>
        </w:rPr>
        <w:t>、政策</w:t>
      </w:r>
      <w:r>
        <w:rPr>
          <w:rFonts w:hint="eastAsia" w:ascii="楷体" w:hAnsi="楷体" w:eastAsia="楷体" w:cs="楷体"/>
          <w:sz w:val="32"/>
          <w:szCs w:val="32"/>
        </w:rPr>
        <w:t>性安置</w:t>
      </w: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人员</w:t>
      </w:r>
    </w:p>
    <w:p w14:paraId="619E0ABB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聘用合同的起签时间从报到入职之日起算，首次聘期时间不超过4年（例如：从2024年7月1日至2027年12月31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），其他起聘时间段以此类推，但截止时间须到某年的12月31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</w:t>
      </w:r>
    </w:p>
    <w:p w14:paraId="42513528">
      <w:pPr>
        <w:spacing w:line="560" w:lineRule="exact"/>
        <w:ind w:firstLine="640" w:firstLineChars="200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新参加工作的博士研究生和硕士研究生的试用期为6个月，本科毕业生的试用期为12个月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合同落款时间为入职报到时间。</w:t>
      </w:r>
    </w:p>
    <w:p w14:paraId="3006EA4C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eastAsia="zh-CN"/>
        </w:rPr>
        <w:t>2</w:t>
      </w: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楷体" w:hAnsi="楷体" w:eastAsia="楷体" w:cs="楷体"/>
          <w:sz w:val="32"/>
          <w:szCs w:val="32"/>
        </w:rPr>
        <w:t>引</w:t>
      </w:r>
      <w:r>
        <w:rPr>
          <w:rFonts w:hint="eastAsia" w:ascii="楷体" w:hAnsi="楷体" w:eastAsia="楷体" w:cs="楷体"/>
          <w:sz w:val="32"/>
          <w:szCs w:val="32"/>
        </w:rPr>
        <w:t>进人才</w:t>
      </w:r>
      <w:r>
        <w:rPr>
          <w:rFonts w:hint="default" w:ascii="楷体" w:hAnsi="楷体" w:eastAsia="楷体" w:cs="楷体"/>
          <w:sz w:val="32"/>
          <w:szCs w:val="32"/>
        </w:rPr>
        <w:t>（包括参</w:t>
      </w:r>
      <w:r>
        <w:rPr>
          <w:rFonts w:hint="eastAsia" w:ascii="楷体" w:hAnsi="楷体" w:eastAsia="楷体" w:cs="楷体"/>
          <w:sz w:val="32"/>
          <w:szCs w:val="32"/>
        </w:rPr>
        <w:t>编</w:t>
      </w:r>
      <w:r>
        <w:rPr>
          <w:rFonts w:hint="default" w:ascii="楷体" w:hAnsi="楷体" w:eastAsia="楷体" w:cs="楷体"/>
          <w:sz w:val="32"/>
          <w:szCs w:val="32"/>
        </w:rPr>
        <w:t>、</w:t>
      </w:r>
      <w:r>
        <w:rPr>
          <w:rFonts w:hint="eastAsia" w:ascii="楷体" w:hAnsi="楷体" w:eastAsia="楷体" w:cs="楷体"/>
          <w:sz w:val="32"/>
          <w:szCs w:val="32"/>
        </w:rPr>
        <w:t>长聘制</w:t>
      </w:r>
      <w:r>
        <w:rPr>
          <w:rFonts w:hint="default" w:ascii="楷体" w:hAnsi="楷体" w:eastAsia="楷体" w:cs="楷体"/>
          <w:sz w:val="32"/>
          <w:szCs w:val="32"/>
        </w:rPr>
        <w:t>）</w:t>
      </w:r>
    </w:p>
    <w:p w14:paraId="66E9A6C8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聘用合同的起签时间从报到入职之日起算，首次聘期时间不超过4年，按照人才引进协议书中首聘期填写（例如：从2024年9月1日至2028年8月31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），其他起聘时间段以此类推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</w:p>
    <w:p w14:paraId="2517C123">
      <w:pPr>
        <w:spacing w:line="560" w:lineRule="exact"/>
        <w:ind w:firstLine="640" w:firstLineChars="200"/>
        <w:jc w:val="both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人才引进人员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无须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填写试用期。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合同落款时间为入职报到时间。</w:t>
      </w:r>
    </w:p>
    <w:p w14:paraId="6A2656BF"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三、《聘用合同补充协议》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相关说明</w:t>
      </w:r>
    </w:p>
    <w:p w14:paraId="5DC63F26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1.材料</w:t>
      </w:r>
      <w:r>
        <w:rPr>
          <w:rFonts w:hint="eastAsia" w:ascii="楷体" w:hAnsi="楷体" w:eastAsia="楷体" w:cs="楷体"/>
          <w:sz w:val="32"/>
          <w:szCs w:val="32"/>
        </w:rPr>
        <w:t>下载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及填写指引</w:t>
      </w:r>
    </w:p>
    <w:p w14:paraId="298D5B52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进入华南师范大学</w:t>
      </w:r>
      <w:r>
        <w:rPr>
          <w:rFonts w:hint="eastAsia" w:ascii="仿宋" w:hAnsi="仿宋" w:eastAsia="仿宋" w:cs="仿宋"/>
          <w:sz w:val="32"/>
          <w:szCs w:val="32"/>
        </w:rPr>
        <w:t>人力资源处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官网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下载专区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－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合同管理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，点击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新调入人员</w:t>
      </w:r>
      <w:r>
        <w:rPr>
          <w:rFonts w:hint="eastAsia" w:ascii="仿宋" w:hAnsi="仿宋" w:eastAsia="仿宋" w:cs="仿宋"/>
          <w:sz w:val="32"/>
          <w:szCs w:val="32"/>
          <w:u w:val="none"/>
        </w:rPr>
        <w:t>签订《华南师范大学聘用合同书》补充协议材料汇总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下载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对应材料，完成填写后提交二级单位签字盖章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3654F480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2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.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职责任务填写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说明</w:t>
      </w:r>
    </w:p>
    <w:p w14:paraId="40EC2436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公开招聘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政策性安置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职责任务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</w:t>
      </w:r>
      <w:r>
        <w:rPr>
          <w:rFonts w:hint="eastAsia" w:ascii="仿宋" w:hAnsi="仿宋" w:eastAsia="仿宋" w:cs="仿宋"/>
          <w:sz w:val="32"/>
          <w:szCs w:val="32"/>
          <w:u w:val="single"/>
        </w:rPr>
        <w:t>二级单位实施细则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人员岗位职责及相关工作规定填写。</w:t>
      </w:r>
    </w:p>
    <w:p w14:paraId="711F226A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引进人才（包括参编、长聘制）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职责任务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根据《协议书》服务期工作目标“第1年至第3/4年”的内容填写。</w:t>
      </w:r>
    </w:p>
    <w:p w14:paraId="4CF11B0B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3.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落款时间填写说明</w:t>
      </w:r>
    </w:p>
    <w:p w14:paraId="08B5F2FB">
      <w:pPr>
        <w:spacing w:line="560" w:lineRule="exact"/>
        <w:ind w:firstLine="64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补充协议落款时间与聘用合同落款时间保持一致，为入职报到时间。</w:t>
      </w:r>
    </w:p>
    <w:p w14:paraId="2CDC4C83"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四、联系方式</w:t>
      </w:r>
    </w:p>
    <w:p w14:paraId="5246DE16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填写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好的合同材料及照片</w:t>
      </w:r>
      <w:r>
        <w:rPr>
          <w:rFonts w:hint="eastAsia" w:ascii="仿宋" w:hAnsi="仿宋" w:eastAsia="仿宋" w:cs="仿宋"/>
          <w:sz w:val="32"/>
          <w:szCs w:val="32"/>
        </w:rPr>
        <w:t>交到石牌校园行政办公楼6楼人力资源处604室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考核管理科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8B07B8A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联系人：张老师</w:t>
      </w:r>
    </w:p>
    <w:p w14:paraId="6AA90A34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联系电话：020-8521411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</w:p>
    <w:p w14:paraId="76860B0D">
      <w:pPr>
        <w:ind w:firstLine="1280" w:firstLineChars="400"/>
        <w:rPr>
          <w:rFonts w:ascii="仿宋_GB2312" w:eastAsia="仿宋_GB2312"/>
          <w:sz w:val="32"/>
          <w:szCs w:val="32"/>
        </w:rPr>
      </w:pPr>
    </w:p>
    <w:sectPr>
      <w:pgSz w:w="11906" w:h="16838"/>
      <w:pgMar w:top="1418" w:right="1361" w:bottom="1418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6E9803-F6B0-4DAA-84D5-71342BFED8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060D442-D0D4-47D0-BE7A-F660438B7C5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A02C006-9C17-438D-A361-4BDBC5513AB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7540B4C-9A69-4CE8-A77E-1FE2F7468E6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9714BFD-AD6F-4CBE-8132-F34CA26216F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22388AB4-B0C1-4F08-8C4A-CBBDB5D00645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D6"/>
    <w:rsid w:val="000557F8"/>
    <w:rsid w:val="0018710D"/>
    <w:rsid w:val="00212274"/>
    <w:rsid w:val="002B0E3E"/>
    <w:rsid w:val="002E4203"/>
    <w:rsid w:val="00316708"/>
    <w:rsid w:val="00395256"/>
    <w:rsid w:val="003D57D8"/>
    <w:rsid w:val="004641E4"/>
    <w:rsid w:val="00473850"/>
    <w:rsid w:val="00484A54"/>
    <w:rsid w:val="00544B88"/>
    <w:rsid w:val="005A2A48"/>
    <w:rsid w:val="006013A1"/>
    <w:rsid w:val="0064110D"/>
    <w:rsid w:val="00655752"/>
    <w:rsid w:val="00687D5D"/>
    <w:rsid w:val="006B580A"/>
    <w:rsid w:val="007143AE"/>
    <w:rsid w:val="00742BAC"/>
    <w:rsid w:val="00794974"/>
    <w:rsid w:val="00797562"/>
    <w:rsid w:val="008168D6"/>
    <w:rsid w:val="0082649E"/>
    <w:rsid w:val="0083074A"/>
    <w:rsid w:val="008F13AB"/>
    <w:rsid w:val="009304A9"/>
    <w:rsid w:val="009479C1"/>
    <w:rsid w:val="0095259B"/>
    <w:rsid w:val="00A83351"/>
    <w:rsid w:val="00AB677C"/>
    <w:rsid w:val="00AD65E1"/>
    <w:rsid w:val="00BA24BD"/>
    <w:rsid w:val="00C25DF8"/>
    <w:rsid w:val="00C839F2"/>
    <w:rsid w:val="00CB16FA"/>
    <w:rsid w:val="00D508AF"/>
    <w:rsid w:val="00D60096"/>
    <w:rsid w:val="00DA64D9"/>
    <w:rsid w:val="00DC0842"/>
    <w:rsid w:val="00FC40F1"/>
    <w:rsid w:val="06AB6D83"/>
    <w:rsid w:val="06FE6B3F"/>
    <w:rsid w:val="07055D0D"/>
    <w:rsid w:val="08286131"/>
    <w:rsid w:val="0E3B3BDF"/>
    <w:rsid w:val="134F24D1"/>
    <w:rsid w:val="14043D65"/>
    <w:rsid w:val="160C6457"/>
    <w:rsid w:val="1B5B788B"/>
    <w:rsid w:val="20E7680A"/>
    <w:rsid w:val="21E95763"/>
    <w:rsid w:val="225260A7"/>
    <w:rsid w:val="23CC1481"/>
    <w:rsid w:val="248E1049"/>
    <w:rsid w:val="24E27C8B"/>
    <w:rsid w:val="264D6D44"/>
    <w:rsid w:val="26AD5129"/>
    <w:rsid w:val="28355CE1"/>
    <w:rsid w:val="29511073"/>
    <w:rsid w:val="2B782B51"/>
    <w:rsid w:val="337616F8"/>
    <w:rsid w:val="385950D4"/>
    <w:rsid w:val="38E13432"/>
    <w:rsid w:val="38E2238B"/>
    <w:rsid w:val="3E2B5A74"/>
    <w:rsid w:val="3F931CA2"/>
    <w:rsid w:val="428C42F8"/>
    <w:rsid w:val="44434A2F"/>
    <w:rsid w:val="4E2D698F"/>
    <w:rsid w:val="4FCF292E"/>
    <w:rsid w:val="5B4B66A7"/>
    <w:rsid w:val="5CA95D7B"/>
    <w:rsid w:val="5E9F3227"/>
    <w:rsid w:val="620677CB"/>
    <w:rsid w:val="646D64D8"/>
    <w:rsid w:val="68AA7E13"/>
    <w:rsid w:val="6E92168F"/>
    <w:rsid w:val="72784E5C"/>
    <w:rsid w:val="75C335B1"/>
    <w:rsid w:val="7A3902E6"/>
    <w:rsid w:val="7B44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styleId="10">
    <w:name w:val="Placeholder Text"/>
    <w:basedOn w:val="6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5ee137d4-e343-442e-80cb-a2aaf14d37a1</errorID>
      <errorWord>日止</errorWord>
      <group>L1_Word</group>
      <groupName>字词问题</groupName>
      <ability>L2_Typo</ability>
      <abilityName>字词错误</abilityName>
      <candidateList>
        <item>日</item>
      </candidateList>
      <explain/>
      <paraID>22695C8F</paraID>
      <start>57</start>
      <end>60</end>
      <status>modified</status>
      <modifiedWord>日</modifiedWord>
      <trackRevisions>true</trackRevisions>
    </reviewItem>
    <reviewItem>
      <errorID>198e77bc-d538-4880-830b-eb9cc5e44e41</errorID>
      <errorWord>日止</errorWord>
      <group>L1_Word</group>
      <groupName>字词问题</groupName>
      <ability>L2_Typo</ability>
      <abilityName>字词错误</abilityName>
      <candidateList>
        <item>日</item>
      </candidateList>
      <explain/>
      <paraID>22695C8F</paraID>
      <start>91</start>
      <end>94</end>
      <status>modified</status>
      <modifiedWord>日</modifiedWord>
      <trackRevisions>true</trackRevisions>
    </reviewItem>
    <reviewItem>
      <errorID>91157938-36b7-48ea-aeee-45c6c2219135</errorID>
      <errorWord>日止</errorWord>
      <group>L1_Word</group>
      <groupName>字词问题</groupName>
      <ability>L2_Typo</ability>
      <abilityName>字词错误</abilityName>
      <candidateList>
        <item>日</item>
      </candidateList>
      <explain/>
      <paraID>2517C123</paraID>
      <start>70</start>
      <end>73</end>
      <status>modified</status>
      <modifiedWord>日</modifiedWord>
      <trackRevisions>true</trackRevisions>
    </reviewItem>
    <reviewItem>
      <errorID>e130bf2a-43de-4660-8891-9b4f0b216f4d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298D5B52</paraID>
      <start>29</start>
      <end>31</end>
      <status>modified</status>
      <modifiedWord>－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4fa94a36-c0ac-4431-8e5c-b9bea8876b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833</Words>
  <Characters>862</Characters>
  <Lines>10</Lines>
  <Paragraphs>2</Paragraphs>
  <TotalTime>2</TotalTime>
  <ScaleCrop>false</ScaleCrop>
  <LinksUpToDate>false</LinksUpToDate>
  <CharactersWithSpaces>862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2024-09-18T09:33:00Z</dcterms:created>
  <dc:creator>张菁</dc:creator>
  <cp:lastModifiedBy>Z</cp:lastModifiedBy>
  <cp:lastPrinted>2023-04-24T02:36:00Z</cp:lastPrinted>
  <dcterms:modified xsi:type="dcterms:W3CDTF">2026-10-22T08:35:17Z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eyJoZGlkIjoiMzEwNTM5NzYwMDRjMzkwZTVkZjY2ODkwMGIxNGU0OTUiLCJ1c2VySWQiOiIyNTc1NTY4NTMifQ==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D0902E7CA1544AD185BED76132691A61_12</vt:lpwstr>
  </property>
</Properties>
</file>