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华南师范大学研究生学位论文修改说明</w:t>
      </w:r>
    </w:p>
    <w:p>
      <w:pPr>
        <w:spacing w:line="160" w:lineRule="exact"/>
        <w:jc w:val="center"/>
        <w:rPr>
          <w:b/>
          <w:spacing w:val="20"/>
          <w:sz w:val="10"/>
          <w:szCs w:val="10"/>
        </w:rPr>
      </w:pPr>
    </w:p>
    <w:tbl>
      <w:tblPr>
        <w:tblStyle w:val="3"/>
        <w:tblW w:w="97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68"/>
        <w:gridCol w:w="163"/>
        <w:gridCol w:w="1160"/>
        <w:gridCol w:w="1295"/>
        <w:gridCol w:w="2754"/>
        <w:gridCol w:w="778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学院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lang w:val="en-US" w:eastAsia="zh-CN"/>
              </w:rPr>
              <w:t>外国语言文化学院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20"/>
              </w:rPr>
              <w:t>学位类别</w:t>
            </w:r>
          </w:p>
        </w:tc>
        <w:tc>
          <w:tcPr>
            <w:tcW w:w="54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highlight w:val="none"/>
              </w:rPr>
              <w:t>学术博士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highlight w:val="none"/>
              </w:rPr>
              <w:t>学术硕士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/>
                <w:highlight w:val="none"/>
              </w:rPr>
              <w:t>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姓名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lang w:val="en-US" w:eastAsia="zh-CN"/>
              </w:rPr>
              <w:t>专业名称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学号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</w:rPr>
              <w:t>论文题目</w:t>
            </w:r>
            <w:r>
              <w:rPr>
                <w:rFonts w:hint="eastAsia" w:ascii="宋体" w:hAnsi="宋体"/>
                <w:spacing w:val="20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pacing w:val="20"/>
                <w:sz w:val="16"/>
                <w:szCs w:val="20"/>
                <w:lang w:val="en-US" w:eastAsia="zh-CN"/>
              </w:rPr>
              <w:t>中文）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论文评阅结果</w:t>
            </w:r>
          </w:p>
        </w:tc>
        <w:tc>
          <w:tcPr>
            <w:tcW w:w="8048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t>第一次送审：</w:t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t xml:space="preserve">两份意见通过  </w:t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t>一份意见不通过（不通过者，申诉后再次送审：</w:t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 w:val="20"/>
                <w:szCs w:val="22"/>
                <w:lang w:val="en-US" w:eastAsia="zh-CN"/>
              </w:rPr>
              <w:t>通过）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</w:trPr>
        <w:tc>
          <w:tcPr>
            <w:tcW w:w="9765" w:type="dxa"/>
            <w:gridSpan w:val="8"/>
          </w:tcPr>
          <w:p>
            <w:pPr>
              <w:rPr>
                <w:rFonts w:hint="eastAsia" w:ascii="宋体" w:hAnsi="宋体" w:eastAsia="宋体"/>
                <w:spacing w:val="20"/>
                <w:lang w:eastAsia="zh-CN"/>
              </w:rPr>
            </w:pPr>
            <w:r>
              <w:rPr>
                <w:rFonts w:hint="eastAsia" w:ascii="宋体" w:hAnsi="宋体"/>
                <w:spacing w:val="20"/>
              </w:rPr>
              <w:t>已修改的部分（或内容）说明：</w:t>
            </w:r>
            <w:r>
              <w:rPr>
                <w:rFonts w:hint="eastAsia" w:ascii="宋体" w:hAnsi="宋体"/>
                <w:spacing w:val="20"/>
                <w:lang w:eastAsia="zh-CN"/>
              </w:rPr>
              <w:t>（</w:t>
            </w:r>
            <w:r>
              <w:rPr>
                <w:rFonts w:hint="eastAsia" w:ascii="宋体" w:hAnsi="宋体"/>
                <w:spacing w:val="20"/>
                <w:lang w:val="en-US" w:eastAsia="zh-CN"/>
              </w:rPr>
              <w:t>可加页</w:t>
            </w:r>
            <w:r>
              <w:rPr>
                <w:rFonts w:hint="eastAsia" w:ascii="宋体" w:hAnsi="宋体"/>
                <w:spacing w:val="20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rPr>
                <w:rFonts w:hint="eastAsia" w:ascii="宋体" w:hAnsi="宋体"/>
                <w:spacing w:val="20"/>
              </w:rPr>
            </w:pPr>
          </w:p>
          <w:p>
            <w:pPr>
              <w:ind w:firstLine="3750" w:firstLineChars="150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申请人（</w:t>
            </w:r>
            <w:r>
              <w:rPr>
                <w:rFonts w:hint="eastAsia" w:ascii="宋体" w:hAnsi="宋体"/>
                <w:b/>
                <w:spacing w:val="20"/>
              </w:rPr>
              <w:t>签名</w:t>
            </w:r>
            <w:r>
              <w:rPr>
                <w:rFonts w:hint="eastAsia" w:ascii="宋体" w:hAnsi="宋体"/>
                <w:spacing w:val="20"/>
              </w:rPr>
              <w:t>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65" w:type="dxa"/>
            <w:gridSpan w:val="8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lang w:val="en-US" w:eastAsia="zh-CN"/>
              </w:rPr>
              <w:t>导师</w:t>
            </w:r>
            <w:r>
              <w:rPr>
                <w:rFonts w:hint="eastAsia" w:ascii="宋体" w:hAnsi="宋体"/>
                <w:spacing w:val="20"/>
              </w:rPr>
              <w:t>对修改后论文的评阅意见：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pacing w:val="20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</w:rPr>
              <w:t xml:space="preserve">  </w:t>
            </w:r>
            <w:r>
              <w:rPr>
                <w:rFonts w:hint="eastAsia" w:ascii="宋体" w:hAnsi="宋体"/>
                <w:spacing w:val="20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lang w:val="en-US" w:eastAsia="zh-CN"/>
              </w:rPr>
            </w:pPr>
          </w:p>
          <w:p>
            <w:pPr>
              <w:snapToGrid w:val="0"/>
              <w:spacing w:line="280" w:lineRule="exact"/>
              <w:ind w:firstLine="3750" w:firstLineChars="1500"/>
              <w:rPr>
                <w:rFonts w:hint="eastAsia"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lang w:val="en-US" w:eastAsia="zh-CN"/>
              </w:rPr>
              <w:t>导师</w:t>
            </w:r>
            <w:r>
              <w:rPr>
                <w:rFonts w:hint="eastAsia" w:ascii="宋体" w:hAnsi="宋体"/>
                <w:spacing w:val="20"/>
              </w:rPr>
              <w:t>（</w:t>
            </w:r>
            <w:r>
              <w:rPr>
                <w:rFonts w:hint="eastAsia" w:ascii="宋体" w:hAnsi="宋体"/>
                <w:b/>
                <w:spacing w:val="20"/>
              </w:rPr>
              <w:t>签名</w:t>
            </w:r>
            <w:r>
              <w:rPr>
                <w:rFonts w:hint="eastAsia" w:ascii="宋体" w:hAnsi="宋体"/>
                <w:spacing w:val="20"/>
              </w:rPr>
              <w:t>）</w:t>
            </w:r>
            <w:r>
              <w:rPr>
                <w:rFonts w:hint="eastAsia" w:ascii="宋体" w:hAnsi="宋体"/>
                <w:b/>
                <w:spacing w:val="20"/>
              </w:rPr>
              <w:t xml:space="preserve">：           </w:t>
            </w:r>
            <w:r>
              <w:rPr>
                <w:rFonts w:hint="eastAsia" w:ascii="宋体" w:hAnsi="宋体"/>
                <w:spacing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65" w:type="dxa"/>
            <w:gridSpan w:val="8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  <w:t>学科专业指导组的评阅意见：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</w:p>
          <w:p>
            <w:pPr>
              <w:snapToGrid w:val="0"/>
              <w:spacing w:line="280" w:lineRule="exact"/>
              <w:rPr>
                <w:rFonts w:hint="default" w:ascii="宋体" w:hAnsi="宋体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  <w:t xml:space="preserve">                        指导组负责人</w:t>
            </w:r>
            <w:r>
              <w:rPr>
                <w:rFonts w:hint="eastAsia" w:ascii="宋体" w:hAnsi="宋体"/>
                <w:spacing w:val="20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spacing w:val="20"/>
                <w:highlight w:val="none"/>
              </w:rPr>
              <w:t>签名</w:t>
            </w:r>
            <w:r>
              <w:rPr>
                <w:rFonts w:hint="eastAsia" w:ascii="宋体" w:hAnsi="宋体"/>
                <w:spacing w:val="20"/>
                <w:highlight w:val="none"/>
              </w:rPr>
              <w:t>）</w:t>
            </w:r>
            <w:r>
              <w:rPr>
                <w:rFonts w:hint="eastAsia" w:ascii="宋体" w:hAnsi="宋体"/>
                <w:b/>
                <w:spacing w:val="20"/>
                <w:highlight w:val="none"/>
              </w:rPr>
              <w:t xml:space="preserve">：          </w:t>
            </w:r>
            <w:r>
              <w:rPr>
                <w:rFonts w:hint="eastAsia" w:ascii="宋体" w:hAnsi="宋体"/>
                <w:spacing w:val="20"/>
                <w:highlight w:val="none"/>
              </w:rPr>
              <w:t>日期：</w:t>
            </w:r>
          </w:p>
          <w:p>
            <w:pPr>
              <w:snapToGrid w:val="0"/>
              <w:spacing w:line="280" w:lineRule="exact"/>
              <w:rPr>
                <w:rFonts w:hint="default" w:ascii="宋体" w:hAnsi="宋体"/>
                <w:spacing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65" w:type="dxa"/>
            <w:gridSpan w:val="8"/>
          </w:tcPr>
          <w:p>
            <w:pPr>
              <w:snapToGrid w:val="0"/>
              <w:spacing w:line="280" w:lineRule="exact"/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highlight w:val="none"/>
                <w:lang w:val="en-US" w:eastAsia="zh-CN"/>
              </w:rPr>
              <w:t>学位评定分委员会审核意见：</w:t>
            </w:r>
          </w:p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</w:t>
            </w:r>
          </w:p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80" w:lineRule="exact"/>
              <w:rPr>
                <w:rFonts w:hint="eastAsia"/>
                <w:highlight w:val="none"/>
              </w:rPr>
            </w:pPr>
          </w:p>
          <w:p>
            <w:pPr>
              <w:snapToGrid w:val="0"/>
              <w:spacing w:line="280" w:lineRule="exact"/>
              <w:ind w:firstLine="3570" w:firstLineChars="1700"/>
              <w:rPr>
                <w:rFonts w:hint="default" w:ascii="宋体" w:hAnsi="宋体"/>
                <w:spacing w:val="2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分委员会主席</w:t>
            </w:r>
            <w:r>
              <w:rPr>
                <w:rFonts w:hint="eastAsia" w:ascii="宋体" w:hAnsi="宋体"/>
                <w:spacing w:val="20"/>
                <w:highlight w:val="none"/>
              </w:rPr>
              <w:t>（</w:t>
            </w:r>
            <w:r>
              <w:rPr>
                <w:rFonts w:hint="eastAsia" w:ascii="宋体" w:hAnsi="宋体"/>
                <w:b/>
                <w:spacing w:val="20"/>
                <w:highlight w:val="none"/>
              </w:rPr>
              <w:t>签名</w:t>
            </w:r>
            <w:r>
              <w:rPr>
                <w:rFonts w:hint="eastAsia" w:ascii="宋体" w:hAnsi="宋体"/>
                <w:spacing w:val="20"/>
                <w:highlight w:val="none"/>
              </w:rPr>
              <w:t>）</w:t>
            </w:r>
            <w:r>
              <w:rPr>
                <w:rFonts w:hint="eastAsia" w:ascii="宋体" w:hAnsi="宋体"/>
                <w:b/>
                <w:spacing w:val="20"/>
                <w:highlight w:val="none"/>
              </w:rPr>
              <w:t xml:space="preserve">：           </w:t>
            </w:r>
            <w:r>
              <w:rPr>
                <w:rFonts w:hint="eastAsia" w:ascii="宋体" w:hAnsi="宋体"/>
                <w:spacing w:val="20"/>
                <w:highlight w:val="none"/>
              </w:rPr>
              <w:t>日期：</w:t>
            </w:r>
          </w:p>
          <w:p>
            <w:pPr>
              <w:snapToGrid w:val="0"/>
              <w:spacing w:line="280" w:lineRule="exact"/>
              <w:rPr>
                <w:rFonts w:hint="default" w:ascii="宋体" w:hAnsi="宋体"/>
                <w:spacing w:val="20"/>
                <w:highlight w:val="no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hint="default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 xml:space="preserve"> 注：</w:t>
      </w:r>
      <w:r>
        <w:rPr>
          <w:rFonts w:hint="eastAsia"/>
          <w:highlight w:val="none"/>
          <w:lang w:val="en-US" w:eastAsia="zh-CN"/>
        </w:rPr>
        <w:t>导师、指导组和分委会需认真审查论文是否修改完善后方可给出意见，重点审议论文需将本表提交学位办，以供校委会审议。</w:t>
      </w:r>
    </w:p>
    <w:sectPr>
      <w:headerReference r:id="rId3" w:type="default"/>
      <w:pgSz w:w="11907" w:h="16840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YjVmMTcxYTIyZmNmZWNjMDhlZDgxZTk0ZDdjNzMifQ=="/>
  </w:docVars>
  <w:rsids>
    <w:rsidRoot w:val="00B52DBA"/>
    <w:rsid w:val="00461A44"/>
    <w:rsid w:val="008D6C78"/>
    <w:rsid w:val="00B52DBA"/>
    <w:rsid w:val="00D41EF4"/>
    <w:rsid w:val="00EC10D4"/>
    <w:rsid w:val="00FF2A58"/>
    <w:rsid w:val="073823D7"/>
    <w:rsid w:val="0D716C1A"/>
    <w:rsid w:val="15AB6919"/>
    <w:rsid w:val="2330422F"/>
    <w:rsid w:val="3394472D"/>
    <w:rsid w:val="5780790F"/>
    <w:rsid w:val="63B11B73"/>
    <w:rsid w:val="759E47F2"/>
    <w:rsid w:val="787B3023"/>
    <w:rsid w:val="7BF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Cs w:val="18"/>
      <w:u w:val="words"/>
    </w:rPr>
  </w:style>
  <w:style w:type="character" w:customStyle="1" w:styleId="5">
    <w:name w:val="页眉 字符"/>
    <w:basedOn w:val="4"/>
    <w:link w:val="2"/>
    <w:autoRedefine/>
    <w:qFormat/>
    <w:uiPriority w:val="0"/>
    <w:rPr>
      <w:rFonts w:ascii="Times New Roman" w:hAnsi="Times New Roman" w:eastAsia="宋体" w:cs="Times New Roman"/>
      <w:szCs w:val="18"/>
      <w:u w:val="word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2021-09-17T07:03:00Z</dcterms:created>
  <dc:creator>吴芸</dc:creator>
  <cp:lastModifiedBy>seasonlavie</cp:lastModifiedBy>
  <dcterms:modified xsi:type="dcterms:W3CDTF">2024-05-11T01:14:26Z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22FC98DAF4EF47CAA30E40721D1F2D5E_13</vt:lpwstr>
  </property>
</Properties>
</file>