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</w:pPr>
      <w:r>
        <w:rPr>
          <w:rFonts w:hint="eastAsia"/>
        </w:rPr>
        <w:t>附件1：</w:t>
      </w:r>
    </w:p>
    <w:tbl>
      <w:tblPr>
        <w:tblStyle w:val="4"/>
        <w:tblpPr w:leftFromText="180" w:rightFromText="180" w:vertAnchor="text" w:horzAnchor="margin" w:tblpXSpec="center" w:tblpY="74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1270"/>
        <w:gridCol w:w="992"/>
        <w:gridCol w:w="850"/>
        <w:gridCol w:w="709"/>
        <w:gridCol w:w="1559"/>
        <w:gridCol w:w="1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</w:trPr>
        <w:tc>
          <w:tcPr>
            <w:tcW w:w="1409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姓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127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张三</w:t>
            </w:r>
          </w:p>
        </w:tc>
        <w:tc>
          <w:tcPr>
            <w:tcW w:w="99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性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别</w:t>
            </w:r>
          </w:p>
        </w:tc>
        <w:tc>
          <w:tcPr>
            <w:tcW w:w="85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男</w:t>
            </w:r>
          </w:p>
        </w:tc>
        <w:tc>
          <w:tcPr>
            <w:tcW w:w="70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55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1</w:t>
            </w:r>
            <w:r>
              <w:rPr>
                <w:rFonts w:ascii="宋体" w:hAnsi="宋体"/>
                <w:color w:val="FF0000"/>
                <w:szCs w:val="21"/>
              </w:rPr>
              <w:t>990.5</w:t>
            </w:r>
          </w:p>
        </w:tc>
        <w:tc>
          <w:tcPr>
            <w:tcW w:w="1487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照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40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籍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贯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民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族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汉族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中共党员</w:t>
            </w:r>
          </w:p>
        </w:tc>
        <w:tc>
          <w:tcPr>
            <w:tcW w:w="1487" w:type="dxa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</w:trPr>
        <w:tc>
          <w:tcPr>
            <w:tcW w:w="140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最高学历/学位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*</w:t>
            </w:r>
            <w:r>
              <w:rPr>
                <w:rFonts w:ascii="宋体" w:hAnsi="宋体"/>
                <w:color w:val="FF0000"/>
                <w:szCs w:val="21"/>
              </w:rPr>
              <w:t>*</w:t>
            </w:r>
            <w:r>
              <w:rPr>
                <w:rFonts w:hint="eastAsia" w:ascii="宋体" w:hAnsi="宋体"/>
                <w:color w:val="FF0000"/>
                <w:szCs w:val="21"/>
              </w:rPr>
              <w:t xml:space="preserve">大学 </w:t>
            </w:r>
            <w:r>
              <w:rPr>
                <w:rFonts w:ascii="宋体" w:hAnsi="宋体"/>
                <w:color w:val="FF0000"/>
                <w:szCs w:val="21"/>
              </w:rPr>
              <w:t xml:space="preserve"> 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博士/硕士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职称/职务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副教授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所属单位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FF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*</w:t>
            </w:r>
            <w:r>
              <w:rPr>
                <w:rFonts w:ascii="宋体" w:hAnsi="宋体"/>
                <w:color w:val="FF0000"/>
                <w:szCs w:val="21"/>
              </w:rPr>
              <w:t>*</w:t>
            </w:r>
            <w:r>
              <w:rPr>
                <w:rFonts w:hint="eastAsia" w:ascii="宋体" w:hAnsi="宋体"/>
                <w:color w:val="FF0000"/>
                <w:szCs w:val="21"/>
              </w:rPr>
              <w:t>学院</w:t>
            </w:r>
            <w:r>
              <w:rPr>
                <w:rFonts w:hint="eastAsia" w:ascii="宋体" w:hAnsi="宋体"/>
                <w:color w:val="FF000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书院</w:t>
            </w:r>
            <w:r>
              <w:rPr>
                <w:rFonts w:hint="eastAsia" w:ascii="宋体" w:hAnsi="宋体"/>
                <w:color w:val="FF0000"/>
                <w:szCs w:val="21"/>
                <w:lang w:eastAsia="zh-CN"/>
              </w:rPr>
              <w:t>）</w:t>
            </w:r>
          </w:p>
          <w:p>
            <w:pPr>
              <w:jc w:val="both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48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40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11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邮箱</w:t>
            </w:r>
          </w:p>
        </w:tc>
        <w:tc>
          <w:tcPr>
            <w:tcW w:w="30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2" w:hRule="exact"/>
        </w:trPr>
        <w:tc>
          <w:tcPr>
            <w:tcW w:w="140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研究领域及学术专长</w:t>
            </w:r>
          </w:p>
        </w:tc>
        <w:tc>
          <w:tcPr>
            <w:tcW w:w="6867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2" w:hRule="atLeast"/>
        </w:trPr>
        <w:tc>
          <w:tcPr>
            <w:tcW w:w="1409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本人主要成果（</w:t>
            </w:r>
            <w:r>
              <w:rPr>
                <w:rFonts w:hint="eastAsia" w:ascii="宋体" w:hAnsi="宋体"/>
                <w:szCs w:val="21"/>
              </w:rPr>
              <w:t>近5年获得较有价值的</w:t>
            </w:r>
            <w:r>
              <w:rPr>
                <w:rFonts w:hint="eastAsia"/>
                <w:szCs w:val="21"/>
              </w:rPr>
              <w:t xml:space="preserve">著作、论文、研究课题、各种成果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及获奖情况）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686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  <w:p>
            <w:pPr>
              <w:ind w:right="840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 xml:space="preserve">                               </w:t>
            </w:r>
          </w:p>
        </w:tc>
      </w:tr>
    </w:tbl>
    <w:p>
      <w:pPr>
        <w:adjustRightInd w:val="0"/>
        <w:snapToGrid w:val="0"/>
        <w:spacing w:after="156" w:afterLines="50" w:line="560" w:lineRule="exact"/>
        <w:jc w:val="center"/>
        <w:rPr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华南师范大学汕尾校区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行知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书院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导师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申请表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46A"/>
    <w:rsid w:val="00021408"/>
    <w:rsid w:val="000D1558"/>
    <w:rsid w:val="000F769C"/>
    <w:rsid w:val="001463D3"/>
    <w:rsid w:val="00177E46"/>
    <w:rsid w:val="001F146A"/>
    <w:rsid w:val="00253BF2"/>
    <w:rsid w:val="00267AA2"/>
    <w:rsid w:val="00363354"/>
    <w:rsid w:val="004A649D"/>
    <w:rsid w:val="004C6804"/>
    <w:rsid w:val="004D1236"/>
    <w:rsid w:val="00527E50"/>
    <w:rsid w:val="005A21CF"/>
    <w:rsid w:val="00602012"/>
    <w:rsid w:val="00623B0E"/>
    <w:rsid w:val="006B77C3"/>
    <w:rsid w:val="006E316F"/>
    <w:rsid w:val="007F41F1"/>
    <w:rsid w:val="00874805"/>
    <w:rsid w:val="008C2573"/>
    <w:rsid w:val="008E6287"/>
    <w:rsid w:val="00925241"/>
    <w:rsid w:val="00970569"/>
    <w:rsid w:val="00AF1272"/>
    <w:rsid w:val="00B659BB"/>
    <w:rsid w:val="00B96CF9"/>
    <w:rsid w:val="00BA2478"/>
    <w:rsid w:val="00BA6330"/>
    <w:rsid w:val="00CB7C92"/>
    <w:rsid w:val="00E40A6F"/>
    <w:rsid w:val="0E2274E8"/>
    <w:rsid w:val="142D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paragraph" w:customStyle="1" w:styleId="9">
    <w:name w:val="正文_0"/>
    <w:qFormat/>
    <w:uiPriority w:val="0"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宋体" w:hAnsi="宋体" w:eastAsia="宋体" w:cs="Times New Roman"/>
      <w:snapToGrid w:val="0"/>
      <w:kern w:val="0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256</Characters>
  <Lines>2</Lines>
  <Paragraphs>1</Paragraphs>
  <TotalTime>21</TotalTime>
  <ScaleCrop>false</ScaleCrop>
  <LinksUpToDate>false</LinksUpToDate>
  <CharactersWithSpaces>299</CharactersWithSpaces>
  <Application>WPS Office_11.1.0.9997_F1E327BC-269C-435d-A152-05C5408002CA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2021-07-08T09:46:00Z</dcterms:created>
  <dc:creator>FANG YANG</dc:creator>
  <cp:lastModifiedBy>HP</cp:lastModifiedBy>
  <dcterms:modified xsi:type="dcterms:W3CDTF">2021-09-18T09:31:29Z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2052-11.1.0.9997</vt:lpwstr>
  </property>
</Properties>
</file>