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69DC">
      <w:pPr>
        <w:jc w:val="center"/>
        <w:rPr>
          <w:rFonts w:hint="eastAsia" w:ascii="ˎ̥" w:hAnsi="ˎ̥"/>
          <w:color w:val="000000"/>
          <w:kern w:val="0"/>
          <w:sz w:val="44"/>
          <w:szCs w:val="44"/>
        </w:rPr>
      </w:pPr>
      <w:r>
        <w:rPr>
          <w:rFonts w:hint="eastAsia" w:ascii="宋体" w:hAnsi="宋体"/>
          <w:color w:val="000000"/>
          <w:kern w:val="0"/>
          <w:sz w:val="44"/>
          <w:szCs w:val="44"/>
        </w:rPr>
        <w:t>华南师范大学仓库公共物资借用审批表</w:t>
      </w:r>
    </w:p>
    <w:tbl>
      <w:tblPr>
        <w:tblStyle w:val="2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37"/>
        <w:gridCol w:w="1983"/>
        <w:gridCol w:w="2236"/>
      </w:tblGrid>
      <w:tr w14:paraId="5749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9186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借用单位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78C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14:paraId="698F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48F6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借用</w:t>
            </w:r>
            <w:r>
              <w:rPr>
                <w:b/>
                <w:bCs/>
                <w:sz w:val="28"/>
                <w:szCs w:val="28"/>
              </w:rPr>
              <w:t>原因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B059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0049F2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14:paraId="4E37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63AF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使用地点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FA9C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14:paraId="7358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7151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借用</w:t>
            </w:r>
            <w:r>
              <w:rPr>
                <w:b/>
                <w:bCs/>
                <w:sz w:val="28"/>
                <w:szCs w:val="28"/>
              </w:rPr>
              <w:t>须知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33230">
            <w:pPr>
              <w:snapToGrid w:val="0"/>
              <w:spacing w:line="360" w:lineRule="auto"/>
              <w:jc w:val="left"/>
            </w:pPr>
            <w:r>
              <w:t>1</w:t>
            </w:r>
            <w:r>
              <w:rPr>
                <w:rFonts w:hint="eastAsia"/>
              </w:rPr>
              <w:t>、按表</w:t>
            </w:r>
            <w:r>
              <w:t>填写，依规</w:t>
            </w:r>
            <w:r>
              <w:rPr>
                <w:rFonts w:hint="eastAsia"/>
              </w:rPr>
              <w:t>申请</w:t>
            </w:r>
            <w:r>
              <w:t>；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、</w:t>
            </w:r>
            <w:r>
              <w:t>自行搬运，</w:t>
            </w:r>
            <w:r>
              <w:rPr>
                <w:rFonts w:hint="eastAsia"/>
              </w:rPr>
              <w:t>妥善</w:t>
            </w:r>
            <w:r>
              <w:t>保管；</w:t>
            </w:r>
          </w:p>
          <w:p w14:paraId="2F4D4F60">
            <w:pPr>
              <w:snapToGrid w:val="0"/>
              <w:spacing w:line="360" w:lineRule="auto"/>
              <w:jc w:val="left"/>
            </w:pPr>
            <w:r>
              <w:t>3</w:t>
            </w:r>
            <w:r>
              <w:rPr>
                <w:rFonts w:hint="eastAsia"/>
              </w:rPr>
              <w:t>、定向</w:t>
            </w:r>
            <w:r>
              <w:t>使用，按时归还；</w:t>
            </w: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、</w:t>
            </w:r>
            <w:r>
              <w:t>丢失损坏</w:t>
            </w:r>
            <w:r>
              <w:rPr>
                <w:rFonts w:hint="eastAsia"/>
              </w:rPr>
              <w:t>，照价</w:t>
            </w:r>
            <w:r>
              <w:t>赔偿。</w:t>
            </w:r>
          </w:p>
        </w:tc>
      </w:tr>
      <w:tr w14:paraId="5C92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3AE0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物资品名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8BFB3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数量（张）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823E1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物资品名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E1BA1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数量（张）</w:t>
            </w:r>
          </w:p>
        </w:tc>
      </w:tr>
      <w:tr w14:paraId="14F8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9269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ˎ̥" w:hAnsi="ˎ̥"/>
                <w:color w:val="000000"/>
                <w:kern w:val="0"/>
                <w:sz w:val="28"/>
                <w:szCs w:val="28"/>
              </w:rPr>
              <w:t>1.2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米木课桌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F3541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BD989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ˎ̥" w:hAnsi="ˎ̥"/>
                <w:color w:val="000000"/>
                <w:kern w:val="0"/>
                <w:sz w:val="28"/>
                <w:szCs w:val="28"/>
              </w:rPr>
              <w:t>1.4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米折台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AB95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3C9F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6748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ˎ̥" w:hAnsi="ˎ̥"/>
                <w:color w:val="000000"/>
                <w:kern w:val="0"/>
                <w:sz w:val="28"/>
                <w:szCs w:val="28"/>
              </w:rPr>
              <w:t>1.2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米木条凳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A1B98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4CC1A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ˎ̥" w:hAnsi="ˎ̥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ˎ̥" w:hAnsi="ˎ̥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ˎ̥" w:hAnsi="ˎ̥"/>
                <w:color w:val="000000"/>
                <w:kern w:val="0"/>
                <w:sz w:val="28"/>
                <w:szCs w:val="28"/>
              </w:rPr>
              <w:t>米折台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42D77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0B00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B2A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ˎ̥" w:hAnsi="ˎ̥"/>
                <w:color w:val="000000"/>
                <w:kern w:val="0"/>
                <w:sz w:val="28"/>
                <w:szCs w:val="28"/>
              </w:rPr>
              <w:t>折椅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95714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CA66E">
            <w:pPr>
              <w:snapToGrid w:val="0"/>
              <w:spacing w:line="360" w:lineRule="auto"/>
              <w:jc w:val="center"/>
              <w:rPr>
                <w:rFonts w:hint="eastAsia" w:ascii="ˎ̥" w:hAnsi="ˎ̥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ˎ̥" w:hAnsi="ˎ̥"/>
                <w:color w:val="000000"/>
                <w:kern w:val="0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616E2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762C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ED81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借用经办人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50A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39670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74AA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14:paraId="1C63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DAB1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借用日期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D838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8A0FE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预计归还日期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D5BF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14:paraId="5E29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A834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借用单位</w:t>
            </w:r>
          </w:p>
          <w:p w14:paraId="18A07E9E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9C9263">
            <w:pPr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  <w:p w14:paraId="72EEC24C">
            <w:pPr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  <w:p w14:paraId="03DD2E1C">
            <w:pPr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  <w:p w14:paraId="5EAD03E3">
            <w:pPr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  <w:p w14:paraId="2564EFA1">
            <w:pPr>
              <w:snapToGrid w:val="0"/>
              <w:spacing w:line="360" w:lineRule="auto"/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负责人签名：</w:t>
            </w:r>
          </w:p>
          <w:p w14:paraId="38315AD6">
            <w:pPr>
              <w:snapToGrid w:val="0"/>
              <w:spacing w:line="360" w:lineRule="auto"/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（盖章）      年      月      日</w:t>
            </w:r>
          </w:p>
        </w:tc>
      </w:tr>
      <w:tr w14:paraId="388C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F66D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活动主管</w:t>
            </w:r>
            <w:r>
              <w:rPr>
                <w:b/>
                <w:bCs/>
                <w:sz w:val="28"/>
                <w:szCs w:val="28"/>
              </w:rPr>
              <w:t>部门</w:t>
            </w:r>
          </w:p>
          <w:p w14:paraId="7A6F98D9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意见</w:t>
            </w:r>
          </w:p>
          <w:p w14:paraId="68F224EE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（行政楼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325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5ABA8A">
            <w:pPr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  <w:p w14:paraId="43CA230C">
            <w:pPr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  <w:p w14:paraId="29D31BEA">
            <w:pPr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  <w:p w14:paraId="2181C008">
            <w:pPr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  <w:p w14:paraId="7E3A2DB3">
            <w:pPr>
              <w:snapToGrid w:val="0"/>
              <w:spacing w:line="360" w:lineRule="auto"/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负责人签名：</w:t>
            </w:r>
          </w:p>
          <w:p w14:paraId="3C3F0E2E">
            <w:pPr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（盖章）      年      月      日</w:t>
            </w:r>
          </w:p>
        </w:tc>
      </w:tr>
      <w:tr w14:paraId="6F5C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AF9F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仓库管理员</w:t>
            </w:r>
          </w:p>
          <w:p w14:paraId="45A156B4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意见</w:t>
            </w:r>
          </w:p>
          <w:p w14:paraId="55F9FC9F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（行政楼5</w:t>
            </w:r>
            <w:r>
              <w:rPr>
                <w:b/>
                <w:bCs/>
                <w:sz w:val="28"/>
                <w:szCs w:val="28"/>
              </w:rPr>
              <w:t>14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74D02">
            <w:pPr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  <w:p w14:paraId="3A71E42B">
            <w:pPr>
              <w:snapToGrid w:val="0"/>
              <w:spacing w:line="360" w:lineRule="auto"/>
              <w:jc w:val="left"/>
              <w:rPr>
                <w:rFonts w:hint="eastAsia"/>
              </w:rPr>
            </w:pPr>
          </w:p>
          <w:p w14:paraId="5A9135E7">
            <w:pPr>
              <w:snapToGrid w:val="0"/>
              <w:spacing w:line="360" w:lineRule="auto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（如借用物资为帐篷</w:t>
            </w:r>
            <w:r>
              <w:rPr>
                <w:rFonts w:hint="eastAsia"/>
                <w:lang w:val="en-US" w:eastAsia="zh-CN"/>
              </w:rPr>
              <w:t>或红布等校团委办公室物资（除桌椅）</w:t>
            </w:r>
            <w:r>
              <w:rPr>
                <w:rFonts w:hint="eastAsia"/>
              </w:rPr>
              <w:t>，无需到仓库管理员处审核，在校团委预约领取即可）</w:t>
            </w:r>
          </w:p>
          <w:p w14:paraId="2350E330">
            <w:pPr>
              <w:snapToGrid w:val="0"/>
              <w:spacing w:line="360" w:lineRule="auto"/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负责人签名：</w:t>
            </w:r>
          </w:p>
          <w:p w14:paraId="5BCDDE85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年      月      日</w:t>
            </w:r>
          </w:p>
        </w:tc>
      </w:tr>
    </w:tbl>
    <w:p w14:paraId="330DDE49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78836C7F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 w14:paraId="5BBE161B">
      <w:pPr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注：1.借用流程为先下载文档填写后交至行政楼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313</w:t>
      </w:r>
      <w:r>
        <w:rPr>
          <w:rFonts w:hint="eastAsia" w:ascii="仿宋" w:hAnsi="仿宋" w:eastAsia="仿宋" w:cs="仿宋"/>
          <w:bCs/>
          <w:sz w:val="28"/>
          <w:szCs w:val="28"/>
        </w:rPr>
        <w:t>办公室审批，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（请提前与工作人员联系）</w:t>
      </w:r>
      <w:r>
        <w:rPr>
          <w:rFonts w:hint="eastAsia" w:ascii="仿宋" w:hAnsi="仿宋" w:eastAsia="仿宋" w:cs="仿宋"/>
          <w:bCs/>
          <w:sz w:val="28"/>
          <w:szCs w:val="28"/>
        </w:rPr>
        <w:t>并在共享文档中登记好借用信息。</w:t>
      </w:r>
    </w:p>
    <w:p w14:paraId="54E6035D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（链接： 24-25学年物资借用登记表</w:t>
      </w:r>
    </w:p>
    <w:p w14:paraId="52EBA30F">
      <w:pPr>
        <w:jc w:val="left"/>
        <w:rPr>
          <w:rFonts w:ascii="仿宋" w:hAnsi="仿宋" w:eastAsia="仿宋" w:cs="仿宋"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Cs/>
          <w:sz w:val="28"/>
          <w:szCs w:val="28"/>
        </w:rPr>
        <w:t>https://kdocs.cn/l/ctYQD9NazZGf</w:t>
      </w:r>
      <w:bookmarkEnd w:id="0"/>
      <w:r>
        <w:rPr>
          <w:rFonts w:hint="eastAsia" w:ascii="仿宋" w:hAnsi="仿宋" w:eastAsia="仿宋" w:cs="仿宋"/>
          <w:bCs/>
          <w:sz w:val="28"/>
          <w:szCs w:val="28"/>
        </w:rPr>
        <w:t>）</w:t>
      </w:r>
    </w:p>
    <w:p w14:paraId="034F4FB4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2.借用期间需保证物资设备的安全，若出现损坏和异常，借用单位需赔付。</w:t>
      </w:r>
    </w:p>
    <w:p w14:paraId="6798AA4C">
      <w:pPr>
        <w:jc w:val="left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3.如</w:t>
      </w:r>
      <w:r>
        <w:rPr>
          <w:rFonts w:hint="eastAsia" w:ascii="仿宋" w:hAnsi="仿宋" w:eastAsia="仿宋" w:cs="仿宋"/>
          <w:bCs/>
          <w:sz w:val="28"/>
          <w:szCs w:val="28"/>
          <w:highlight w:val="yellow"/>
          <w:lang w:val="en-US" w:eastAsia="zh-CN"/>
        </w:rPr>
        <w:t>同时借用桌椅及帐篷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，需</w:t>
      </w:r>
      <w:r>
        <w:rPr>
          <w:rFonts w:hint="eastAsia" w:ascii="仿宋" w:hAnsi="仿宋" w:eastAsia="仿宋" w:cs="仿宋"/>
          <w:bCs/>
          <w:sz w:val="28"/>
          <w:szCs w:val="28"/>
          <w:highlight w:val="yellow"/>
          <w:lang w:val="en-US" w:eastAsia="zh-CN"/>
        </w:rPr>
        <w:t>一式两份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，一份校团委办公室留底，一份仓库老师留底。</w:t>
      </w:r>
    </w:p>
    <w:p w14:paraId="62339268">
      <w:pPr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共青团华南师范大学委员会  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年制</w:t>
      </w:r>
    </w:p>
    <w:p w14:paraId="7BC24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697D35"/>
    <w:rsid w:val="26A56238"/>
    <w:rsid w:val="2EEE21F0"/>
    <w:rsid w:val="4AFD75DD"/>
    <w:rsid w:val="7510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469</Characters>
  <Lines>3</Lines>
  <Paragraphs>1</Paragraphs>
  <TotalTime>6</TotalTime>
  <ScaleCrop>false</ScaleCrop>
  <LinksUpToDate>false</LinksUpToDate>
  <CharactersWithSpaces>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2021-05-28T03:10:00Z</dcterms:created>
  <dc:creator>冯建伟</dc:creator>
  <cp:lastModifiedBy>SCNU313</cp:lastModifiedBy>
  <dcterms:modified xsi:type="dcterms:W3CDTF">2025-02-26T03:29:39Z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0873FF979C644CE0B02D18DE91FC24EE_13</vt:lpwstr>
  </property>
  <property fmtid="{D5CDD505-2E9C-101B-9397-08002B2CF9AE}" pid="4" name="KSOTemplateDocerSaveRecord">
    <vt:lpwstr>eyJoZGlkIjoiZWRkMTZkZDFlZWVjYjU4NzM5Y2Q3MDNjZjEzOWMyM2MifQ==</vt:lpwstr>
  </property>
</Properties>
</file>