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7BAC0">
      <w:pPr>
        <w:ind w:firstLine="420" w:firstLineChars="200"/>
      </w:pPr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4870450</wp:posOffset>
            </wp:positionH>
            <wp:positionV relativeFrom="paragraph">
              <wp:posOffset>9525</wp:posOffset>
            </wp:positionV>
            <wp:extent cx="708025" cy="709295"/>
            <wp:effectExtent l="0" t="0" r="8255" b="6985"/>
            <wp:wrapNone/>
            <wp:docPr id="3" name="图片 8" descr="E:/科调部/模板/新团徽.jpg新团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E:/科调部/模板/新团徽.jpg新团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897" b="897"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1057910</wp:posOffset>
            </wp:positionH>
            <wp:positionV relativeFrom="page">
              <wp:posOffset>964565</wp:posOffset>
            </wp:positionV>
            <wp:extent cx="2419350" cy="647700"/>
            <wp:effectExtent l="0" t="0" r="0" b="7620"/>
            <wp:wrapNone/>
            <wp:docPr id="6" name="图片 6" descr="E:/PPT模板+校徽校名/华师校徽、校训、校名/校徽+学校全名（已完成抠图，颜色变换）.png校徽+学校全名（已完成抠图，颜色变换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:/PPT模板+校徽校名/华师校徽、校训、校名/校徽+学校全名（已完成抠图，颜色变换）.png校徽+学校全名（已完成抠图，颜色变换）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126" b="2126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55A485">
      <w:pPr>
        <w:ind w:firstLine="420" w:firstLineChars="200"/>
      </w:pPr>
    </w:p>
    <w:p w14:paraId="681BA9BC">
      <w:pPr>
        <w:jc w:val="center"/>
      </w:pPr>
    </w:p>
    <w:p w14:paraId="7E672EE8">
      <w:pPr>
        <w:jc w:val="center"/>
      </w:pPr>
    </w:p>
    <w:p w14:paraId="6DAC938E">
      <w:pPr>
        <w:jc w:val="center"/>
      </w:pPr>
    </w:p>
    <w:p w14:paraId="12A45E0D">
      <w:pPr>
        <w:spacing w:line="480" w:lineRule="auto"/>
        <w:jc w:val="center"/>
      </w:pP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438150</wp:posOffset>
                </wp:positionV>
                <wp:extent cx="5476240" cy="487680"/>
                <wp:effectExtent l="0" t="0" r="10160" b="762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24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401C3C">
                            <w:pPr>
                              <w:jc w:val="center"/>
                              <w:rPr>
                                <w:rFonts w:hint="eastAsia" w:ascii="楷体_GB2312" w:eastAsia="楷体_GB2312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48"/>
                                <w:szCs w:val="48"/>
                              </w:rPr>
                              <w:t>202</w:t>
                            </w:r>
                            <w:r>
                              <w:rPr>
                                <w:rFonts w:hint="eastAsia" w:ascii="楷体_GB2312" w:eastAsia="楷体_GB2312"/>
                                <w:b/>
                                <w:sz w:val="48"/>
                                <w:szCs w:val="48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楷体_GB2312" w:eastAsia="楷体_GB2312"/>
                                <w:b/>
                                <w:sz w:val="48"/>
                                <w:szCs w:val="48"/>
                              </w:rPr>
                              <w:t>-202</w:t>
                            </w:r>
                            <w:r>
                              <w:rPr>
                                <w:rFonts w:hint="eastAsia" w:ascii="楷体_GB2312" w:eastAsia="楷体_GB2312"/>
                                <w:b/>
                                <w:sz w:val="48"/>
                                <w:szCs w:val="48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楷体_GB2312" w:eastAsia="楷体_GB2312"/>
                                <w:b/>
                                <w:sz w:val="48"/>
                                <w:szCs w:val="48"/>
                              </w:rPr>
                              <w:t>学年华南师范大学“青研杯”调研比赛调研报告</w:t>
                            </w:r>
                          </w:p>
                          <w:p w14:paraId="654E9E5E">
                            <w:pPr>
                              <w:jc w:val="center"/>
                              <w:rPr>
                                <w:rFonts w:hint="default" w:ascii="楷体_GB2312" w:eastAsia="楷体_GB2312"/>
                                <w:b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（“</w:t>
                            </w:r>
                            <w:r>
                              <w:rPr>
                                <w:rFonts w:hint="eastAsia" w:ascii="楷体_GB2312" w:eastAsia="楷体_GB2312"/>
                                <w:b/>
                                <w:sz w:val="32"/>
                                <w:szCs w:val="32"/>
                                <w:lang w:val="en-US" w:eastAsia="zh-CN"/>
                              </w:rPr>
                              <w:t>双百行动”“纵向帮扶”突击队专项）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7pt;margin-top:34.5pt;height:38.4pt;width:431.2pt;mso-wrap-distance-bottom:3.6pt;mso-wrap-distance-left:9pt;mso-wrap-distance-right:9pt;mso-wrap-distance-top:3.6pt;z-index:251660288;mso-width-relative:page;mso-height-relative:margin;mso-height-percent:200;" fillcolor="#FFFFFF" filled="t" stroked="f" coordsize="21600,21600" o:gfxdata="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Lc/Q/YAAAACgEAAA8AAAAAAAAAAQAgAAAAIgAAAGRycy9kb3ducmV2LnhtbFBLAQIUABQA&#10;AAAIAIdO4kBOTMa9KQIAAD4EAAAOAAAAAAAAAAEAIAAAACcBAABkcnMvZTJvRG9jLnhtbFBLBQYA&#10;AAAABgAGAFkBAADCBQAAAAA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7A401C3C">
                      <w:pPr>
                        <w:jc w:val="center"/>
                        <w:rPr>
                          <w:rFonts w:hint="eastAsia" w:ascii="楷体_GB2312" w:eastAsia="楷体_GB2312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48"/>
                          <w:szCs w:val="48"/>
                        </w:rPr>
                        <w:t>202</w:t>
                      </w:r>
                      <w:r>
                        <w:rPr>
                          <w:rFonts w:hint="eastAsia" w:ascii="楷体_GB2312" w:eastAsia="楷体_GB2312"/>
                          <w:b/>
                          <w:sz w:val="48"/>
                          <w:szCs w:val="48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楷体_GB2312" w:eastAsia="楷体_GB2312"/>
                          <w:b/>
                          <w:sz w:val="48"/>
                          <w:szCs w:val="48"/>
                        </w:rPr>
                        <w:t>-202</w:t>
                      </w:r>
                      <w:r>
                        <w:rPr>
                          <w:rFonts w:hint="eastAsia" w:ascii="楷体_GB2312" w:eastAsia="楷体_GB2312"/>
                          <w:b/>
                          <w:sz w:val="48"/>
                          <w:szCs w:val="48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楷体_GB2312" w:eastAsia="楷体_GB2312"/>
                          <w:b/>
                          <w:sz w:val="48"/>
                          <w:szCs w:val="48"/>
                        </w:rPr>
                        <w:t>学年华南师范大学“青研杯”调研比赛调研报告</w:t>
                      </w:r>
                    </w:p>
                    <w:p w14:paraId="654E9E5E">
                      <w:pPr>
                        <w:jc w:val="center"/>
                        <w:rPr>
                          <w:rFonts w:hint="default" w:ascii="楷体_GB2312" w:eastAsia="楷体_GB2312"/>
                          <w:b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32"/>
                          <w:szCs w:val="32"/>
                          <w:lang w:eastAsia="zh-CN"/>
                        </w:rPr>
                        <w:t>（“</w:t>
                      </w:r>
                      <w:r>
                        <w:rPr>
                          <w:rFonts w:hint="eastAsia" w:ascii="楷体_GB2312" w:eastAsia="楷体_GB2312"/>
                          <w:b/>
                          <w:sz w:val="32"/>
                          <w:szCs w:val="32"/>
                          <w:lang w:val="en-US" w:eastAsia="zh-CN"/>
                        </w:rPr>
                        <w:t>双百行动”“纵向帮扶”突击队专项）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D2DB7F">
      <w:pPr>
        <w:spacing w:line="480" w:lineRule="auto"/>
        <w:jc w:val="center"/>
      </w:pPr>
    </w:p>
    <w:p w14:paraId="71DC8AB5">
      <w:pPr>
        <w:spacing w:before="312" w:beforeLines="100" w:line="480" w:lineRule="auto"/>
      </w:pPr>
    </w:p>
    <w:p w14:paraId="0F61B953">
      <w:pPr>
        <w:spacing w:line="360" w:lineRule="auto"/>
        <w:jc w:val="center"/>
      </w:pPr>
    </w:p>
    <w:p w14:paraId="5D710C19">
      <w:pPr>
        <w:snapToGrid w:val="0"/>
        <w:spacing w:line="480" w:lineRule="auto"/>
        <w:ind w:left="1134" w:leftChars="540"/>
        <w:rPr>
          <w:rFonts w:ascii="楷体_GB2312" w:eastAsia="楷体_GB2312"/>
          <w:b/>
          <w:sz w:val="32"/>
          <w:szCs w:val="32"/>
          <w:u w:val="single"/>
        </w:rPr>
      </w:pPr>
      <w:r>
        <w:rPr>
          <w:rFonts w:hint="eastAsia" w:ascii="楷体_GB2312" w:eastAsia="楷体_GB2312"/>
          <w:b/>
          <w:spacing w:val="40"/>
          <w:kern w:val="0"/>
          <w:sz w:val="32"/>
          <w:szCs w:val="32"/>
          <w:fitText w:val="1926" w:id="-1225430016"/>
        </w:rPr>
        <w:t>调研题目</w:t>
      </w:r>
      <w:r>
        <w:rPr>
          <w:rFonts w:hint="eastAsia" w:ascii="楷体_GB2312" w:eastAsia="楷体_GB2312"/>
          <w:b/>
          <w:spacing w:val="3"/>
          <w:kern w:val="0"/>
          <w:sz w:val="32"/>
          <w:szCs w:val="32"/>
          <w:fitText w:val="1926" w:id="-1225430016"/>
        </w:rPr>
        <w:t>：</w:t>
      </w:r>
      <w:r>
        <w:rPr>
          <w:rFonts w:hint="eastAsia" w:ascii="楷体_GB2312" w:eastAsia="楷体_GB2312"/>
          <w:b/>
          <w:sz w:val="32"/>
          <w:szCs w:val="32"/>
          <w:u w:val="single"/>
        </w:rPr>
        <w:t xml:space="preserve">                              </w:t>
      </w:r>
    </w:p>
    <w:p w14:paraId="28A7A941">
      <w:pPr>
        <w:snapToGrid w:val="0"/>
        <w:spacing w:line="480" w:lineRule="auto"/>
        <w:ind w:left="1134" w:leftChars="54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申报者姓名：</w:t>
      </w:r>
      <w:r>
        <w:rPr>
          <w:rFonts w:hint="eastAsia" w:ascii="楷体_GB2312" w:eastAsia="楷体_GB2312"/>
          <w:b/>
          <w:sz w:val="32"/>
          <w:szCs w:val="32"/>
          <w:u w:val="single"/>
        </w:rPr>
        <w:t xml:space="preserve">                           </w:t>
      </w:r>
      <w:r>
        <w:rPr>
          <w:rFonts w:ascii="楷体_GB2312" w:eastAsia="楷体_GB2312"/>
          <w:b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b/>
          <w:sz w:val="32"/>
          <w:szCs w:val="32"/>
          <w:u w:val="single"/>
        </w:rPr>
        <w:t xml:space="preserve"> </w:t>
      </w:r>
    </w:p>
    <w:p w14:paraId="257F5766">
      <w:pPr>
        <w:snapToGrid w:val="0"/>
        <w:spacing w:line="480" w:lineRule="auto"/>
        <w:ind w:left="1134" w:leftChars="54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pacing w:val="40"/>
          <w:kern w:val="0"/>
          <w:sz w:val="32"/>
          <w:szCs w:val="32"/>
          <w:fitText w:val="1926" w:id="-1225430015"/>
        </w:rPr>
        <w:t>队伍名称</w:t>
      </w:r>
      <w:r>
        <w:rPr>
          <w:rFonts w:hint="eastAsia" w:ascii="楷体_GB2312" w:eastAsia="楷体_GB2312"/>
          <w:b/>
          <w:spacing w:val="3"/>
          <w:kern w:val="0"/>
          <w:sz w:val="32"/>
          <w:szCs w:val="32"/>
          <w:fitText w:val="1926" w:id="-1225430015"/>
        </w:rPr>
        <w:t>：</w:t>
      </w:r>
      <w:r>
        <w:rPr>
          <w:rFonts w:hint="eastAsia" w:ascii="楷体_GB2312" w:eastAsia="楷体_GB2312"/>
          <w:b/>
          <w:sz w:val="32"/>
          <w:szCs w:val="32"/>
          <w:u w:val="single"/>
        </w:rPr>
        <w:t xml:space="preserve">                        </w:t>
      </w:r>
      <w:r>
        <w:rPr>
          <w:rFonts w:ascii="楷体_GB2312" w:eastAsia="楷体_GB2312"/>
          <w:b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b/>
          <w:sz w:val="32"/>
          <w:szCs w:val="32"/>
          <w:u w:val="single"/>
        </w:rPr>
        <w:t xml:space="preserve">    </w:t>
      </w:r>
    </w:p>
    <w:p w14:paraId="593467F3">
      <w:pPr>
        <w:snapToGrid w:val="0"/>
        <w:spacing w:line="480" w:lineRule="auto"/>
        <w:ind w:firstLine="964" w:firstLineChars="300"/>
        <w:rPr>
          <w:rFonts w:ascii="楷体_GB2312" w:eastAsia="楷体_GB2312"/>
          <w:b/>
          <w:sz w:val="32"/>
          <w:szCs w:val="32"/>
          <w:u w:val="single"/>
        </w:rPr>
      </w:pPr>
    </w:p>
    <w:p w14:paraId="0F498CDA">
      <w:pPr>
        <w:spacing w:line="480" w:lineRule="auto"/>
        <w:jc w:val="center"/>
      </w:pPr>
    </w:p>
    <w:p w14:paraId="25D49CE5">
      <w:pPr>
        <w:spacing w:line="480" w:lineRule="auto"/>
      </w:pPr>
    </w:p>
    <w:p w14:paraId="048FEA08">
      <w:pPr>
        <w:spacing w:line="480" w:lineRule="auto"/>
        <w:jc w:val="both"/>
        <w:rPr>
          <w:rFonts w:ascii="华文行楷" w:eastAsia="华文行楷"/>
          <w:b/>
          <w:sz w:val="32"/>
          <w:szCs w:val="32"/>
        </w:rPr>
      </w:pPr>
    </w:p>
    <w:p w14:paraId="3019915D">
      <w:pPr>
        <w:spacing w:line="480" w:lineRule="auto"/>
        <w:jc w:val="center"/>
        <w:rPr>
          <w:rFonts w:ascii="华文行楷" w:eastAsia="华文行楷"/>
          <w:b/>
          <w:sz w:val="32"/>
          <w:szCs w:val="32"/>
        </w:rPr>
      </w:pPr>
      <w:r>
        <w:rPr>
          <w:rFonts w:hint="eastAsia" w:ascii="华文行楷" w:eastAsia="华文行楷"/>
          <w:b/>
          <w:sz w:val="32"/>
          <w:szCs w:val="32"/>
        </w:rPr>
        <w:t>共青团华南师范大学委员会制</w:t>
      </w:r>
    </w:p>
    <w:p w14:paraId="0441E9A2">
      <w:pPr>
        <w:spacing w:line="480" w:lineRule="auto"/>
        <w:jc w:val="center"/>
        <w:rPr>
          <w:rFonts w:hint="eastAsia" w:ascii="华文行楷" w:eastAsia="华文行楷"/>
          <w:b/>
          <w:sz w:val="32"/>
          <w:szCs w:val="32"/>
          <w:lang w:val="en-US" w:eastAsia="zh-CN"/>
        </w:rPr>
      </w:pPr>
      <w:r>
        <w:rPr>
          <w:rFonts w:hint="eastAsia" w:ascii="华文行楷" w:eastAsia="华文行楷"/>
          <w:b/>
          <w:sz w:val="32"/>
          <w:szCs w:val="32"/>
        </w:rPr>
        <w:t>20</w:t>
      </w:r>
      <w:r>
        <w:rPr>
          <w:rFonts w:ascii="华文行楷" w:eastAsia="华文行楷"/>
          <w:b/>
          <w:sz w:val="32"/>
          <w:szCs w:val="32"/>
        </w:rPr>
        <w:t>2</w:t>
      </w:r>
      <w:r>
        <w:rPr>
          <w:rFonts w:hint="eastAsia" w:ascii="华文行楷" w:eastAsia="华文行楷"/>
          <w:b/>
          <w:sz w:val="32"/>
          <w:szCs w:val="32"/>
          <w:lang w:val="en-US" w:eastAsia="zh-CN"/>
        </w:rPr>
        <w:t>5</w:t>
      </w:r>
      <w:r>
        <w:rPr>
          <w:rFonts w:hint="eastAsia" w:ascii="华文行楷" w:eastAsia="华文行楷"/>
          <w:b/>
          <w:sz w:val="32"/>
          <w:szCs w:val="32"/>
        </w:rPr>
        <w:t>.</w:t>
      </w:r>
      <w:r>
        <w:rPr>
          <w:rFonts w:hint="eastAsia" w:ascii="华文行楷" w:eastAsia="华文行楷"/>
          <w:b/>
          <w:sz w:val="32"/>
          <w:szCs w:val="32"/>
          <w:lang w:val="en-US" w:eastAsia="zh-CN"/>
        </w:rPr>
        <w:t>6</w:t>
      </w:r>
    </w:p>
    <w:sectPr>
      <w:pgSz w:w="11906" w:h="16838"/>
      <w:pgMar w:top="1440" w:right="147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zZjgyODc4NWFjOGI5ZjkzY2IxNDdjNWQwNTkzMjIifQ=="/>
  </w:docVars>
  <w:rsids>
    <w:rsidRoot w:val="00172A27"/>
    <w:rsid w:val="000248DD"/>
    <w:rsid w:val="00172A27"/>
    <w:rsid w:val="001E7B69"/>
    <w:rsid w:val="00481E8B"/>
    <w:rsid w:val="004A7A14"/>
    <w:rsid w:val="00572F9B"/>
    <w:rsid w:val="00650818"/>
    <w:rsid w:val="00667B22"/>
    <w:rsid w:val="00684A9C"/>
    <w:rsid w:val="006A5D2A"/>
    <w:rsid w:val="006F1516"/>
    <w:rsid w:val="006F5CDA"/>
    <w:rsid w:val="008B6C00"/>
    <w:rsid w:val="008D5742"/>
    <w:rsid w:val="00920C08"/>
    <w:rsid w:val="00940317"/>
    <w:rsid w:val="009439C6"/>
    <w:rsid w:val="0098647F"/>
    <w:rsid w:val="009D3E39"/>
    <w:rsid w:val="00B54A04"/>
    <w:rsid w:val="00B63281"/>
    <w:rsid w:val="00C51559"/>
    <w:rsid w:val="00C51808"/>
    <w:rsid w:val="00C64F27"/>
    <w:rsid w:val="00CA78AE"/>
    <w:rsid w:val="00CF0D20"/>
    <w:rsid w:val="00D13C54"/>
    <w:rsid w:val="00D228B6"/>
    <w:rsid w:val="00D3117A"/>
    <w:rsid w:val="00DD15FB"/>
    <w:rsid w:val="00E70BC8"/>
    <w:rsid w:val="00EA3691"/>
    <w:rsid w:val="00EE6E94"/>
    <w:rsid w:val="00F1110D"/>
    <w:rsid w:val="00FB0623"/>
    <w:rsid w:val="03DF3D71"/>
    <w:rsid w:val="11A027A1"/>
    <w:rsid w:val="14822B57"/>
    <w:rsid w:val="179074EA"/>
    <w:rsid w:val="1A48654A"/>
    <w:rsid w:val="1D051836"/>
    <w:rsid w:val="1E221943"/>
    <w:rsid w:val="1EE167F5"/>
    <w:rsid w:val="211E1629"/>
    <w:rsid w:val="23F679F0"/>
    <w:rsid w:val="24A321D8"/>
    <w:rsid w:val="24AB5D30"/>
    <w:rsid w:val="275E4715"/>
    <w:rsid w:val="31E42E92"/>
    <w:rsid w:val="333F5516"/>
    <w:rsid w:val="33BD0CC2"/>
    <w:rsid w:val="396326C8"/>
    <w:rsid w:val="39835BB2"/>
    <w:rsid w:val="3BCB20AE"/>
    <w:rsid w:val="41DE5543"/>
    <w:rsid w:val="48507D18"/>
    <w:rsid w:val="4D1C6CF1"/>
    <w:rsid w:val="50370390"/>
    <w:rsid w:val="50532D96"/>
    <w:rsid w:val="509B2249"/>
    <w:rsid w:val="57DD28CF"/>
    <w:rsid w:val="5A3C1077"/>
    <w:rsid w:val="5B556BF4"/>
    <w:rsid w:val="5D1B005D"/>
    <w:rsid w:val="5FE63FAD"/>
    <w:rsid w:val="62C03543"/>
    <w:rsid w:val="636E044E"/>
    <w:rsid w:val="63C110F2"/>
    <w:rsid w:val="67DE1B82"/>
    <w:rsid w:val="6DD534FB"/>
    <w:rsid w:val="6F7E3243"/>
    <w:rsid w:val="6F9C60D7"/>
    <w:rsid w:val="72F33447"/>
    <w:rsid w:val="78996B63"/>
    <w:rsid w:val="7ECC66A5"/>
    <w:rsid w:val="7F53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qFormat/>
    <w:uiPriority w:val="0"/>
    <w:rPr>
      <w:b/>
      <w:bCs/>
    </w:rPr>
  </w:style>
  <w:style w:type="character" w:styleId="9">
    <w:name w:val="annotation reference"/>
    <w:qFormat/>
    <w:uiPriority w:val="0"/>
    <w:rPr>
      <w:sz w:val="21"/>
      <w:szCs w:val="21"/>
    </w:rPr>
  </w:style>
  <w:style w:type="character" w:customStyle="1" w:styleId="10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文字 字符"/>
    <w:link w:val="2"/>
    <w:qFormat/>
    <w:uiPriority w:val="0"/>
    <w:rPr>
      <w:kern w:val="2"/>
      <w:sz w:val="21"/>
      <w:szCs w:val="24"/>
    </w:rPr>
  </w:style>
  <w:style w:type="character" w:customStyle="1" w:styleId="12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3">
    <w:name w:val="批注主题 字符"/>
    <w:basedOn w:val="11"/>
    <w:link w:val="6"/>
    <w:qFormat/>
    <w:uiPriority w:val="0"/>
    <w:rPr>
      <w:kern w:val="2"/>
      <w:sz w:val="21"/>
      <w:szCs w:val="24"/>
    </w:rPr>
  </w:style>
  <w:style w:type="paragraph" w:customStyle="1" w:styleId="14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35</Characters>
  <Lines>1</Lines>
  <Paragraphs>1</Paragraphs>
  <TotalTime>8</TotalTime>
  <ScaleCrop>false</ScaleCrop>
  <LinksUpToDate>false</LinksUpToDate>
  <CharactersWithSpaces>125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2023-06-30T13:45:00Z</dcterms:created>
  <dc:creator>yun</dc:creator>
  <cp:lastModifiedBy>袁裕添</cp:lastModifiedBy>
  <cp:lastPrinted>2014-03-06T03:14:00Z</cp:lastPrinted>
  <dcterms:modified xsi:type="dcterms:W3CDTF">2025-07-08T17:57:03Z</dcterms:modified>
  <dc:title>                                 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1DBA127DD20B41F1AEB44C13E7A2044B_13</vt:lpwstr>
  </property>
  <property fmtid="{D5CDD505-2E9C-101B-9397-08002B2CF9AE}" pid="4" name="KSOTemplateDocerSaveRecord">
    <vt:lpwstr>eyJoZGlkIjoiMzU3MGRiZjQ0MTgxOTcxNWEyYmEwMDc0NjBmNzY2OTMiLCJ1c2VySWQiOiIyNTYwNjA2MzQifQ==</vt:lpwstr>
  </property>
</Properties>
</file>