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A66F62">
      <w:pPr>
        <w:numPr>
          <w:ilvl w:val="-1"/>
          <w:numId w:val="0"/>
        </w:numPr>
        <w:spacing w:line="560" w:lineRule="exact"/>
        <w:ind w:left="0" w:leftChars="0" w:firstLine="0" w:firstLineChars="0"/>
        <w:rPr>
          <w:rFonts w:hint="default" w:ascii="黑体" w:hAnsi="黑体" w:eastAsia="黑体" w:cs="宋体"/>
          <w:kern w:val="2"/>
          <w:sz w:val="32"/>
          <w:szCs w:val="24"/>
          <w:lang w:val="en-US" w:eastAsia="zh-CN" w:bidi="ar-SA"/>
        </w:rPr>
      </w:pPr>
      <w:r>
        <w:rPr>
          <w:rFonts w:hint="default" w:ascii="黑体" w:hAnsi="黑体" w:eastAsia="黑体" w:cs="宋体"/>
          <w:kern w:val="2"/>
          <w:sz w:val="32"/>
          <w:szCs w:val="24"/>
          <w:lang w:val="en-US" w:eastAsia="zh-CN" w:bidi="ar-SA"/>
        </w:rPr>
        <w:t>附件2</w:t>
      </w:r>
    </w:p>
    <w:p w14:paraId="166A723F">
      <w:pPr>
        <w:numPr>
          <w:ilvl w:val="-1"/>
          <w:numId w:val="0"/>
        </w:numPr>
        <w:spacing w:line="560" w:lineRule="exact"/>
        <w:ind w:left="0" w:leftChars="0" w:firstLine="0" w:firstLineChars="0"/>
        <w:jc w:val="center"/>
        <w:rPr>
          <w:rFonts w:hint="default" w:ascii="方正小标宋简体" w:hAnsi="方正小标宋简体" w:eastAsia="方正小标宋简体" w:cs="方正小标宋简体"/>
          <w:i w:val="0"/>
          <w:iCs w:val="0"/>
          <w:sz w:val="40"/>
          <w:szCs w:val="40"/>
          <w:lang w:eastAsia="zh-CN"/>
        </w:rPr>
      </w:pPr>
      <w:r>
        <w:rPr>
          <w:rFonts w:hint="default" w:ascii="方正小标宋简体" w:hAnsi="方正小标宋简体" w:eastAsia="方正小标宋简体" w:cs="方正小标宋简体"/>
          <w:i w:val="0"/>
          <w:iCs w:val="0"/>
          <w:sz w:val="40"/>
          <w:szCs w:val="40"/>
          <w:lang w:eastAsia="zh-CN"/>
        </w:rPr>
        <w:t>学院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sz w:val="40"/>
          <w:szCs w:val="40"/>
          <w:lang w:eastAsia="zh-CN"/>
        </w:rPr>
        <w:t>“</w:t>
      </w:r>
      <w:r>
        <w:rPr>
          <w:rFonts w:hint="default" w:ascii="方正小标宋简体" w:hAnsi="方正小标宋简体" w:eastAsia="方正小标宋简体" w:cs="方正小标宋简体"/>
          <w:i w:val="0"/>
          <w:iCs w:val="0"/>
          <w:sz w:val="40"/>
          <w:szCs w:val="40"/>
          <w:lang w:eastAsia="zh-CN"/>
        </w:rPr>
        <w:t>青年茶话会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sz w:val="40"/>
          <w:szCs w:val="40"/>
          <w:lang w:eastAsia="zh-CN"/>
        </w:rPr>
        <w:t>”</w:t>
      </w:r>
      <w:r>
        <w:rPr>
          <w:rFonts w:hint="default" w:ascii="方正小标宋简体" w:hAnsi="方正小标宋简体" w:eastAsia="方正小标宋简体" w:cs="方正小标宋简体"/>
          <w:i w:val="0"/>
          <w:iCs w:val="0"/>
          <w:sz w:val="40"/>
          <w:szCs w:val="40"/>
          <w:lang w:eastAsia="zh-CN"/>
        </w:rPr>
        <w:t>计划、开展情况</w:t>
      </w:r>
    </w:p>
    <w:p w14:paraId="61B43E38">
      <w:pPr>
        <w:numPr>
          <w:ilvl w:val="-1"/>
          <w:numId w:val="0"/>
        </w:numPr>
        <w:spacing w:line="560" w:lineRule="exact"/>
        <w:ind w:left="0" w:leftChars="0" w:firstLine="0" w:firstLineChars="0"/>
        <w:jc w:val="center"/>
        <w:rPr>
          <w:rFonts w:hint="default" w:ascii="方正小标宋简体" w:hAnsi="方正小标宋简体" w:eastAsia="方正小标宋简体" w:cs="方正小标宋简体"/>
          <w:i w:val="0"/>
          <w:iCs w:val="0"/>
          <w:sz w:val="40"/>
          <w:szCs w:val="40"/>
          <w:lang w:eastAsia="zh-CN"/>
        </w:rPr>
      </w:pPr>
      <w:r>
        <w:rPr>
          <w:rFonts w:hint="default" w:ascii="方正小标宋简体" w:hAnsi="方正小标宋简体" w:eastAsia="方正小标宋简体" w:cs="方正小标宋简体"/>
          <w:i w:val="0"/>
          <w:iCs w:val="0"/>
          <w:sz w:val="40"/>
          <w:szCs w:val="40"/>
          <w:lang w:eastAsia="zh-CN"/>
        </w:rPr>
        <w:t>问卷链接及二维码</w:t>
      </w:r>
    </w:p>
    <w:p w14:paraId="22B5E17E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80" w:afterAutospacing="0" w:line="630" w:lineRule="atLeast"/>
        <w:ind w:left="0" w:right="0" w:firstLine="420"/>
        <w:rPr>
          <w:rFonts w:hint="default" w:ascii="Times New Roman" w:hAnsi="Times New Roman" w:eastAsia="方正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FFFFFF" w:fill="D9D9D9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学院</w:t>
      </w:r>
      <w:r>
        <w:rPr>
          <w:rFonts w:hint="eastAsia" w:ascii="Times New Roman" w:hAnsi="Times New Roman" w:eastAsia="方正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“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青年茶话会</w:t>
      </w:r>
      <w:r>
        <w:rPr>
          <w:rFonts w:hint="eastAsia" w:ascii="Times New Roman" w:hAnsi="Times New Roman" w:eastAsia="方正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”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计划，提交至链接</w:t>
      </w:r>
    </w:p>
    <w:p w14:paraId="2CEAAD4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80" w:afterAutospacing="0" w:line="630" w:lineRule="atLeast"/>
        <w:ind w:left="0" w:right="0" w:firstLine="420"/>
        <w:rPr>
          <w:rFonts w:hint="eastAsia" w:ascii="Times New Roman" w:hAnsi="Times New Roman" w:eastAsia="方正仿宋_GB2312" w:cs="Times New Roman"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color="auto" w:fill="auto"/>
          <w:lang w:eastAsia="zh-CN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color="auto" w:fill="auto"/>
        </w:rPr>
        <w:t>https://f.wps.cn/g/x7RSMi2R/</w:t>
      </w:r>
      <w:r>
        <w:rPr>
          <w:rFonts w:hint="eastAsia" w:ascii="Times New Roman" w:hAnsi="Times New Roman" w:eastAsia="方正仿宋_GB2312" w:cs="Times New Roman"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color="auto" w:fill="auto"/>
          <w:lang w:eastAsia="zh-CN"/>
        </w:rPr>
        <w:t>。</w:t>
      </w:r>
    </w:p>
    <w:p w14:paraId="661DA0A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80" w:afterAutospacing="0" w:line="630" w:lineRule="atLeast"/>
        <w:ind w:left="0" w:right="0" w:firstLine="420"/>
        <w:jc w:val="center"/>
        <w:rPr>
          <w:rFonts w:hint="eastAsia" w:ascii="Times New Roman" w:hAnsi="Times New Roman" w:eastAsia="方正仿宋_GB2312" w:cs="Times New Roman"/>
          <w:i w:val="0"/>
          <w:iCs w:val="0"/>
          <w:caps w:val="0"/>
          <w:color w:val="auto"/>
          <w:spacing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drawing>
          <wp:inline distT="0" distB="0" distL="114300" distR="114300">
            <wp:extent cx="2007235" cy="2004695"/>
            <wp:effectExtent l="0" t="0" r="4445" b="6985"/>
            <wp:docPr id="3" name="图片 3" descr="2027年春季学期各学院“青年茶话会”计划收集问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027年春季学期各学院“青年茶话会”计划收集问卷"/>
                    <pic:cNvPicPr>
                      <a:picLocks noChangeAspect="1"/>
                    </pic:cNvPicPr>
                  </pic:nvPicPr>
                  <pic:blipFill>
                    <a:blip r:embed="rId4"/>
                    <a:srcRect l="16235" t="24469" r="17187" b="17211"/>
                    <a:stretch>
                      <a:fillRect/>
                    </a:stretch>
                  </pic:blipFill>
                  <pic:spPr>
                    <a:xfrm>
                      <a:off x="0" y="0"/>
                      <a:ext cx="2007235" cy="2004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48A6D2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80" w:afterAutospacing="0" w:line="630" w:lineRule="atLeast"/>
        <w:ind w:left="0" w:right="0" w:firstLine="420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sz w:val="21"/>
          <w:szCs w:val="21"/>
          <w:lang w:eastAsia="zh-CN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2.学院</w:t>
      </w:r>
      <w:r>
        <w:rPr>
          <w:rFonts w:hint="eastAsia" w:ascii="Times New Roman" w:hAnsi="Times New Roman" w:eastAsia="方正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“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青年茶话会</w:t>
      </w:r>
      <w:r>
        <w:rPr>
          <w:rFonts w:hint="eastAsia" w:ascii="Times New Roman" w:hAnsi="Times New Roman" w:eastAsia="方正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”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开展情况，提交至链接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color="auto" w:fill="auto"/>
        </w:rPr>
        <w:t>https://f.wps.cn/g/Au5q2UMQ/</w:t>
      </w:r>
      <w:r>
        <w:rPr>
          <w:rFonts w:hint="eastAsia" w:ascii="Times New Roman" w:hAnsi="Times New Roman" w:eastAsia="方正仿宋_GB2312" w:cs="Times New Roman"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color="auto" w:fill="auto"/>
          <w:lang w:eastAsia="zh-CN"/>
        </w:rPr>
        <w:t>。</w:t>
      </w:r>
    </w:p>
    <w:p w14:paraId="3FA0661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80" w:afterAutospacing="0" w:line="312" w:lineRule="atLeast"/>
        <w:ind w:left="0" w:right="0" w:firstLine="0"/>
        <w:jc w:val="center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sz w:val="21"/>
          <w:szCs w:val="21"/>
          <w:lang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sz w:val="21"/>
          <w:szCs w:val="21"/>
          <w:lang w:eastAsia="zh-CN"/>
        </w:rPr>
        <w:drawing>
          <wp:inline distT="0" distB="0" distL="114300" distR="114300">
            <wp:extent cx="1951355" cy="1964055"/>
            <wp:effectExtent l="0" t="0" r="14605" b="1905"/>
            <wp:docPr id="1" name="图片 1" descr="2027年春季学期各学院“青年茶话会”学生意见汇总收集问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7年春季学期各学院“青年茶话会”学生意见汇总收集问卷"/>
                    <pic:cNvPicPr>
                      <a:picLocks noChangeAspect="1"/>
                    </pic:cNvPicPr>
                  </pic:nvPicPr>
                  <pic:blipFill>
                    <a:blip r:embed="rId5"/>
                    <a:srcRect l="16837" t="23983" r="17018" b="17644"/>
                    <a:stretch>
                      <a:fillRect/>
                    </a:stretch>
                  </pic:blipFill>
                  <pic:spPr>
                    <a:xfrm>
                      <a:off x="0" y="0"/>
                      <a:ext cx="1951355" cy="196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4740E3"/>
    <w:sectPr>
      <w:pgSz w:w="11906" w:h="16838"/>
      <w:pgMar w:top="2098" w:right="1474" w:bottom="1985" w:left="1588" w:header="851" w:footer="992" w:gutter="0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95298DF5-EA98-45D4-9AC6-FDD464108F49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E7C44060-213D-4F2A-89D7-7E2BFF64A0B2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汉仪典雅体简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宋简">
    <w:panose1 w:val="02010600000101010101"/>
    <w:charset w:val="80"/>
    <w:family w:val="auto"/>
    <w:pitch w:val="default"/>
    <w:sig w:usb0="800002BF" w:usb1="184F6CF8" w:usb2="00000012" w:usb3="00000000" w:csb0="0002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5118AEDD-BD63-40C1-B0E8-726D1247F7A0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4843603"/>
    <w:multiLevelType w:val="singleLevel"/>
    <w:tmpl w:val="4484360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DE757F"/>
    <w:rsid w:val="20DE757F"/>
    <w:rsid w:val="29850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</Words>
  <Characters>133</Characters>
  <Lines>0</Lines>
  <Paragraphs>0</Paragraphs>
  <TotalTime>0</TotalTime>
  <ScaleCrop>false</ScaleCrop>
  <LinksUpToDate>false</LinksUpToDate>
  <CharactersWithSpaces>133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2026-03-31T04:26:00Z</dcterms:created>
  <dc:creator>阿萌</dc:creator>
  <cp:lastModifiedBy>肖冬冬</cp:lastModifiedBy>
  <dcterms:modified xsi:type="dcterms:W3CDTF">2026-09-28T08:25:16Z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3EDDEA1C41E7427BB4E83EFF7CE1C4E4_11</vt:lpwstr>
  </property>
  <property fmtid="{D5CDD505-2E9C-101B-9397-08002B2CF9AE}" pid="4" name="KSOTemplateDocerSaveRecord">
    <vt:lpwstr>eyJoZGlkIjoiZmM4MjA1YjFhZWZhYjQ4NmE5NzQwZGY0Y2QxNDQ0N2MiLCJ1c2VySWQiOiIxNzE2NzMwMzE5In0=</vt:lpwstr>
  </property>
</Properties>
</file>