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2C5F3">
      <w:pPr>
        <w:jc w:val="both"/>
        <w:rPr>
          <w:rFonts w:hint="eastAsia" w:ascii="黑体" w:hAnsi="黑体" w:eastAsia="黑体" w:cs="黑体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vertAlign w:val="baseline"/>
          <w:lang w:val="en-US" w:eastAsia="zh-CN"/>
        </w:rPr>
        <w:t>附件1</w:t>
      </w:r>
    </w:p>
    <w:p w14:paraId="16A59C38">
      <w:pPr>
        <w:spacing w:line="360" w:lineRule="auto"/>
        <w:jc w:val="center"/>
        <w:rPr>
          <w:rFonts w:hint="eastAsia" w:ascii="黑体" w:hAnsi="黑体" w:eastAsia="黑体" w:cs="黑体"/>
          <w:color w:val="auto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0"/>
          <w:szCs w:val="30"/>
          <w:lang w:val="en-US" w:eastAsia="zh-CN"/>
        </w:rPr>
        <w:t>华南师范大学“国优计划”招生专业</w:t>
      </w: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0"/>
          <w:szCs w:val="30"/>
          <w:lang w:val="en-US" w:eastAsia="zh-CN"/>
        </w:rPr>
        <w:t>及计划</w:t>
      </w:r>
    </w:p>
    <w:tbl>
      <w:tblPr>
        <w:tblStyle w:val="4"/>
        <w:tblW w:w="81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3620"/>
        <w:gridCol w:w="1320"/>
        <w:gridCol w:w="2351"/>
      </w:tblGrid>
      <w:tr w14:paraId="59D6F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C34ED4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7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3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0CC62F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7"/>
                <w:sz w:val="21"/>
                <w:szCs w:val="21"/>
                <w:lang w:val="en-US" w:eastAsia="zh-CN"/>
              </w:rPr>
              <w:t>招生专业领域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ABBC0C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7"/>
                <w:sz w:val="21"/>
                <w:szCs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7"/>
                <w:sz w:val="21"/>
                <w:szCs w:val="21"/>
                <w:lang w:val="en-US" w:eastAsia="zh-CN"/>
              </w:rPr>
              <w:t>领域代码</w:t>
            </w:r>
          </w:p>
        </w:tc>
        <w:tc>
          <w:tcPr>
            <w:tcW w:w="23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6C82CF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7"/>
                <w:sz w:val="21"/>
                <w:szCs w:val="21"/>
                <w:lang w:val="en-US" w:eastAsia="zh-CN"/>
              </w:rPr>
              <w:t>2026年计划招生数</w:t>
            </w:r>
          </w:p>
        </w:tc>
      </w:tr>
      <w:tr w14:paraId="12D4C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3462E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19F10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学科教学（数学）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66A4C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045104</w:t>
            </w:r>
          </w:p>
        </w:tc>
        <w:tc>
          <w:tcPr>
            <w:tcW w:w="235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398241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10</w:t>
            </w:r>
          </w:p>
        </w:tc>
      </w:tr>
      <w:tr w14:paraId="2DC1F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3CF7E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DF05A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学科教学（物理）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3B3C3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045105</w:t>
            </w:r>
          </w:p>
        </w:tc>
        <w:tc>
          <w:tcPr>
            <w:tcW w:w="235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687C6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</w:p>
        </w:tc>
      </w:tr>
      <w:tr w14:paraId="02427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4A473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9C197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学科教学（化学）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564E5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045106</w:t>
            </w:r>
          </w:p>
        </w:tc>
        <w:tc>
          <w:tcPr>
            <w:tcW w:w="235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4284A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</w:p>
        </w:tc>
      </w:tr>
      <w:tr w14:paraId="28992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B0396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EC022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学科教学（生物）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0FC30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045107</w:t>
            </w:r>
          </w:p>
        </w:tc>
        <w:tc>
          <w:tcPr>
            <w:tcW w:w="235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35D8B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</w:p>
        </w:tc>
      </w:tr>
      <w:tr w14:paraId="7D3DD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7CC67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D454F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学科教学（地理）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7F880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045110</w:t>
            </w:r>
          </w:p>
        </w:tc>
        <w:tc>
          <w:tcPr>
            <w:tcW w:w="235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A9A3B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</w:p>
        </w:tc>
      </w:tr>
      <w:tr w14:paraId="04E6C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E22C5A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147AD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现代教育技术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41CAC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045114</w:t>
            </w:r>
          </w:p>
        </w:tc>
        <w:tc>
          <w:tcPr>
            <w:tcW w:w="235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8B0DFD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</w:p>
        </w:tc>
      </w:tr>
      <w:tr w14:paraId="0645E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233EBC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D6C46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心理健康教育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F4278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045116</w:t>
            </w:r>
          </w:p>
        </w:tc>
        <w:tc>
          <w:tcPr>
            <w:tcW w:w="235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596BEF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9D14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6AA7BC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2B37D5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科学与技术教育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95A24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045117</w:t>
            </w:r>
          </w:p>
        </w:tc>
        <w:tc>
          <w:tcPr>
            <w:tcW w:w="235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C81400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181E216A">
      <w:pPr>
        <w:rPr>
          <w:rFonts w:hint="eastAsia" w:ascii="华文中宋" w:hAnsi="华文中宋" w:eastAsia="华文中宋" w:cs="华文中宋"/>
          <w:color w:val="auto"/>
          <w:sz w:val="32"/>
          <w:szCs w:val="32"/>
          <w:lang w:val="en-US" w:eastAsia="zh-CN"/>
        </w:rPr>
      </w:pPr>
    </w:p>
    <w:p w14:paraId="59AE590C"/>
    <w:sectPr>
      <w:footerReference r:id="rId3" w:type="default"/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ED0A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49BED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49BED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CD93F3C"/>
    <w:rsid w:val="087C76AB"/>
    <w:rsid w:val="159B0BD7"/>
    <w:rsid w:val="43602141"/>
    <w:rsid w:val="520F6D7E"/>
    <w:rsid w:val="56AF3957"/>
    <w:rsid w:val="5C25307A"/>
    <w:rsid w:val="671B7D0E"/>
    <w:rsid w:val="6CD93F3C"/>
    <w:rsid w:val="7BD143E5"/>
    <w:rsid w:val="7BF601DB"/>
    <w:rsid w:val="7EFBD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168</Characters>
  <Lines>0</Lines>
  <Paragraphs>0</Paragraphs>
  <TotalTime>2</TotalTime>
  <ScaleCrop>false</ScaleCrop>
  <LinksUpToDate>false</LinksUpToDate>
  <CharactersWithSpaces>168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2024-09-10T23:43:00Z</dcterms:created>
  <dc:creator>WPS_1609566794</dc:creator>
  <cp:lastModifiedBy>LYX</cp:lastModifiedBy>
  <dcterms:modified xsi:type="dcterms:W3CDTF">2026-09-20T08:53:55Z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AE16AAE915A845A4AD473609FA00A8EF_11</vt:lpwstr>
  </property>
  <property fmtid="{D5CDD505-2E9C-101B-9397-08002B2CF9AE}" pid="4" name="KSOTemplateDocerSaveRecord">
    <vt:lpwstr>eyJoZGlkIjoiMWEyZWYyMzkxNmI4MGQ2NmU5N2VkZThlNWQ4ZGRkMGQiLCJ1c2VySWQiOiI5MjYzNzU0NTkifQ==</vt:lpwstr>
  </property>
</Properties>
</file>